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5427" w14:textId="77777777" w:rsidR="00E15F9F" w:rsidRPr="00C0437D" w:rsidRDefault="00E15F9F" w:rsidP="00E15F9F">
      <w:pPr>
        <w:spacing w:before="120" w:after="0" w:line="240" w:lineRule="auto"/>
        <w:jc w:val="center"/>
        <w:rPr>
          <w:rFonts w:asciiTheme="majorHAnsi" w:eastAsia="Times New Roman" w:hAnsiTheme="majorHAnsi" w:cstheme="majorHAnsi"/>
          <w:b/>
          <w:bCs/>
          <w:sz w:val="28"/>
          <w:szCs w:val="24"/>
          <w:lang w:val="nl-NL" w:eastAsia="vi-VN"/>
        </w:rPr>
      </w:pPr>
      <w:r w:rsidRPr="00C0437D">
        <w:rPr>
          <w:rFonts w:asciiTheme="majorHAnsi" w:eastAsia="Times New Roman" w:hAnsiTheme="majorHAnsi" w:cstheme="majorHAnsi"/>
          <w:b/>
          <w:bCs/>
          <w:sz w:val="28"/>
          <w:szCs w:val="24"/>
          <w:lang w:val="nl-NL" w:eastAsia="vi-VN"/>
        </w:rPr>
        <w:t>HỆ THỐNG CHUẨN MỰC KIỂM TOÁN VIỆT NAM</w:t>
      </w:r>
    </w:p>
    <w:p w14:paraId="239E1ACF" w14:textId="77777777" w:rsidR="00E15F9F" w:rsidRPr="00C0437D" w:rsidRDefault="00E15F9F" w:rsidP="00E15F9F">
      <w:pPr>
        <w:spacing w:before="120" w:after="0" w:line="240" w:lineRule="auto"/>
        <w:jc w:val="center"/>
        <w:rPr>
          <w:rFonts w:asciiTheme="majorHAnsi" w:eastAsia="Times New Roman" w:hAnsiTheme="majorHAnsi" w:cstheme="majorHAnsi"/>
          <w:b/>
          <w:iCs/>
          <w:sz w:val="28"/>
          <w:szCs w:val="26"/>
          <w:lang w:val="nl-NL" w:eastAsia="vi-VN"/>
        </w:rPr>
      </w:pPr>
      <w:r w:rsidRPr="00C0437D">
        <w:rPr>
          <w:rFonts w:asciiTheme="majorHAnsi" w:eastAsia="Times New Roman" w:hAnsiTheme="majorHAnsi" w:cstheme="majorHAnsi"/>
          <w:i/>
          <w:iCs/>
          <w:sz w:val="25"/>
          <w:szCs w:val="25"/>
          <w:lang w:val="nl-NL" w:eastAsia="vi-VN"/>
        </w:rPr>
        <w:t xml:space="preserve"> </w:t>
      </w:r>
      <w:r w:rsidRPr="00C0437D">
        <w:rPr>
          <w:rFonts w:asciiTheme="majorHAnsi" w:eastAsia="Times New Roman" w:hAnsiTheme="majorHAnsi" w:cstheme="majorHAnsi"/>
          <w:b/>
          <w:iCs/>
          <w:sz w:val="28"/>
          <w:szCs w:val="26"/>
          <w:lang w:val="nl-NL" w:eastAsia="vi-VN"/>
        </w:rPr>
        <w:t xml:space="preserve">Chuẩn mực kiểm toán số 260: Trao đổi các vấn đề với </w:t>
      </w:r>
    </w:p>
    <w:p w14:paraId="03774B59" w14:textId="77777777" w:rsidR="00E15F9F" w:rsidRPr="00C0437D" w:rsidRDefault="00E15F9F" w:rsidP="00E15F9F">
      <w:pPr>
        <w:spacing w:after="0" w:line="240" w:lineRule="auto"/>
        <w:jc w:val="center"/>
        <w:rPr>
          <w:rFonts w:asciiTheme="majorHAnsi" w:eastAsia="Times New Roman" w:hAnsiTheme="majorHAnsi" w:cstheme="majorHAnsi"/>
          <w:b/>
          <w:bCs/>
          <w:sz w:val="28"/>
          <w:szCs w:val="26"/>
          <w:lang w:val="nl-NL" w:eastAsia="vi-VN"/>
        </w:rPr>
      </w:pPr>
      <w:r w:rsidRPr="00C0437D">
        <w:rPr>
          <w:rFonts w:asciiTheme="majorHAnsi" w:eastAsia="Times New Roman" w:hAnsiTheme="majorHAnsi" w:cstheme="majorHAnsi"/>
          <w:b/>
          <w:iCs/>
          <w:sz w:val="28"/>
          <w:szCs w:val="26"/>
          <w:lang w:val="nl-NL" w:eastAsia="vi-VN"/>
        </w:rPr>
        <w:t>Ban quản trị đơn vị được kiểm toán</w:t>
      </w:r>
    </w:p>
    <w:p w14:paraId="12924823" w14:textId="77777777" w:rsidR="00E15F9F" w:rsidRPr="00C0437D" w:rsidRDefault="00E15F9F" w:rsidP="00E15F9F">
      <w:pPr>
        <w:spacing w:after="0" w:line="240" w:lineRule="auto"/>
        <w:jc w:val="center"/>
        <w:rPr>
          <w:rFonts w:asciiTheme="majorHAnsi" w:eastAsia="Times New Roman" w:hAnsiTheme="majorHAnsi" w:cstheme="majorHAnsi"/>
          <w:i/>
          <w:iCs/>
          <w:sz w:val="25"/>
          <w:szCs w:val="25"/>
          <w:lang w:val="nl-NL" w:eastAsia="vi-VN"/>
        </w:rPr>
      </w:pPr>
      <w:r w:rsidRPr="00C0437D">
        <w:rPr>
          <w:rFonts w:asciiTheme="majorHAnsi" w:eastAsia="Times New Roman" w:hAnsiTheme="majorHAnsi" w:cstheme="majorHAnsi"/>
          <w:i/>
          <w:iCs/>
          <w:sz w:val="25"/>
          <w:szCs w:val="25"/>
          <w:lang w:val="nl-NL" w:eastAsia="vi-VN"/>
        </w:rPr>
        <w:t>(Ban hành kèm theo Thông tư số 214/2012/TT-BTC</w:t>
      </w:r>
    </w:p>
    <w:p w14:paraId="10E6200A" w14:textId="77777777" w:rsidR="00E15F9F" w:rsidRPr="00C0437D" w:rsidRDefault="00E15F9F" w:rsidP="00E15F9F">
      <w:pPr>
        <w:spacing w:after="0" w:line="240" w:lineRule="auto"/>
        <w:jc w:val="center"/>
        <w:rPr>
          <w:rFonts w:asciiTheme="majorHAnsi" w:eastAsia="Times New Roman" w:hAnsiTheme="majorHAnsi" w:cstheme="majorHAnsi"/>
          <w:i/>
          <w:iCs/>
          <w:sz w:val="25"/>
          <w:szCs w:val="25"/>
          <w:lang w:val="nl-NL" w:eastAsia="vi-VN"/>
        </w:rPr>
      </w:pPr>
      <w:r w:rsidRPr="00C0437D">
        <w:rPr>
          <w:rFonts w:asciiTheme="majorHAnsi" w:eastAsia="Times New Roman" w:hAnsiTheme="majorHAnsi" w:cstheme="majorHAnsi"/>
          <w:i/>
          <w:iCs/>
          <w:sz w:val="25"/>
          <w:szCs w:val="25"/>
          <w:lang w:val="nl-NL" w:eastAsia="vi-VN"/>
        </w:rPr>
        <w:t xml:space="preserve"> ngày 06 tháng 12 năm 2012 của Bộ Tài chính)</w:t>
      </w:r>
    </w:p>
    <w:p w14:paraId="6767D162" w14:textId="77777777" w:rsidR="00E15F9F" w:rsidRPr="00C0437D" w:rsidRDefault="00E15F9F" w:rsidP="00E15F9F">
      <w:pPr>
        <w:spacing w:after="0" w:line="240" w:lineRule="auto"/>
        <w:jc w:val="center"/>
        <w:rPr>
          <w:rFonts w:asciiTheme="majorHAnsi" w:eastAsia="Times New Roman" w:hAnsiTheme="majorHAnsi" w:cstheme="majorHAnsi"/>
          <w:i/>
          <w:iCs/>
          <w:szCs w:val="24"/>
          <w:lang w:val="nl-NL" w:eastAsia="vi-VN"/>
        </w:rPr>
      </w:pPr>
      <w:r w:rsidRPr="00C0437D">
        <w:rPr>
          <w:rFonts w:asciiTheme="majorHAnsi" w:eastAsia="Times New Roman" w:hAnsiTheme="majorHAnsi" w:cstheme="majorHAnsi"/>
          <w:i/>
          <w:iCs/>
          <w:szCs w:val="24"/>
          <w:lang w:val="nl-NL" w:eastAsia="vi-VN"/>
        </w:rPr>
        <w:t xml:space="preserve"> </w:t>
      </w:r>
    </w:p>
    <w:p w14:paraId="14D88DD2" w14:textId="77777777" w:rsidR="00E15F9F" w:rsidRPr="00C0437D" w:rsidRDefault="00E15F9F" w:rsidP="00E15F9F">
      <w:pPr>
        <w:spacing w:after="0" w:line="240" w:lineRule="auto"/>
        <w:jc w:val="center"/>
        <w:rPr>
          <w:rFonts w:asciiTheme="majorHAnsi" w:eastAsia="Times New Roman" w:hAnsiTheme="majorHAnsi" w:cstheme="majorHAnsi"/>
          <w:i/>
          <w:iCs/>
          <w:szCs w:val="24"/>
          <w:lang w:val="nl-NL" w:eastAsia="vi-VN"/>
        </w:rPr>
      </w:pPr>
    </w:p>
    <w:p w14:paraId="52C5765F"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b/>
          <w:bCs/>
          <w:sz w:val="28"/>
          <w:szCs w:val="28"/>
          <w:lang w:val="nl-NL" w:eastAsia="vi-VN"/>
        </w:rPr>
      </w:pPr>
      <w:r w:rsidRPr="00C0437D">
        <w:rPr>
          <w:rFonts w:asciiTheme="majorHAnsi" w:eastAsia="Times New Roman" w:hAnsiTheme="majorHAnsi" w:cstheme="majorHAnsi"/>
          <w:b/>
          <w:bCs/>
          <w:sz w:val="28"/>
          <w:szCs w:val="28"/>
          <w:lang w:val="nl-NL" w:eastAsia="vi-VN"/>
        </w:rPr>
        <w:t>I/ QUY ĐỊNH CHUNG</w:t>
      </w:r>
    </w:p>
    <w:p w14:paraId="7C5B067B" w14:textId="77777777" w:rsidR="00E15F9F" w:rsidRPr="00C0437D" w:rsidRDefault="00E15F9F" w:rsidP="00E15F9F">
      <w:pPr>
        <w:widowControl w:val="0"/>
        <w:adjustRightInd w:val="0"/>
        <w:spacing w:before="240" w:after="0" w:line="240" w:lineRule="auto"/>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b/>
          <w:bCs/>
          <w:spacing w:val="1"/>
          <w:sz w:val="26"/>
          <w:szCs w:val="24"/>
          <w:lang w:val="nl-NL" w:eastAsia="vi-VN"/>
        </w:rPr>
        <w:t>P</w:t>
      </w:r>
      <w:r w:rsidRPr="00C0437D">
        <w:rPr>
          <w:rFonts w:asciiTheme="majorHAnsi" w:eastAsia="Times New Roman" w:hAnsiTheme="majorHAnsi" w:cstheme="majorHAnsi"/>
          <w:b/>
          <w:bCs/>
          <w:spacing w:val="-1"/>
          <w:sz w:val="26"/>
          <w:szCs w:val="24"/>
          <w:lang w:val="nl-NL" w:eastAsia="vi-VN"/>
        </w:rPr>
        <w:t>h</w:t>
      </w:r>
      <w:r w:rsidRPr="00C0437D">
        <w:rPr>
          <w:rFonts w:asciiTheme="majorHAnsi" w:eastAsia="Times New Roman" w:hAnsiTheme="majorHAnsi" w:cstheme="majorHAnsi"/>
          <w:b/>
          <w:bCs/>
          <w:spacing w:val="1"/>
          <w:sz w:val="26"/>
          <w:szCs w:val="24"/>
          <w:lang w:val="nl-NL" w:eastAsia="vi-VN"/>
        </w:rPr>
        <w:t>ạ</w:t>
      </w:r>
      <w:r w:rsidRPr="00C0437D">
        <w:rPr>
          <w:rFonts w:asciiTheme="majorHAnsi" w:eastAsia="Times New Roman" w:hAnsiTheme="majorHAnsi" w:cstheme="majorHAnsi"/>
          <w:b/>
          <w:bCs/>
          <w:sz w:val="26"/>
          <w:szCs w:val="24"/>
          <w:lang w:val="nl-NL" w:eastAsia="vi-VN"/>
        </w:rPr>
        <w:t xml:space="preserve">m vi áp </w:t>
      </w:r>
      <w:r w:rsidRPr="00C0437D">
        <w:rPr>
          <w:rFonts w:asciiTheme="majorHAnsi" w:eastAsia="Times New Roman" w:hAnsiTheme="majorHAnsi" w:cstheme="majorHAnsi"/>
          <w:b/>
          <w:bCs/>
          <w:spacing w:val="1"/>
          <w:sz w:val="26"/>
          <w:szCs w:val="24"/>
          <w:lang w:val="nl-NL" w:eastAsia="vi-VN"/>
        </w:rPr>
        <w:t>d</w:t>
      </w:r>
      <w:r w:rsidRPr="00C0437D">
        <w:rPr>
          <w:rFonts w:asciiTheme="majorHAnsi" w:eastAsia="Times New Roman" w:hAnsiTheme="majorHAnsi" w:cstheme="majorHAnsi"/>
          <w:b/>
          <w:bCs/>
          <w:spacing w:val="-1"/>
          <w:sz w:val="26"/>
          <w:szCs w:val="24"/>
          <w:lang w:val="nl-NL" w:eastAsia="vi-VN"/>
        </w:rPr>
        <w:t>ụn</w:t>
      </w:r>
      <w:r w:rsidRPr="00C0437D">
        <w:rPr>
          <w:rFonts w:asciiTheme="majorHAnsi" w:eastAsia="Times New Roman" w:hAnsiTheme="majorHAnsi" w:cstheme="majorHAnsi"/>
          <w:b/>
          <w:bCs/>
          <w:sz w:val="26"/>
          <w:szCs w:val="24"/>
          <w:lang w:val="nl-NL" w:eastAsia="vi-VN"/>
        </w:rPr>
        <w:t xml:space="preserve">g </w:t>
      </w:r>
      <w:r w:rsidRPr="00C0437D">
        <w:rPr>
          <w:rFonts w:asciiTheme="majorHAnsi" w:eastAsia="Times New Roman" w:hAnsiTheme="majorHAnsi" w:cstheme="majorHAnsi"/>
          <w:b/>
          <w:bCs/>
          <w:spacing w:val="-1"/>
          <w:sz w:val="26"/>
          <w:szCs w:val="24"/>
          <w:lang w:val="nl-NL" w:eastAsia="vi-VN"/>
        </w:rPr>
        <w:t xml:space="preserve"> </w:t>
      </w:r>
    </w:p>
    <w:p w14:paraId="4B149312" w14:textId="77777777" w:rsidR="00E15F9F" w:rsidRPr="00C0437D" w:rsidRDefault="00E15F9F" w:rsidP="00E15F9F">
      <w:pPr>
        <w:numPr>
          <w:ilvl w:val="0"/>
          <w:numId w:val="362"/>
        </w:numPr>
        <w:spacing w:before="120" w:after="0" w:line="240" w:lineRule="auto"/>
        <w:ind w:left="426" w:hanging="426"/>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Ch</w:t>
      </w:r>
      <w:r w:rsidRPr="00C0437D">
        <w:rPr>
          <w:rFonts w:asciiTheme="majorHAnsi" w:eastAsia="Times New Roman" w:hAnsiTheme="majorHAnsi" w:cstheme="majorHAnsi"/>
          <w:spacing w:val="1"/>
          <w:sz w:val="26"/>
          <w:szCs w:val="24"/>
          <w:lang w:val="nl-NL" w:eastAsia="vi-VN"/>
        </w:rPr>
        <w:t>u</w:t>
      </w:r>
      <w:r w:rsidRPr="00C0437D">
        <w:rPr>
          <w:rFonts w:asciiTheme="majorHAnsi" w:eastAsia="Times New Roman" w:hAnsiTheme="majorHAnsi" w:cstheme="majorHAnsi"/>
          <w:sz w:val="26"/>
          <w:szCs w:val="24"/>
          <w:lang w:val="nl-NL" w:eastAsia="vi-VN"/>
        </w:rPr>
        <w:t>ẩn</w:t>
      </w:r>
      <w:r w:rsidRPr="00C0437D">
        <w:rPr>
          <w:rFonts w:asciiTheme="majorHAnsi" w:eastAsia="Times New Roman" w:hAnsiTheme="majorHAnsi" w:cstheme="majorHAnsi"/>
          <w:spacing w:val="48"/>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m</w:t>
      </w:r>
      <w:r w:rsidRPr="00C0437D">
        <w:rPr>
          <w:rFonts w:asciiTheme="majorHAnsi" w:eastAsia="Times New Roman" w:hAnsiTheme="majorHAnsi" w:cstheme="majorHAnsi"/>
          <w:sz w:val="26"/>
          <w:szCs w:val="24"/>
          <w:lang w:val="nl-NL" w:eastAsia="vi-VN"/>
        </w:rPr>
        <w:t>ực</w:t>
      </w:r>
      <w:r w:rsidRPr="00C0437D">
        <w:rPr>
          <w:rFonts w:asciiTheme="majorHAnsi" w:eastAsia="Times New Roman" w:hAnsiTheme="majorHAnsi" w:cstheme="majorHAnsi"/>
          <w:spacing w:val="48"/>
          <w:sz w:val="26"/>
          <w:szCs w:val="24"/>
          <w:lang w:val="nl-NL" w:eastAsia="vi-VN"/>
        </w:rPr>
        <w:t xml:space="preserve"> </w:t>
      </w:r>
      <w:r w:rsidRPr="00C0437D">
        <w:rPr>
          <w:rFonts w:asciiTheme="majorHAnsi" w:eastAsia="Times New Roman" w:hAnsiTheme="majorHAnsi" w:cstheme="majorHAnsi"/>
          <w:sz w:val="26"/>
          <w:szCs w:val="24"/>
          <w:lang w:val="nl-NL" w:eastAsia="vi-VN"/>
        </w:rPr>
        <w:t>kiểm toán này</w:t>
      </w:r>
      <w:r w:rsidRPr="00C0437D">
        <w:rPr>
          <w:rFonts w:asciiTheme="majorHAnsi" w:eastAsia="Times New Roman" w:hAnsiTheme="majorHAnsi" w:cstheme="majorHAnsi"/>
          <w:spacing w:val="47"/>
          <w:sz w:val="26"/>
          <w:szCs w:val="24"/>
          <w:lang w:val="nl-NL" w:eastAsia="vi-VN"/>
        </w:rPr>
        <w:t xml:space="preserve"> </w:t>
      </w:r>
      <w:r w:rsidRPr="00C0437D">
        <w:rPr>
          <w:rFonts w:asciiTheme="majorHAnsi" w:eastAsia="Times New Roman" w:hAnsiTheme="majorHAnsi" w:cstheme="majorHAnsi"/>
          <w:sz w:val="26"/>
          <w:szCs w:val="24"/>
          <w:lang w:val="nl-NL" w:eastAsia="vi-VN"/>
        </w:rPr>
        <w:t>quy</w:t>
      </w:r>
      <w:r w:rsidRPr="00C0437D">
        <w:rPr>
          <w:rFonts w:asciiTheme="majorHAnsi" w:eastAsia="Times New Roman" w:hAnsiTheme="majorHAnsi" w:cstheme="majorHAnsi"/>
          <w:spacing w:val="47"/>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ịnh</w:t>
      </w:r>
      <w:r w:rsidRPr="00C0437D">
        <w:rPr>
          <w:rFonts w:asciiTheme="majorHAnsi" w:eastAsia="Times New Roman" w:hAnsiTheme="majorHAnsi" w:cstheme="majorHAnsi"/>
          <w:spacing w:val="47"/>
          <w:sz w:val="26"/>
          <w:szCs w:val="24"/>
          <w:lang w:val="nl-NL" w:eastAsia="vi-VN"/>
        </w:rPr>
        <w:t xml:space="preserve"> </w:t>
      </w:r>
      <w:r w:rsidRPr="00C0437D">
        <w:rPr>
          <w:rFonts w:asciiTheme="majorHAnsi" w:eastAsia="Times New Roman" w:hAnsiTheme="majorHAnsi" w:cstheme="majorHAnsi"/>
          <w:sz w:val="26"/>
          <w:szCs w:val="24"/>
          <w:lang w:val="nl-NL" w:eastAsia="vi-VN"/>
        </w:rPr>
        <w:t>và hướng dẫn</w:t>
      </w:r>
      <w:r w:rsidRPr="00C0437D">
        <w:rPr>
          <w:rFonts w:asciiTheme="majorHAnsi" w:eastAsia="Times New Roman" w:hAnsiTheme="majorHAnsi" w:cstheme="majorHAnsi"/>
          <w:spacing w:val="47"/>
          <w:sz w:val="26"/>
          <w:szCs w:val="24"/>
          <w:lang w:val="nl-NL" w:eastAsia="vi-VN"/>
        </w:rPr>
        <w:t xml:space="preserve"> </w:t>
      </w:r>
      <w:r w:rsidRPr="00C0437D">
        <w:rPr>
          <w:rFonts w:asciiTheme="majorHAnsi" w:eastAsia="Times New Roman" w:hAnsiTheme="majorHAnsi" w:cstheme="majorHAnsi"/>
          <w:sz w:val="26"/>
          <w:szCs w:val="24"/>
          <w:lang w:val="nl-NL" w:eastAsia="vi-VN"/>
        </w:rPr>
        <w:t>trách</w:t>
      </w:r>
      <w:r w:rsidRPr="00C0437D">
        <w:rPr>
          <w:rFonts w:asciiTheme="majorHAnsi" w:eastAsia="Times New Roman" w:hAnsiTheme="majorHAnsi" w:cstheme="majorHAnsi"/>
          <w:spacing w:val="47"/>
          <w:sz w:val="26"/>
          <w:szCs w:val="24"/>
          <w:lang w:val="nl-NL" w:eastAsia="vi-VN"/>
        </w:rPr>
        <w:t xml:space="preserve"> </w:t>
      </w:r>
      <w:r w:rsidRPr="00C0437D">
        <w:rPr>
          <w:rFonts w:asciiTheme="majorHAnsi" w:eastAsia="Times New Roman" w:hAnsiTheme="majorHAnsi" w:cstheme="majorHAnsi"/>
          <w:sz w:val="26"/>
          <w:szCs w:val="24"/>
          <w:lang w:val="nl-NL" w:eastAsia="vi-VN"/>
        </w:rPr>
        <w:t>nh</w:t>
      </w:r>
      <w:r w:rsidRPr="00C0437D">
        <w:rPr>
          <w:rFonts w:asciiTheme="majorHAnsi" w:eastAsia="Times New Roman" w:hAnsiTheme="majorHAnsi" w:cstheme="majorHAnsi"/>
          <w:spacing w:val="-2"/>
          <w:sz w:val="26"/>
          <w:szCs w:val="24"/>
          <w:lang w:val="nl-NL" w:eastAsia="vi-VN"/>
        </w:rPr>
        <w:t>i</w:t>
      </w:r>
      <w:r w:rsidRPr="00C0437D">
        <w:rPr>
          <w:rFonts w:asciiTheme="majorHAnsi" w:eastAsia="Times New Roman" w:hAnsiTheme="majorHAnsi" w:cstheme="majorHAnsi"/>
          <w:sz w:val="26"/>
          <w:szCs w:val="24"/>
          <w:lang w:val="nl-NL" w:eastAsia="vi-VN"/>
        </w:rPr>
        <w:t>ệm</w:t>
      </w:r>
      <w:r w:rsidRPr="00C0437D">
        <w:rPr>
          <w:rFonts w:asciiTheme="majorHAnsi" w:eastAsia="Times New Roman" w:hAnsiTheme="majorHAnsi" w:cstheme="majorHAnsi"/>
          <w:spacing w:val="47"/>
          <w:sz w:val="26"/>
          <w:szCs w:val="24"/>
          <w:lang w:val="nl-NL" w:eastAsia="vi-VN"/>
        </w:rPr>
        <w:t xml:space="preserve"> </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 xml:space="preserve">a kiểm toán viên </w:t>
      </w:r>
      <w:r w:rsidRPr="00C0437D">
        <w:rPr>
          <w:rFonts w:asciiTheme="majorHAnsi" w:eastAsia="Times New Roman" w:hAnsiTheme="majorHAnsi" w:cstheme="majorHAnsi"/>
          <w:i/>
          <w:spacing w:val="1"/>
          <w:sz w:val="26"/>
          <w:szCs w:val="24"/>
          <w:lang w:val="nl-NL" w:eastAsia="vi-VN"/>
        </w:rPr>
        <w:t xml:space="preserve">và doanh nghiệp kiểm toán </w:t>
      </w:r>
      <w:r w:rsidRPr="00C0437D">
        <w:rPr>
          <w:rFonts w:asciiTheme="majorHAnsi" w:eastAsia="Times New Roman" w:hAnsiTheme="majorHAnsi" w:cstheme="majorHAnsi"/>
          <w:i/>
          <w:sz w:val="26"/>
          <w:szCs w:val="26"/>
          <w:lang w:val="nl-NL" w:eastAsia="vi-VN"/>
        </w:rPr>
        <w:t>(sau đây gọi là “kiểm toán viên”)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trong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ệc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trao</w:t>
      </w:r>
      <w:r w:rsidRPr="00C0437D">
        <w:rPr>
          <w:rFonts w:asciiTheme="majorHAnsi" w:eastAsia="Times New Roman" w:hAnsiTheme="majorHAnsi" w:cstheme="majorHAnsi"/>
          <w:spacing w:val="1"/>
          <w:sz w:val="26"/>
          <w:szCs w:val="24"/>
          <w:lang w:val="nl-NL" w:eastAsia="vi-VN"/>
        </w:rPr>
        <w:t xml:space="preserve"> đổ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các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vấn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ề</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liên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qu</w:t>
      </w:r>
      <w:r w:rsidRPr="00C0437D">
        <w:rPr>
          <w:rFonts w:asciiTheme="majorHAnsi" w:eastAsia="Times New Roman" w:hAnsiTheme="majorHAnsi" w:cstheme="majorHAnsi"/>
          <w:spacing w:val="-1"/>
          <w:sz w:val="26"/>
          <w:szCs w:val="24"/>
          <w:lang w:val="nl-NL" w:eastAsia="vi-VN"/>
        </w:rPr>
        <w:t>a</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đ</w:t>
      </w:r>
      <w:r w:rsidRPr="00C0437D">
        <w:rPr>
          <w:rFonts w:asciiTheme="majorHAnsi" w:eastAsia="Times New Roman" w:hAnsiTheme="majorHAnsi" w:cstheme="majorHAnsi"/>
          <w:sz w:val="26"/>
          <w:szCs w:val="24"/>
          <w:lang w:val="nl-NL" w:eastAsia="vi-VN"/>
        </w:rPr>
        <w:t>ến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pacing w:val="1"/>
          <w:sz w:val="26"/>
          <w:szCs w:val="24"/>
          <w:lang w:val="nl-NL" w:eastAsia="vi-VN"/>
        </w:rPr>
        <w:t>u</w:t>
      </w:r>
      <w:r w:rsidRPr="00C0437D">
        <w:rPr>
          <w:rFonts w:asciiTheme="majorHAnsi" w:eastAsia="Times New Roman" w:hAnsiTheme="majorHAnsi" w:cstheme="majorHAnsi"/>
          <w:sz w:val="26"/>
          <w:szCs w:val="24"/>
          <w:lang w:val="nl-NL" w:eastAsia="vi-VN"/>
        </w:rPr>
        <w:t>ộc kiểm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pacing w:val="-1"/>
          <w:sz w:val="26"/>
          <w:szCs w:val="24"/>
          <w:lang w:val="nl-NL" w:eastAsia="vi-VN"/>
        </w:rPr>
        <w:t xml:space="preserve">án </w:t>
      </w:r>
      <w:r w:rsidRPr="00C0437D">
        <w:rPr>
          <w:rFonts w:asciiTheme="majorHAnsi" w:eastAsia="Times New Roman" w:hAnsiTheme="majorHAnsi" w:cstheme="majorHAnsi"/>
          <w:sz w:val="26"/>
          <w:szCs w:val="24"/>
          <w:lang w:val="nl-NL" w:eastAsia="vi-VN"/>
        </w:rPr>
        <w:t>báo</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á</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z w:val="26"/>
          <w:szCs w:val="24"/>
          <w:lang w:val="nl-NL" w:eastAsia="vi-VN"/>
        </w:rPr>
        <w:t>tài</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z w:val="26"/>
          <w:szCs w:val="24"/>
          <w:lang w:val="nl-NL" w:eastAsia="vi-VN"/>
        </w:rPr>
        <w:t>chính</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pacing w:val="1"/>
          <w:sz w:val="26"/>
          <w:szCs w:val="24"/>
          <w:lang w:val="nl-NL" w:eastAsia="vi-VN"/>
        </w:rPr>
        <w:t>ớ</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z w:val="26"/>
          <w:szCs w:val="24"/>
          <w:lang w:val="nl-NL" w:eastAsia="vi-VN"/>
        </w:rPr>
        <w:t>Ban quản trị</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20"/>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ư</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kiểm</w:t>
      </w:r>
      <w:r w:rsidRPr="00C0437D">
        <w:rPr>
          <w:rFonts w:asciiTheme="majorHAnsi" w:eastAsia="Times New Roman" w:hAnsiTheme="majorHAnsi" w:cstheme="majorHAnsi"/>
          <w:spacing w:val="20"/>
          <w:sz w:val="26"/>
          <w:szCs w:val="24"/>
          <w:lang w:val="nl-NL" w:eastAsia="vi-VN"/>
        </w:rPr>
        <w:t xml:space="preserve"> </w:t>
      </w:r>
      <w:r w:rsidRPr="00C0437D">
        <w:rPr>
          <w:rFonts w:asciiTheme="majorHAnsi" w:eastAsia="Times New Roman" w:hAnsiTheme="majorHAnsi" w:cstheme="majorHAnsi"/>
          <w:sz w:val="26"/>
          <w:szCs w:val="24"/>
          <w:lang w:val="nl-NL" w:eastAsia="vi-VN"/>
        </w:rPr>
        <w:t>toán.</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z w:val="26"/>
          <w:szCs w:val="24"/>
          <w:lang w:val="nl-NL" w:eastAsia="vi-VN"/>
        </w:rPr>
        <w:t>Chuẩn mực này áp dụng cho mọi cuộc kiểm toán báo cáo tài chính, không phụ thuộc vào quy mô hay cơ cấu bộ máy quản trị của đơn vị được kiểm toán. Chuẩn mực này không quy định và hướng dẫn việc kiểm toán viên</w:t>
      </w:r>
      <w:r w:rsidRPr="00C0437D">
        <w:rPr>
          <w:rFonts w:asciiTheme="majorHAnsi" w:eastAsia="Times New Roman" w:hAnsiTheme="majorHAnsi" w:cstheme="majorHAnsi"/>
          <w:i/>
          <w:spacing w:val="1"/>
          <w:sz w:val="26"/>
          <w:szCs w:val="24"/>
          <w:lang w:val="nl-NL" w:eastAsia="vi-VN"/>
        </w:rPr>
        <w:t xml:space="preserve"> và doanh nghiệp kiểm toán</w:t>
      </w:r>
      <w:r w:rsidRPr="00C0437D">
        <w:rPr>
          <w:rFonts w:asciiTheme="majorHAnsi" w:eastAsia="Times New Roman" w:hAnsiTheme="majorHAnsi" w:cstheme="majorHAnsi"/>
          <w:sz w:val="26"/>
          <w:szCs w:val="24"/>
          <w:lang w:val="nl-NL" w:eastAsia="vi-VN"/>
        </w:rPr>
        <w:t xml:space="preserve"> trao đổi với Ban Giám đốc hoặc chủ sở hữu đơn vị được kiểm toán, trừ khi những cá nhân đó đều tham gia vào Ban quản trị đơn vị được kiểm toán.</w:t>
      </w:r>
    </w:p>
    <w:p w14:paraId="6F5AF313" w14:textId="77777777" w:rsidR="00E15F9F" w:rsidRPr="00C0437D" w:rsidRDefault="00E15F9F" w:rsidP="00E15F9F">
      <w:pPr>
        <w:numPr>
          <w:ilvl w:val="0"/>
          <w:numId w:val="362"/>
        </w:numPr>
        <w:spacing w:before="120" w:after="0" w:line="240" w:lineRule="auto"/>
        <w:ind w:left="426" w:hanging="426"/>
        <w:jc w:val="both"/>
        <w:rPr>
          <w:rFonts w:asciiTheme="majorHAnsi" w:eastAsia="Times New Roman" w:hAnsiTheme="majorHAnsi" w:cstheme="majorHAnsi"/>
          <w:spacing w:val="1"/>
          <w:sz w:val="26"/>
          <w:szCs w:val="24"/>
          <w:lang w:val="nl-NL" w:eastAsia="vi-VN"/>
        </w:rPr>
      </w:pPr>
      <w:r w:rsidRPr="00C0437D">
        <w:rPr>
          <w:rFonts w:asciiTheme="majorHAnsi" w:eastAsia="Times New Roman" w:hAnsiTheme="majorHAnsi" w:cstheme="majorHAnsi"/>
          <w:spacing w:val="1"/>
          <w:sz w:val="26"/>
          <w:szCs w:val="24"/>
          <w:lang w:val="nl-NL" w:eastAsia="vi-VN"/>
        </w:rPr>
        <w:t>Chuẩn mực này áp dụng cho kiểm toán báo cáo tài chính và có thể được áp dụng để kiểm toán các thông tin tài chính quá khứ với sự thay đổi cho phù hợp với tình hình thực tế khi Ban quản trị đơn vị được kiểm toán có trách nhiệm giám sát việc lập và trình bày các thông tin đó.</w:t>
      </w:r>
    </w:p>
    <w:p w14:paraId="0F2C226E" w14:textId="77777777" w:rsidR="00E15F9F" w:rsidRPr="00C0437D" w:rsidRDefault="00E15F9F" w:rsidP="00E15F9F">
      <w:pPr>
        <w:widowControl w:val="0"/>
        <w:numPr>
          <w:ilvl w:val="0"/>
          <w:numId w:val="364"/>
        </w:numPr>
        <w:adjustRightInd w:val="0"/>
        <w:spacing w:before="120" w:after="0" w:line="240" w:lineRule="auto"/>
        <w:ind w:left="426" w:right="74" w:hanging="426"/>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Do</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tầm q</w:t>
      </w:r>
      <w:r w:rsidRPr="00C0437D">
        <w:rPr>
          <w:rFonts w:asciiTheme="majorHAnsi" w:eastAsia="Times New Roman" w:hAnsiTheme="majorHAnsi" w:cstheme="majorHAnsi"/>
          <w:spacing w:val="-1"/>
          <w:sz w:val="26"/>
          <w:szCs w:val="24"/>
          <w:lang w:val="nl-NL" w:eastAsia="vi-VN"/>
        </w:rPr>
        <w:t>ua</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tr</w:t>
      </w:r>
      <w:r w:rsidRPr="00C0437D">
        <w:rPr>
          <w:rFonts w:asciiTheme="majorHAnsi" w:eastAsia="Times New Roman" w:hAnsiTheme="majorHAnsi" w:cstheme="majorHAnsi"/>
          <w:spacing w:val="1"/>
          <w:sz w:val="26"/>
          <w:szCs w:val="24"/>
          <w:lang w:val="nl-NL" w:eastAsia="vi-VN"/>
        </w:rPr>
        <w:t>ọ</w:t>
      </w:r>
      <w:r w:rsidRPr="00C0437D">
        <w:rPr>
          <w:rFonts w:asciiTheme="majorHAnsi" w:eastAsia="Times New Roman" w:hAnsiTheme="majorHAnsi" w:cstheme="majorHAnsi"/>
          <w:sz w:val="26"/>
          <w:szCs w:val="24"/>
          <w:lang w:val="nl-NL" w:eastAsia="vi-VN"/>
        </w:rPr>
        <w:t>ng</w:t>
      </w:r>
      <w:r w:rsidRPr="00C0437D">
        <w:rPr>
          <w:rFonts w:asciiTheme="majorHAnsi" w:eastAsia="Times New Roman" w:hAnsiTheme="majorHAnsi" w:cstheme="majorHAnsi"/>
          <w:spacing w:val="1"/>
          <w:sz w:val="26"/>
          <w:szCs w:val="24"/>
          <w:lang w:val="nl-NL" w:eastAsia="vi-VN"/>
        </w:rPr>
        <w:t xml:space="preserve"> và hiệu quả </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a</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việc trao</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thông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2"/>
          <w:sz w:val="26"/>
          <w:szCs w:val="24"/>
          <w:lang w:val="nl-NL" w:eastAsia="vi-VN"/>
        </w:rPr>
        <w:t>t</w:t>
      </w:r>
      <w:r w:rsidRPr="00C0437D">
        <w:rPr>
          <w:rFonts w:asciiTheme="majorHAnsi" w:eastAsia="Times New Roman" w:hAnsiTheme="majorHAnsi" w:cstheme="majorHAnsi"/>
          <w:sz w:val="26"/>
          <w:szCs w:val="24"/>
          <w:lang w:val="nl-NL" w:eastAsia="vi-VN"/>
        </w:rPr>
        <w:t>in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2</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ch</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ều trong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quá trình</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k</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ểm 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z w:val="26"/>
          <w:szCs w:val="24"/>
          <w:lang w:val="nl-NL" w:eastAsia="vi-VN"/>
        </w:rPr>
        <w:t>á</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z w:val="26"/>
          <w:szCs w:val="24"/>
          <w:lang w:val="nl-NL" w:eastAsia="vi-VN"/>
        </w:rPr>
        <w:t>, Ch</w:t>
      </w:r>
      <w:r w:rsidRPr="00C0437D">
        <w:rPr>
          <w:rFonts w:asciiTheme="majorHAnsi" w:eastAsia="Times New Roman" w:hAnsiTheme="majorHAnsi" w:cstheme="majorHAnsi"/>
          <w:spacing w:val="1"/>
          <w:sz w:val="26"/>
          <w:szCs w:val="24"/>
          <w:lang w:val="nl-NL" w:eastAsia="vi-VN"/>
        </w:rPr>
        <w:t>u</w:t>
      </w:r>
      <w:r w:rsidRPr="00C0437D">
        <w:rPr>
          <w:rFonts w:asciiTheme="majorHAnsi" w:eastAsia="Times New Roman" w:hAnsiTheme="majorHAnsi" w:cstheme="majorHAnsi"/>
          <w:spacing w:val="-1"/>
          <w:sz w:val="26"/>
          <w:szCs w:val="24"/>
          <w:lang w:val="nl-NL" w:eastAsia="vi-VN"/>
        </w:rPr>
        <w:t>ẩ</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m</w:t>
      </w:r>
      <w:r w:rsidRPr="00C0437D">
        <w:rPr>
          <w:rFonts w:asciiTheme="majorHAnsi" w:eastAsia="Times New Roman" w:hAnsiTheme="majorHAnsi" w:cstheme="majorHAnsi"/>
          <w:spacing w:val="1"/>
          <w:sz w:val="26"/>
          <w:szCs w:val="24"/>
          <w:lang w:val="nl-NL" w:eastAsia="vi-VN"/>
        </w:rPr>
        <w:t>ự</w:t>
      </w:r>
      <w:r w:rsidRPr="00C0437D">
        <w:rPr>
          <w:rFonts w:asciiTheme="majorHAnsi" w:eastAsia="Times New Roman" w:hAnsiTheme="majorHAnsi" w:cstheme="majorHAnsi"/>
          <w:sz w:val="26"/>
          <w:szCs w:val="24"/>
          <w:lang w:val="nl-NL" w:eastAsia="vi-VN"/>
        </w:rPr>
        <w:t xml:space="preserve">c kiểm toán này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ưa</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ra</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các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quy</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ịnh</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 xml:space="preserve">ề </w:t>
      </w:r>
      <w:r w:rsidRPr="00C0437D">
        <w:rPr>
          <w:rFonts w:asciiTheme="majorHAnsi" w:eastAsia="Times New Roman" w:hAnsiTheme="majorHAnsi" w:cstheme="majorHAnsi"/>
          <w:spacing w:val="1"/>
          <w:sz w:val="26"/>
          <w:szCs w:val="24"/>
          <w:lang w:val="nl-NL" w:eastAsia="vi-VN"/>
        </w:rPr>
        <w:t>nộ</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dun</w:t>
      </w:r>
      <w:r w:rsidRPr="00C0437D">
        <w:rPr>
          <w:rFonts w:asciiTheme="majorHAnsi" w:eastAsia="Times New Roman" w:hAnsiTheme="majorHAnsi" w:cstheme="majorHAnsi"/>
          <w:sz w:val="26"/>
          <w:szCs w:val="24"/>
          <w:lang w:val="nl-NL" w:eastAsia="vi-VN"/>
        </w:rPr>
        <w:t>g</w:t>
      </w:r>
      <w:r w:rsidRPr="00C0437D">
        <w:rPr>
          <w:rFonts w:asciiTheme="majorHAnsi" w:eastAsia="Times New Roman" w:hAnsiTheme="majorHAnsi" w:cstheme="majorHAnsi"/>
          <w:spacing w:val="1"/>
          <w:sz w:val="26"/>
          <w:szCs w:val="24"/>
          <w:lang w:val="nl-NL" w:eastAsia="vi-VN"/>
        </w:rPr>
        <w:t xml:space="preserve"> cần </w:t>
      </w:r>
      <w:r w:rsidRPr="00C0437D">
        <w:rPr>
          <w:rFonts w:asciiTheme="majorHAnsi" w:eastAsia="Times New Roman" w:hAnsiTheme="majorHAnsi" w:cstheme="majorHAnsi"/>
          <w:spacing w:val="-1"/>
          <w:sz w:val="26"/>
          <w:szCs w:val="24"/>
          <w:lang w:val="nl-NL" w:eastAsia="vi-VN"/>
        </w:rPr>
        <w:t>tra</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ổ</w:t>
      </w:r>
      <w:r w:rsidRPr="00C0437D">
        <w:rPr>
          <w:rFonts w:asciiTheme="majorHAnsi" w:eastAsia="Times New Roman" w:hAnsiTheme="majorHAnsi" w:cstheme="majorHAnsi"/>
          <w:sz w:val="26"/>
          <w:szCs w:val="24"/>
          <w:lang w:val="nl-NL" w:eastAsia="vi-VN"/>
        </w:rPr>
        <w:t xml:space="preserve">i </w:t>
      </w:r>
      <w:r w:rsidRPr="00C0437D">
        <w:rPr>
          <w:rFonts w:asciiTheme="majorHAnsi" w:eastAsia="Times New Roman" w:hAnsiTheme="majorHAnsi" w:cstheme="majorHAnsi"/>
          <w:spacing w:val="1"/>
          <w:sz w:val="26"/>
          <w:szCs w:val="24"/>
          <w:lang w:val="nl-NL" w:eastAsia="vi-VN"/>
        </w:rPr>
        <w:t>g</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ữ</w:t>
      </w:r>
      <w:r w:rsidRPr="00C0437D">
        <w:rPr>
          <w:rFonts w:asciiTheme="majorHAnsi" w:eastAsia="Times New Roman" w:hAnsiTheme="majorHAnsi" w:cstheme="majorHAnsi"/>
          <w:sz w:val="26"/>
          <w:szCs w:val="24"/>
          <w:lang w:val="nl-NL" w:eastAsia="vi-VN"/>
        </w:rPr>
        <w:t>a</w:t>
      </w:r>
      <w:r w:rsidRPr="00C0437D">
        <w:rPr>
          <w:rFonts w:asciiTheme="majorHAnsi" w:eastAsia="Times New Roman" w:hAnsiTheme="majorHAnsi" w:cstheme="majorHAnsi"/>
          <w:spacing w:val="29"/>
          <w:sz w:val="26"/>
          <w:szCs w:val="24"/>
          <w:lang w:val="nl-NL" w:eastAsia="vi-VN"/>
        </w:rPr>
        <w:t xml:space="preserve"> </w:t>
      </w:r>
      <w:r w:rsidRPr="00C0437D">
        <w:rPr>
          <w:rFonts w:asciiTheme="majorHAnsi" w:eastAsia="Times New Roman" w:hAnsiTheme="majorHAnsi" w:cstheme="majorHAnsi"/>
          <w:sz w:val="26"/>
          <w:szCs w:val="24"/>
          <w:lang w:val="nl-NL" w:eastAsia="vi-VN"/>
        </w:rPr>
        <w:t>kiểm toán viên v</w:t>
      </w:r>
      <w:r w:rsidRPr="00C0437D">
        <w:rPr>
          <w:rFonts w:asciiTheme="majorHAnsi" w:eastAsia="Times New Roman" w:hAnsiTheme="majorHAnsi" w:cstheme="majorHAnsi"/>
          <w:spacing w:val="1"/>
          <w:sz w:val="26"/>
          <w:szCs w:val="24"/>
          <w:lang w:val="nl-NL" w:eastAsia="vi-VN"/>
        </w:rPr>
        <w:t>ớ</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30"/>
          <w:sz w:val="26"/>
          <w:szCs w:val="24"/>
          <w:lang w:val="nl-NL" w:eastAsia="vi-VN"/>
        </w:rPr>
        <w:t xml:space="preserve"> </w:t>
      </w:r>
      <w:r w:rsidRPr="00C0437D">
        <w:rPr>
          <w:rFonts w:asciiTheme="majorHAnsi" w:eastAsia="Times New Roman" w:hAnsiTheme="majorHAnsi" w:cstheme="majorHAnsi"/>
          <w:sz w:val="26"/>
          <w:szCs w:val="24"/>
          <w:lang w:val="nl-NL" w:eastAsia="vi-VN"/>
        </w:rPr>
        <w:t>Ban quản trị</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9"/>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ư</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29"/>
          <w:sz w:val="26"/>
          <w:szCs w:val="24"/>
          <w:lang w:val="nl-NL" w:eastAsia="vi-VN"/>
        </w:rPr>
        <w:t xml:space="preserve"> </w:t>
      </w:r>
      <w:r w:rsidRPr="00C0437D">
        <w:rPr>
          <w:rFonts w:asciiTheme="majorHAnsi" w:eastAsia="Times New Roman" w:hAnsiTheme="majorHAnsi" w:cstheme="majorHAnsi"/>
          <w:sz w:val="26"/>
          <w:szCs w:val="24"/>
          <w:lang w:val="nl-NL" w:eastAsia="vi-VN"/>
        </w:rPr>
        <w:t>kiểm</w:t>
      </w:r>
      <w:r w:rsidRPr="00C0437D">
        <w:rPr>
          <w:rFonts w:asciiTheme="majorHAnsi" w:eastAsia="Times New Roman" w:hAnsiTheme="majorHAnsi" w:cstheme="majorHAnsi"/>
          <w:spacing w:val="29"/>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z w:val="26"/>
          <w:szCs w:val="24"/>
          <w:lang w:val="nl-NL" w:eastAsia="vi-VN"/>
        </w:rPr>
        <w:t>á</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z w:val="26"/>
          <w:szCs w:val="24"/>
          <w:lang w:val="nl-NL" w:eastAsia="vi-VN"/>
        </w:rPr>
        <w:t>,</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ồ</w:t>
      </w:r>
      <w:r w:rsidRPr="00C0437D">
        <w:rPr>
          <w:rFonts w:asciiTheme="majorHAnsi" w:eastAsia="Times New Roman" w:hAnsiTheme="majorHAnsi" w:cstheme="majorHAnsi"/>
          <w:sz w:val="26"/>
          <w:szCs w:val="24"/>
          <w:lang w:val="nl-NL" w:eastAsia="vi-VN"/>
        </w:rPr>
        <w:t>ng</w:t>
      </w:r>
      <w:r w:rsidRPr="00C0437D">
        <w:rPr>
          <w:rFonts w:asciiTheme="majorHAnsi" w:eastAsia="Times New Roman" w:hAnsiTheme="majorHAnsi" w:cstheme="majorHAnsi"/>
          <w:spacing w:val="29"/>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hờ</w:t>
      </w:r>
      <w:r w:rsidRPr="00C0437D">
        <w:rPr>
          <w:rFonts w:asciiTheme="majorHAnsi" w:eastAsia="Times New Roman" w:hAnsiTheme="majorHAnsi" w:cstheme="majorHAnsi"/>
          <w:sz w:val="26"/>
          <w:szCs w:val="24"/>
          <w:lang w:val="nl-NL" w:eastAsia="vi-VN"/>
        </w:rPr>
        <w:t xml:space="preserve">i hướng dẫn </w:t>
      </w:r>
      <w:r w:rsidRPr="00C0437D">
        <w:rPr>
          <w:rFonts w:asciiTheme="majorHAnsi" w:eastAsia="Times New Roman" w:hAnsiTheme="majorHAnsi" w:cstheme="majorHAnsi"/>
          <w:spacing w:val="-1"/>
          <w:sz w:val="26"/>
          <w:szCs w:val="24"/>
          <w:lang w:val="nl-NL" w:eastAsia="vi-VN"/>
        </w:rPr>
        <w:t>m</w:t>
      </w:r>
      <w:r w:rsidRPr="00C0437D">
        <w:rPr>
          <w:rFonts w:asciiTheme="majorHAnsi" w:eastAsia="Times New Roman" w:hAnsiTheme="majorHAnsi" w:cstheme="majorHAnsi"/>
          <w:spacing w:val="1"/>
          <w:sz w:val="26"/>
          <w:szCs w:val="24"/>
          <w:lang w:val="nl-NL" w:eastAsia="vi-VN"/>
        </w:rPr>
        <w:t>ộ</w:t>
      </w:r>
      <w:r w:rsidRPr="00C0437D">
        <w:rPr>
          <w:rFonts w:asciiTheme="majorHAnsi" w:eastAsia="Times New Roman" w:hAnsiTheme="majorHAnsi" w:cstheme="majorHAnsi"/>
          <w:sz w:val="26"/>
          <w:szCs w:val="24"/>
          <w:lang w:val="nl-NL" w:eastAsia="vi-VN"/>
        </w:rPr>
        <w:t xml:space="preserve">t </w:t>
      </w:r>
      <w:r w:rsidRPr="00C0437D">
        <w:rPr>
          <w:rFonts w:asciiTheme="majorHAnsi" w:eastAsia="Times New Roman" w:hAnsiTheme="majorHAnsi" w:cstheme="majorHAnsi"/>
          <w:spacing w:val="-1"/>
          <w:sz w:val="26"/>
          <w:szCs w:val="24"/>
          <w:lang w:val="nl-NL" w:eastAsia="vi-VN"/>
        </w:rPr>
        <w:t>s</w:t>
      </w:r>
      <w:r w:rsidRPr="00C0437D">
        <w:rPr>
          <w:rFonts w:asciiTheme="majorHAnsi" w:eastAsia="Times New Roman" w:hAnsiTheme="majorHAnsi" w:cstheme="majorHAnsi"/>
          <w:sz w:val="26"/>
          <w:szCs w:val="24"/>
          <w:lang w:val="nl-NL" w:eastAsia="vi-VN"/>
        </w:rPr>
        <w:t>ố</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ấn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ề cụ</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ể c</w:t>
      </w:r>
      <w:r w:rsidRPr="00C0437D">
        <w:rPr>
          <w:rFonts w:asciiTheme="majorHAnsi" w:eastAsia="Times New Roman" w:hAnsiTheme="majorHAnsi" w:cstheme="majorHAnsi"/>
          <w:spacing w:val="1"/>
          <w:sz w:val="26"/>
          <w:szCs w:val="24"/>
          <w:lang w:val="nl-NL" w:eastAsia="vi-VN"/>
        </w:rPr>
        <w:t>ầ</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trao </w:t>
      </w:r>
      <w:r w:rsidRPr="00C0437D">
        <w:rPr>
          <w:rFonts w:asciiTheme="majorHAnsi" w:eastAsia="Times New Roman" w:hAnsiTheme="majorHAnsi" w:cstheme="majorHAnsi"/>
          <w:spacing w:val="1"/>
          <w:sz w:val="26"/>
          <w:szCs w:val="24"/>
          <w:lang w:val="nl-NL" w:eastAsia="vi-VN"/>
        </w:rPr>
        <w:t>đổ</w:t>
      </w:r>
      <w:r w:rsidRPr="00C0437D">
        <w:rPr>
          <w:rFonts w:asciiTheme="majorHAnsi" w:eastAsia="Times New Roman" w:hAnsiTheme="majorHAnsi" w:cstheme="majorHAnsi"/>
          <w:sz w:val="26"/>
          <w:szCs w:val="24"/>
          <w:lang w:val="nl-NL" w:eastAsia="vi-VN"/>
        </w:rPr>
        <w:t xml:space="preserve">i. Ngoài </w:t>
      </w:r>
      <w:r w:rsidRPr="00C0437D">
        <w:rPr>
          <w:rFonts w:asciiTheme="majorHAnsi" w:eastAsia="Times New Roman" w:hAnsiTheme="majorHAnsi" w:cstheme="majorHAnsi"/>
          <w:spacing w:val="-1"/>
          <w:sz w:val="26"/>
          <w:szCs w:val="24"/>
          <w:lang w:val="nl-NL" w:eastAsia="vi-VN"/>
        </w:rPr>
        <w:t>yêu cầu của</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 xml:space="preserve">Chuẩn mực này, các </w:t>
      </w:r>
      <w:r w:rsidRPr="00C0437D">
        <w:rPr>
          <w:rFonts w:asciiTheme="majorHAnsi" w:eastAsia="Times New Roman" w:hAnsiTheme="majorHAnsi" w:cstheme="majorHAnsi"/>
          <w:sz w:val="26"/>
          <w:szCs w:val="24"/>
          <w:lang w:val="nl-NL" w:eastAsia="vi-VN"/>
        </w:rPr>
        <w:t>ch</w:t>
      </w:r>
      <w:r w:rsidRPr="00C0437D">
        <w:rPr>
          <w:rFonts w:asciiTheme="majorHAnsi" w:eastAsia="Times New Roman" w:hAnsiTheme="majorHAnsi" w:cstheme="majorHAnsi"/>
          <w:spacing w:val="1"/>
          <w:sz w:val="26"/>
          <w:szCs w:val="24"/>
          <w:lang w:val="nl-NL" w:eastAsia="vi-VN"/>
        </w:rPr>
        <w:t>u</w:t>
      </w:r>
      <w:r w:rsidRPr="00C0437D">
        <w:rPr>
          <w:rFonts w:asciiTheme="majorHAnsi" w:eastAsia="Times New Roman" w:hAnsiTheme="majorHAnsi" w:cstheme="majorHAnsi"/>
          <w:spacing w:val="-1"/>
          <w:sz w:val="26"/>
          <w:szCs w:val="24"/>
          <w:lang w:val="nl-NL" w:eastAsia="vi-VN"/>
        </w:rPr>
        <w:t>ẩ</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9"/>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m</w:t>
      </w:r>
      <w:r w:rsidRPr="00C0437D">
        <w:rPr>
          <w:rFonts w:asciiTheme="majorHAnsi" w:eastAsia="Times New Roman" w:hAnsiTheme="majorHAnsi" w:cstheme="majorHAnsi"/>
          <w:spacing w:val="1"/>
          <w:sz w:val="26"/>
          <w:szCs w:val="24"/>
          <w:lang w:val="nl-NL" w:eastAsia="vi-VN"/>
        </w:rPr>
        <w:t>ự</w:t>
      </w:r>
      <w:r w:rsidRPr="00C0437D">
        <w:rPr>
          <w:rFonts w:asciiTheme="majorHAnsi" w:eastAsia="Times New Roman" w:hAnsiTheme="majorHAnsi" w:cstheme="majorHAnsi"/>
          <w:sz w:val="26"/>
          <w:szCs w:val="24"/>
          <w:lang w:val="nl-NL" w:eastAsia="vi-VN"/>
        </w:rPr>
        <w:t>c kiểm toán</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khác cũng </w:t>
      </w:r>
      <w:r w:rsidRPr="00C0437D">
        <w:rPr>
          <w:rFonts w:asciiTheme="majorHAnsi" w:eastAsia="Times New Roman" w:hAnsiTheme="majorHAnsi" w:cstheme="majorHAnsi"/>
          <w:spacing w:val="1"/>
          <w:sz w:val="26"/>
          <w:szCs w:val="24"/>
          <w:lang w:val="nl-NL" w:eastAsia="vi-VN"/>
        </w:rPr>
        <w:t>quy định và hướng dẫn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về m</w:t>
      </w:r>
      <w:r w:rsidRPr="00C0437D">
        <w:rPr>
          <w:rFonts w:asciiTheme="majorHAnsi" w:eastAsia="Times New Roman" w:hAnsiTheme="majorHAnsi" w:cstheme="majorHAnsi"/>
          <w:spacing w:val="1"/>
          <w:sz w:val="26"/>
          <w:szCs w:val="24"/>
          <w:lang w:val="nl-NL" w:eastAsia="vi-VN"/>
        </w:rPr>
        <w:t>ộ</w:t>
      </w:r>
      <w:r w:rsidRPr="00C0437D">
        <w:rPr>
          <w:rFonts w:asciiTheme="majorHAnsi" w:eastAsia="Times New Roman" w:hAnsiTheme="majorHAnsi" w:cstheme="majorHAnsi"/>
          <w:sz w:val="26"/>
          <w:szCs w:val="24"/>
          <w:lang w:val="nl-NL" w:eastAsia="vi-VN"/>
        </w:rPr>
        <w:t xml:space="preserve">t </w:t>
      </w:r>
      <w:r w:rsidRPr="00C0437D">
        <w:rPr>
          <w:rFonts w:asciiTheme="majorHAnsi" w:eastAsia="Times New Roman" w:hAnsiTheme="majorHAnsi" w:cstheme="majorHAnsi"/>
          <w:spacing w:val="-1"/>
          <w:sz w:val="26"/>
          <w:szCs w:val="24"/>
          <w:lang w:val="nl-NL" w:eastAsia="vi-VN"/>
        </w:rPr>
        <w:t>s</w:t>
      </w:r>
      <w:r w:rsidRPr="00C0437D">
        <w:rPr>
          <w:rFonts w:asciiTheme="majorHAnsi" w:eastAsia="Times New Roman" w:hAnsiTheme="majorHAnsi" w:cstheme="majorHAnsi"/>
          <w:sz w:val="26"/>
          <w:szCs w:val="24"/>
          <w:lang w:val="nl-NL" w:eastAsia="vi-VN"/>
        </w:rPr>
        <w:t>ố</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 xml:space="preserve">ấn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ề khác</w:t>
      </w:r>
      <w:r w:rsidRPr="00C0437D">
        <w:rPr>
          <w:rFonts w:asciiTheme="majorHAnsi" w:eastAsia="Times New Roman" w:hAnsiTheme="majorHAnsi" w:cstheme="majorHAnsi"/>
          <w:spacing w:val="1"/>
          <w:sz w:val="26"/>
          <w:szCs w:val="24"/>
          <w:lang w:val="nl-NL" w:eastAsia="vi-VN"/>
        </w:rPr>
        <w:t xml:space="preserve"> mà kiểm toán viên </w:t>
      </w:r>
      <w:r w:rsidRPr="00C0437D">
        <w:rPr>
          <w:rFonts w:asciiTheme="majorHAnsi" w:eastAsia="Times New Roman" w:hAnsiTheme="majorHAnsi" w:cstheme="majorHAnsi"/>
          <w:sz w:val="26"/>
          <w:szCs w:val="24"/>
          <w:lang w:val="nl-NL" w:eastAsia="vi-VN"/>
        </w:rPr>
        <w:t>cần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trao </w:t>
      </w:r>
      <w:r w:rsidRPr="00C0437D">
        <w:rPr>
          <w:rFonts w:asciiTheme="majorHAnsi" w:eastAsia="Times New Roman" w:hAnsiTheme="majorHAnsi" w:cstheme="majorHAnsi"/>
          <w:spacing w:val="1"/>
          <w:sz w:val="26"/>
          <w:szCs w:val="24"/>
          <w:lang w:val="nl-NL" w:eastAsia="vi-VN"/>
        </w:rPr>
        <w:t>đổ</w:t>
      </w:r>
      <w:r w:rsidRPr="00C0437D">
        <w:rPr>
          <w:rFonts w:asciiTheme="majorHAnsi" w:eastAsia="Times New Roman" w:hAnsiTheme="majorHAnsi" w:cstheme="majorHAnsi"/>
          <w:sz w:val="26"/>
          <w:szCs w:val="24"/>
          <w:lang w:val="nl-NL" w:eastAsia="vi-VN"/>
        </w:rPr>
        <w:t>i với Ban quản trị đơn vị được kiểm toán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(xem P</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ụ</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l</w:t>
      </w:r>
      <w:r w:rsidRPr="00C0437D">
        <w:rPr>
          <w:rFonts w:asciiTheme="majorHAnsi" w:eastAsia="Times New Roman" w:hAnsiTheme="majorHAnsi" w:cstheme="majorHAnsi"/>
          <w:spacing w:val="1"/>
          <w:sz w:val="26"/>
          <w:szCs w:val="24"/>
          <w:lang w:val="nl-NL" w:eastAsia="vi-VN"/>
        </w:rPr>
        <w:t>ụ</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01). Chuẩn mực kiểm toán Việt Nam số 265</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cũng quy định và hướng dẫn việc trao đổi với Ban quản trị đơn vị về các khiếm khuyết nghiêm trọng trong kiểm soát nội bộ mà kiểm toán viên phát hiện được trong quá trình kiểm toán. Kiểm toán viên còn có t</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ể p</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 xml:space="preserve">ải trao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ổ</w:t>
      </w:r>
      <w:r w:rsidRPr="00C0437D">
        <w:rPr>
          <w:rFonts w:asciiTheme="majorHAnsi" w:eastAsia="Times New Roman" w:hAnsiTheme="majorHAnsi" w:cstheme="majorHAnsi"/>
          <w:sz w:val="26"/>
          <w:szCs w:val="24"/>
          <w:lang w:val="nl-NL" w:eastAsia="vi-VN"/>
        </w:rPr>
        <w:t>i thêm các vấn đề bổ sung khác với Ban quản trị đơn vị được kiểm toán theo yêu cầu của</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pháp</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luật và các quy định có liên quan,</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th</w:t>
      </w:r>
      <w:r w:rsidRPr="00C0437D">
        <w:rPr>
          <w:rFonts w:asciiTheme="majorHAnsi" w:eastAsia="Times New Roman" w:hAnsiTheme="majorHAnsi" w:cstheme="majorHAnsi"/>
          <w:spacing w:val="-2"/>
          <w:sz w:val="26"/>
          <w:szCs w:val="24"/>
          <w:lang w:val="nl-NL" w:eastAsia="vi-VN"/>
        </w:rPr>
        <w:t>e</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29"/>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pacing w:val="1"/>
          <w:sz w:val="26"/>
          <w:szCs w:val="24"/>
          <w:lang w:val="nl-NL" w:eastAsia="vi-VN"/>
        </w:rPr>
        <w:t>ỏ</w:t>
      </w:r>
      <w:r w:rsidRPr="00C0437D">
        <w:rPr>
          <w:rFonts w:asciiTheme="majorHAnsi" w:eastAsia="Times New Roman" w:hAnsiTheme="majorHAnsi" w:cstheme="majorHAnsi"/>
          <w:sz w:val="26"/>
          <w:szCs w:val="24"/>
          <w:lang w:val="nl-NL" w:eastAsia="vi-VN"/>
        </w:rPr>
        <w:t>a</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z w:val="26"/>
          <w:szCs w:val="24"/>
          <w:lang w:val="nl-NL" w:eastAsia="vi-VN"/>
        </w:rPr>
        <w:t>thu</w:t>
      </w:r>
      <w:r w:rsidRPr="00C0437D">
        <w:rPr>
          <w:rFonts w:asciiTheme="majorHAnsi" w:eastAsia="Times New Roman" w:hAnsiTheme="majorHAnsi" w:cstheme="majorHAnsi"/>
          <w:spacing w:val="-1"/>
          <w:sz w:val="26"/>
          <w:szCs w:val="24"/>
          <w:lang w:val="nl-NL" w:eastAsia="vi-VN"/>
        </w:rPr>
        <w:t>ậ</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vớ</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7"/>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28"/>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z w:val="26"/>
          <w:szCs w:val="24"/>
          <w:lang w:val="nl-NL" w:eastAsia="vi-VN"/>
        </w:rPr>
        <w:t>ặc theo</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2"/>
          <w:sz w:val="26"/>
          <w:szCs w:val="24"/>
          <w:lang w:val="nl-NL" w:eastAsia="vi-VN"/>
        </w:rPr>
        <w:t>m</w:t>
      </w:r>
      <w:r w:rsidRPr="00C0437D">
        <w:rPr>
          <w:rFonts w:asciiTheme="majorHAnsi" w:eastAsia="Times New Roman" w:hAnsiTheme="majorHAnsi" w:cstheme="majorHAnsi"/>
          <w:spacing w:val="1"/>
          <w:sz w:val="26"/>
          <w:szCs w:val="24"/>
          <w:lang w:val="nl-NL" w:eastAsia="vi-VN"/>
        </w:rPr>
        <w:t>ộ</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s</w:t>
      </w:r>
      <w:r w:rsidRPr="00C0437D">
        <w:rPr>
          <w:rFonts w:asciiTheme="majorHAnsi" w:eastAsia="Times New Roman" w:hAnsiTheme="majorHAnsi" w:cstheme="majorHAnsi"/>
          <w:sz w:val="26"/>
          <w:szCs w:val="24"/>
          <w:lang w:val="nl-NL" w:eastAsia="vi-VN"/>
        </w:rPr>
        <w:t>ố</w:t>
      </w:r>
      <w:r w:rsidRPr="00C0437D">
        <w:rPr>
          <w:rFonts w:asciiTheme="majorHAnsi" w:eastAsia="Times New Roman" w:hAnsiTheme="majorHAnsi" w:cstheme="majorHAnsi"/>
          <w:spacing w:val="1"/>
          <w:sz w:val="26"/>
          <w:szCs w:val="24"/>
          <w:lang w:val="nl-NL" w:eastAsia="vi-VN"/>
        </w:rPr>
        <w:t xml:space="preserve"> y</w:t>
      </w:r>
      <w:r w:rsidRPr="00C0437D">
        <w:rPr>
          <w:rFonts w:asciiTheme="majorHAnsi" w:eastAsia="Times New Roman" w:hAnsiTheme="majorHAnsi" w:cstheme="majorHAnsi"/>
          <w:spacing w:val="-1"/>
          <w:sz w:val="26"/>
          <w:szCs w:val="24"/>
          <w:lang w:val="nl-NL" w:eastAsia="vi-VN"/>
        </w:rPr>
        <w:t>ê</w:t>
      </w:r>
      <w:r w:rsidRPr="00C0437D">
        <w:rPr>
          <w:rFonts w:asciiTheme="majorHAnsi" w:eastAsia="Times New Roman" w:hAnsiTheme="majorHAnsi" w:cstheme="majorHAnsi"/>
          <w:sz w:val="26"/>
          <w:szCs w:val="24"/>
          <w:lang w:val="nl-NL" w:eastAsia="vi-VN"/>
        </w:rPr>
        <w:t>u</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z w:val="26"/>
          <w:szCs w:val="24"/>
          <w:lang w:val="nl-NL" w:eastAsia="vi-VN"/>
        </w:rPr>
        <w:t>ầu khác</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ặt</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r</w:t>
      </w:r>
      <w:r w:rsidRPr="00C0437D">
        <w:rPr>
          <w:rFonts w:asciiTheme="majorHAnsi" w:eastAsia="Times New Roman" w:hAnsiTheme="majorHAnsi" w:cstheme="majorHAnsi"/>
          <w:sz w:val="26"/>
          <w:szCs w:val="24"/>
          <w:lang w:val="nl-NL" w:eastAsia="vi-VN"/>
        </w:rPr>
        <w:t>a</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ch</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pacing w:val="1"/>
          <w:sz w:val="26"/>
          <w:szCs w:val="24"/>
          <w:lang w:val="nl-NL" w:eastAsia="vi-VN"/>
        </w:rPr>
        <w:t>uộ</w:t>
      </w:r>
      <w:r w:rsidRPr="00C0437D">
        <w:rPr>
          <w:rFonts w:asciiTheme="majorHAnsi" w:eastAsia="Times New Roman" w:hAnsiTheme="majorHAnsi" w:cstheme="majorHAnsi"/>
          <w:sz w:val="26"/>
          <w:szCs w:val="24"/>
          <w:lang w:val="nl-NL" w:eastAsia="vi-VN"/>
        </w:rPr>
        <w:t>c ki</w:t>
      </w:r>
      <w:r w:rsidRPr="00C0437D">
        <w:rPr>
          <w:rFonts w:asciiTheme="majorHAnsi" w:eastAsia="Times New Roman" w:hAnsiTheme="majorHAnsi" w:cstheme="majorHAnsi"/>
          <w:spacing w:val="-1"/>
          <w:sz w:val="26"/>
          <w:szCs w:val="24"/>
          <w:lang w:val="nl-NL" w:eastAsia="vi-VN"/>
        </w:rPr>
        <w:t>ể</w:t>
      </w:r>
      <w:r w:rsidRPr="00C0437D">
        <w:rPr>
          <w:rFonts w:asciiTheme="majorHAnsi" w:eastAsia="Times New Roman" w:hAnsiTheme="majorHAnsi" w:cstheme="majorHAnsi"/>
          <w:sz w:val="26"/>
          <w:szCs w:val="24"/>
          <w:lang w:val="nl-NL" w:eastAsia="vi-VN"/>
        </w:rPr>
        <w:t>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pacing w:val="-1"/>
          <w:sz w:val="26"/>
          <w:szCs w:val="24"/>
          <w:lang w:val="nl-NL" w:eastAsia="vi-VN"/>
        </w:rPr>
        <w:t>á</w:t>
      </w:r>
      <w:r w:rsidRPr="00C0437D">
        <w:rPr>
          <w:rFonts w:asciiTheme="majorHAnsi" w:eastAsia="Times New Roman" w:hAnsiTheme="majorHAnsi" w:cstheme="majorHAnsi"/>
          <w:spacing w:val="1"/>
          <w:sz w:val="26"/>
          <w:szCs w:val="24"/>
          <w:lang w:val="nl-NL" w:eastAsia="vi-VN"/>
        </w:rPr>
        <w:t>n, như hướng dẫn của tổ chức nghề nghiệp</w:t>
      </w:r>
      <w:r w:rsidRPr="00C0437D">
        <w:rPr>
          <w:rFonts w:asciiTheme="majorHAnsi" w:eastAsia="Times New Roman" w:hAnsiTheme="majorHAnsi" w:cstheme="majorHAnsi"/>
          <w:sz w:val="26"/>
          <w:szCs w:val="24"/>
          <w:lang w:val="nl-NL" w:eastAsia="vi-VN"/>
        </w:rPr>
        <w:t>. Chuẩn mực này không hạn chế</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kiểm toán viên trao</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bất kỳ</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vấn</w:t>
      </w:r>
      <w:r w:rsidRPr="00C0437D">
        <w:rPr>
          <w:rFonts w:asciiTheme="majorHAnsi" w:eastAsia="Times New Roman" w:hAnsiTheme="majorHAnsi" w:cstheme="majorHAnsi"/>
          <w:spacing w:val="1"/>
          <w:sz w:val="26"/>
          <w:szCs w:val="24"/>
          <w:lang w:val="nl-NL" w:eastAsia="vi-VN"/>
        </w:rPr>
        <w:t xml:space="preserve"> đ</w:t>
      </w:r>
      <w:r w:rsidRPr="00C0437D">
        <w:rPr>
          <w:rFonts w:asciiTheme="majorHAnsi" w:eastAsia="Times New Roman" w:hAnsiTheme="majorHAnsi" w:cstheme="majorHAnsi"/>
          <w:sz w:val="26"/>
          <w:szCs w:val="24"/>
          <w:lang w:val="nl-NL" w:eastAsia="vi-VN"/>
        </w:rPr>
        <w:t>ề</w:t>
      </w:r>
      <w:r w:rsidRPr="00C0437D">
        <w:rPr>
          <w:rFonts w:asciiTheme="majorHAnsi" w:eastAsia="Times New Roman" w:hAnsiTheme="majorHAnsi" w:cstheme="majorHAnsi"/>
          <w:spacing w:val="1"/>
          <w:sz w:val="26"/>
          <w:szCs w:val="24"/>
          <w:lang w:val="nl-NL" w:eastAsia="vi-VN"/>
        </w:rPr>
        <w:t xml:space="preserve"> nào khác vớ</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Ban quản trị</w:t>
      </w:r>
      <w:r w:rsidRPr="00C0437D">
        <w:rPr>
          <w:rFonts w:asciiTheme="majorHAnsi" w:eastAsia="Times New Roman" w:hAnsiTheme="majorHAnsi" w:cstheme="majorHAnsi"/>
          <w:spacing w:val="1"/>
          <w:sz w:val="26"/>
          <w:szCs w:val="24"/>
          <w:lang w:val="nl-NL" w:eastAsia="vi-VN"/>
        </w:rPr>
        <w:t xml:space="preserve"> 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 xml:space="preserve">ị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ư</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 xml:space="preserve">c </w:t>
      </w:r>
      <w:r w:rsidRPr="00C0437D">
        <w:rPr>
          <w:rFonts w:asciiTheme="majorHAnsi" w:eastAsia="Times New Roman" w:hAnsiTheme="majorHAnsi" w:cstheme="majorHAnsi"/>
          <w:spacing w:val="1"/>
          <w:sz w:val="26"/>
          <w:szCs w:val="24"/>
          <w:lang w:val="nl-NL" w:eastAsia="vi-VN"/>
        </w:rPr>
        <w:t>k</w:t>
      </w:r>
      <w:r w:rsidRPr="00C0437D">
        <w:rPr>
          <w:rFonts w:asciiTheme="majorHAnsi" w:eastAsia="Times New Roman" w:hAnsiTheme="majorHAnsi" w:cstheme="majorHAnsi"/>
          <w:sz w:val="26"/>
          <w:szCs w:val="24"/>
          <w:lang w:val="nl-NL" w:eastAsia="vi-VN"/>
        </w:rPr>
        <w:t>iểm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z w:val="26"/>
          <w:szCs w:val="24"/>
          <w:lang w:val="nl-NL" w:eastAsia="vi-VN"/>
        </w:rPr>
        <w:t>á</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(xem hướng dẫn tại đ</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pacing w:val="-1"/>
          <w:sz w:val="26"/>
          <w:szCs w:val="24"/>
          <w:lang w:val="nl-NL" w:eastAsia="vi-VN"/>
        </w:rPr>
        <w:t>ạ</w:t>
      </w:r>
      <w:r w:rsidRPr="00C0437D">
        <w:rPr>
          <w:rFonts w:asciiTheme="majorHAnsi" w:eastAsia="Times New Roman" w:hAnsiTheme="majorHAnsi" w:cstheme="majorHAnsi"/>
          <w:sz w:val="26"/>
          <w:szCs w:val="24"/>
          <w:lang w:val="nl-NL" w:eastAsia="vi-VN"/>
        </w:rPr>
        <w:t xml:space="preserve">n </w:t>
      </w:r>
      <w:r w:rsidRPr="00C0437D">
        <w:rPr>
          <w:rFonts w:asciiTheme="majorHAnsi" w:eastAsia="Times New Roman" w:hAnsiTheme="majorHAnsi" w:cstheme="majorHAnsi"/>
          <w:spacing w:val="-1"/>
          <w:sz w:val="26"/>
          <w:szCs w:val="24"/>
          <w:lang w:val="nl-NL" w:eastAsia="vi-VN"/>
        </w:rPr>
        <w:t>A</w:t>
      </w:r>
      <w:r w:rsidRPr="00C0437D">
        <w:rPr>
          <w:rFonts w:asciiTheme="majorHAnsi" w:eastAsia="Times New Roman" w:hAnsiTheme="majorHAnsi" w:cstheme="majorHAnsi"/>
          <w:spacing w:val="1"/>
          <w:sz w:val="26"/>
          <w:szCs w:val="24"/>
          <w:lang w:val="nl-NL" w:eastAsia="vi-VN"/>
        </w:rPr>
        <w:t>2</w:t>
      </w:r>
      <w:r w:rsidRPr="00C0437D">
        <w:rPr>
          <w:rFonts w:asciiTheme="majorHAnsi" w:eastAsia="Times New Roman" w:hAnsiTheme="majorHAnsi" w:cstheme="majorHAnsi"/>
          <w:sz w:val="26"/>
          <w:szCs w:val="24"/>
          <w:lang w:val="nl-NL" w:eastAsia="vi-VN"/>
        </w:rPr>
        <w:t>4 - A27 Chuẩn mực này).</w:t>
      </w:r>
    </w:p>
    <w:p w14:paraId="2B31999F" w14:textId="77777777" w:rsidR="00E15F9F" w:rsidRPr="00C0437D" w:rsidRDefault="00E15F9F" w:rsidP="00E15F9F">
      <w:pPr>
        <w:widowControl w:val="0"/>
        <w:adjustRightInd w:val="0"/>
        <w:spacing w:before="240" w:after="0" w:line="240" w:lineRule="auto"/>
        <w:ind w:right="2491"/>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b/>
          <w:bCs/>
          <w:sz w:val="26"/>
          <w:szCs w:val="24"/>
          <w:lang w:val="nl-NL" w:eastAsia="vi-VN"/>
        </w:rPr>
        <w:t>Vai trò c</w:t>
      </w:r>
      <w:r w:rsidRPr="00C0437D">
        <w:rPr>
          <w:rFonts w:asciiTheme="majorHAnsi" w:eastAsia="Times New Roman" w:hAnsiTheme="majorHAnsi" w:cstheme="majorHAnsi"/>
          <w:b/>
          <w:bCs/>
          <w:spacing w:val="-1"/>
          <w:sz w:val="26"/>
          <w:szCs w:val="24"/>
          <w:lang w:val="nl-NL" w:eastAsia="vi-VN"/>
        </w:rPr>
        <w:t>ủ</w:t>
      </w:r>
      <w:r w:rsidRPr="00C0437D">
        <w:rPr>
          <w:rFonts w:asciiTheme="majorHAnsi" w:eastAsia="Times New Roman" w:hAnsiTheme="majorHAnsi" w:cstheme="majorHAnsi"/>
          <w:b/>
          <w:bCs/>
          <w:sz w:val="26"/>
          <w:szCs w:val="24"/>
          <w:lang w:val="nl-NL" w:eastAsia="vi-VN"/>
        </w:rPr>
        <w:t xml:space="preserve">a </w:t>
      </w:r>
      <w:r w:rsidRPr="00C0437D">
        <w:rPr>
          <w:rFonts w:asciiTheme="majorHAnsi" w:eastAsia="Times New Roman" w:hAnsiTheme="majorHAnsi" w:cstheme="majorHAnsi"/>
          <w:b/>
          <w:bCs/>
          <w:spacing w:val="-1"/>
          <w:sz w:val="26"/>
          <w:szCs w:val="24"/>
          <w:lang w:val="nl-NL" w:eastAsia="vi-VN"/>
        </w:rPr>
        <w:t>q</w:t>
      </w:r>
      <w:r w:rsidRPr="00C0437D">
        <w:rPr>
          <w:rFonts w:asciiTheme="majorHAnsi" w:eastAsia="Times New Roman" w:hAnsiTheme="majorHAnsi" w:cstheme="majorHAnsi"/>
          <w:b/>
          <w:bCs/>
          <w:sz w:val="26"/>
          <w:szCs w:val="24"/>
          <w:lang w:val="nl-NL" w:eastAsia="vi-VN"/>
        </w:rPr>
        <w:t>uá trì</w:t>
      </w:r>
      <w:r w:rsidRPr="00C0437D">
        <w:rPr>
          <w:rFonts w:asciiTheme="majorHAnsi" w:eastAsia="Times New Roman" w:hAnsiTheme="majorHAnsi" w:cstheme="majorHAnsi"/>
          <w:b/>
          <w:bCs/>
          <w:spacing w:val="-1"/>
          <w:sz w:val="26"/>
          <w:szCs w:val="24"/>
          <w:lang w:val="nl-NL" w:eastAsia="vi-VN"/>
        </w:rPr>
        <w:t>n</w:t>
      </w:r>
      <w:r w:rsidRPr="00C0437D">
        <w:rPr>
          <w:rFonts w:asciiTheme="majorHAnsi" w:eastAsia="Times New Roman" w:hAnsiTheme="majorHAnsi" w:cstheme="majorHAnsi"/>
          <w:b/>
          <w:bCs/>
          <w:sz w:val="26"/>
          <w:szCs w:val="24"/>
          <w:lang w:val="nl-NL" w:eastAsia="vi-VN"/>
        </w:rPr>
        <w:t>h trao</w:t>
      </w:r>
      <w:r w:rsidRPr="00C0437D">
        <w:rPr>
          <w:rFonts w:asciiTheme="majorHAnsi" w:eastAsia="Times New Roman" w:hAnsiTheme="majorHAnsi" w:cstheme="majorHAnsi"/>
          <w:b/>
          <w:bCs/>
          <w:spacing w:val="-2"/>
          <w:sz w:val="26"/>
          <w:szCs w:val="24"/>
          <w:lang w:val="nl-NL" w:eastAsia="vi-VN"/>
        </w:rPr>
        <w:t xml:space="preserve"> </w:t>
      </w:r>
      <w:r w:rsidRPr="00C0437D">
        <w:rPr>
          <w:rFonts w:asciiTheme="majorHAnsi" w:eastAsia="Times New Roman" w:hAnsiTheme="majorHAnsi" w:cstheme="majorHAnsi"/>
          <w:b/>
          <w:bCs/>
          <w:sz w:val="26"/>
          <w:szCs w:val="24"/>
          <w:lang w:val="nl-NL" w:eastAsia="vi-VN"/>
        </w:rPr>
        <w:t>đ</w:t>
      </w:r>
      <w:r w:rsidRPr="00C0437D">
        <w:rPr>
          <w:rFonts w:asciiTheme="majorHAnsi" w:eastAsia="Times New Roman" w:hAnsiTheme="majorHAnsi" w:cstheme="majorHAnsi"/>
          <w:b/>
          <w:bCs/>
          <w:spacing w:val="1"/>
          <w:sz w:val="26"/>
          <w:szCs w:val="24"/>
          <w:lang w:val="nl-NL" w:eastAsia="vi-VN"/>
        </w:rPr>
        <w:t>ổ</w:t>
      </w:r>
      <w:r w:rsidRPr="00C0437D">
        <w:rPr>
          <w:rFonts w:asciiTheme="majorHAnsi" w:eastAsia="Times New Roman" w:hAnsiTheme="majorHAnsi" w:cstheme="majorHAnsi"/>
          <w:b/>
          <w:bCs/>
          <w:sz w:val="26"/>
          <w:szCs w:val="24"/>
          <w:lang w:val="nl-NL" w:eastAsia="vi-VN"/>
        </w:rPr>
        <w:t>i</w:t>
      </w:r>
      <w:r w:rsidRPr="00C0437D">
        <w:rPr>
          <w:rFonts w:asciiTheme="majorHAnsi" w:eastAsia="Times New Roman" w:hAnsiTheme="majorHAnsi" w:cstheme="majorHAnsi"/>
          <w:b/>
          <w:bCs/>
          <w:spacing w:val="-2"/>
          <w:sz w:val="26"/>
          <w:szCs w:val="24"/>
          <w:lang w:val="nl-NL" w:eastAsia="vi-VN"/>
        </w:rPr>
        <w:t xml:space="preserve"> </w:t>
      </w:r>
      <w:r w:rsidRPr="00C0437D">
        <w:rPr>
          <w:rFonts w:asciiTheme="majorHAnsi" w:eastAsia="Times New Roman" w:hAnsiTheme="majorHAnsi" w:cstheme="majorHAnsi"/>
          <w:b/>
          <w:bCs/>
          <w:sz w:val="26"/>
          <w:szCs w:val="24"/>
          <w:lang w:val="nl-NL" w:eastAsia="vi-VN"/>
        </w:rPr>
        <w:t xml:space="preserve"> </w:t>
      </w:r>
    </w:p>
    <w:p w14:paraId="28DF436D" w14:textId="77777777" w:rsidR="00E15F9F" w:rsidRPr="00C0437D" w:rsidRDefault="00E15F9F" w:rsidP="00E15F9F">
      <w:pPr>
        <w:widowControl w:val="0"/>
        <w:numPr>
          <w:ilvl w:val="0"/>
          <w:numId w:val="364"/>
        </w:numPr>
        <w:tabs>
          <w:tab w:val="num" w:pos="450"/>
        </w:tabs>
        <w:adjustRightInd w:val="0"/>
        <w:spacing w:before="120" w:after="0" w:line="240" w:lineRule="auto"/>
        <w:ind w:left="450" w:right="74" w:hanging="450"/>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 xml:space="preserve">Chuẩn mực kiểm toán này chủ yếu đề cập đến việc trao đổi giữa kiểm toán viên </w:t>
      </w:r>
      <w:r w:rsidRPr="00C0437D">
        <w:rPr>
          <w:rFonts w:asciiTheme="majorHAnsi" w:eastAsia="Times New Roman" w:hAnsiTheme="majorHAnsi" w:cstheme="majorHAnsi"/>
          <w:i/>
          <w:sz w:val="26"/>
          <w:szCs w:val="24"/>
          <w:lang w:val="nl-NL" w:eastAsia="vi-VN"/>
        </w:rPr>
        <w:t>và doanh nghiệp kiểm toán</w:t>
      </w:r>
      <w:r w:rsidRPr="00C0437D">
        <w:rPr>
          <w:rFonts w:asciiTheme="majorHAnsi" w:eastAsia="Times New Roman" w:hAnsiTheme="majorHAnsi" w:cstheme="majorHAnsi"/>
          <w:sz w:val="26"/>
          <w:szCs w:val="24"/>
          <w:lang w:val="nl-NL" w:eastAsia="vi-VN"/>
        </w:rPr>
        <w:t xml:space="preserve"> với Ban quản trị đơn vị được kiểm toán. Việc trao đổi 2 chiều hiệu quả có vai trò quan trọng trong việc hỗ trợ:</w:t>
      </w:r>
    </w:p>
    <w:p w14:paraId="182A7E33" w14:textId="77777777" w:rsidR="00E15F9F" w:rsidRPr="00C0437D" w:rsidRDefault="00E15F9F" w:rsidP="00E15F9F">
      <w:pPr>
        <w:widowControl w:val="0"/>
        <w:adjustRightInd w:val="0"/>
        <w:spacing w:before="120" w:after="0" w:line="298" w:lineRule="exact"/>
        <w:ind w:left="992" w:right="74" w:hanging="566"/>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lastRenderedPageBreak/>
        <w:t>(a)</w:t>
      </w:r>
      <w:r w:rsidRPr="00C0437D">
        <w:rPr>
          <w:rFonts w:asciiTheme="majorHAnsi" w:eastAsia="Times New Roman" w:hAnsiTheme="majorHAnsi" w:cstheme="majorHAnsi"/>
          <w:spacing w:val="7"/>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Kiểm toán viên, </w:t>
      </w:r>
      <w:r w:rsidRPr="00C0437D">
        <w:rPr>
          <w:rFonts w:asciiTheme="majorHAnsi" w:eastAsia="Times New Roman" w:hAnsiTheme="majorHAnsi" w:cstheme="majorHAnsi"/>
          <w:i/>
          <w:sz w:val="26"/>
          <w:szCs w:val="24"/>
          <w:lang w:val="nl-NL" w:eastAsia="vi-VN"/>
        </w:rPr>
        <w:t xml:space="preserve">doanh nghiệp kiểm toán </w:t>
      </w:r>
      <w:r w:rsidRPr="00C0437D">
        <w:rPr>
          <w:rFonts w:asciiTheme="majorHAnsi" w:eastAsia="Times New Roman" w:hAnsiTheme="majorHAnsi" w:cstheme="majorHAnsi"/>
          <w:sz w:val="26"/>
          <w:szCs w:val="24"/>
          <w:lang w:val="nl-NL" w:eastAsia="vi-VN"/>
        </w:rPr>
        <w:t>và</w:t>
      </w:r>
      <w:r w:rsidRPr="00C0437D">
        <w:rPr>
          <w:rFonts w:asciiTheme="majorHAnsi" w:eastAsia="Times New Roman" w:hAnsiTheme="majorHAnsi" w:cstheme="majorHAnsi"/>
          <w:spacing w:val="13"/>
          <w:sz w:val="26"/>
          <w:szCs w:val="24"/>
          <w:lang w:val="nl-NL" w:eastAsia="vi-VN"/>
        </w:rPr>
        <w:t xml:space="preserve"> </w:t>
      </w:r>
      <w:r w:rsidRPr="00C0437D">
        <w:rPr>
          <w:rFonts w:asciiTheme="majorHAnsi" w:eastAsia="Times New Roman" w:hAnsiTheme="majorHAnsi" w:cstheme="majorHAnsi"/>
          <w:sz w:val="26"/>
          <w:szCs w:val="24"/>
          <w:lang w:val="nl-NL" w:eastAsia="vi-VN"/>
        </w:rPr>
        <w:t>Ban quản trị</w:t>
      </w:r>
      <w:r w:rsidRPr="00C0437D">
        <w:rPr>
          <w:rFonts w:asciiTheme="majorHAnsi" w:eastAsia="Times New Roman" w:hAnsiTheme="majorHAnsi" w:cstheme="majorHAnsi"/>
          <w:spacing w:val="1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4"/>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13"/>
          <w:sz w:val="26"/>
          <w:szCs w:val="24"/>
          <w:lang w:val="nl-NL" w:eastAsia="vi-VN"/>
        </w:rPr>
        <w:t xml:space="preserve"> </w:t>
      </w:r>
      <w:r w:rsidRPr="00C0437D">
        <w:rPr>
          <w:rFonts w:asciiTheme="majorHAnsi" w:eastAsia="Times New Roman" w:hAnsiTheme="majorHAnsi" w:cstheme="majorHAnsi"/>
          <w:sz w:val="26"/>
          <w:szCs w:val="24"/>
          <w:lang w:val="nl-NL" w:eastAsia="vi-VN"/>
        </w:rPr>
        <w:t>được</w:t>
      </w:r>
      <w:r w:rsidRPr="00C0437D">
        <w:rPr>
          <w:rFonts w:asciiTheme="majorHAnsi" w:eastAsia="Times New Roman" w:hAnsiTheme="majorHAnsi" w:cstheme="majorHAnsi"/>
          <w:spacing w:val="13"/>
          <w:sz w:val="26"/>
          <w:szCs w:val="24"/>
          <w:lang w:val="nl-NL" w:eastAsia="vi-VN"/>
        </w:rPr>
        <w:t xml:space="preserve"> </w:t>
      </w:r>
      <w:r w:rsidRPr="00C0437D">
        <w:rPr>
          <w:rFonts w:asciiTheme="majorHAnsi" w:eastAsia="Times New Roman" w:hAnsiTheme="majorHAnsi" w:cstheme="majorHAnsi"/>
          <w:sz w:val="26"/>
          <w:szCs w:val="24"/>
          <w:lang w:val="nl-NL" w:eastAsia="vi-VN"/>
        </w:rPr>
        <w:t>kiểm</w:t>
      </w:r>
      <w:r w:rsidRPr="00C0437D">
        <w:rPr>
          <w:rFonts w:asciiTheme="majorHAnsi" w:eastAsia="Times New Roman" w:hAnsiTheme="majorHAnsi" w:cstheme="majorHAnsi"/>
          <w:spacing w:val="1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pacing w:val="1"/>
          <w:sz w:val="26"/>
          <w:szCs w:val="24"/>
          <w:lang w:val="nl-NL" w:eastAsia="vi-VN"/>
        </w:rPr>
        <w:t>oá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4"/>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ểu</w:t>
      </w:r>
      <w:r w:rsidRPr="00C0437D">
        <w:rPr>
          <w:rFonts w:asciiTheme="majorHAnsi" w:eastAsia="Times New Roman" w:hAnsiTheme="majorHAnsi" w:cstheme="majorHAnsi"/>
          <w:spacing w:val="1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ư</w:t>
      </w:r>
      <w:r w:rsidRPr="00C0437D">
        <w:rPr>
          <w:rFonts w:asciiTheme="majorHAnsi" w:eastAsia="Times New Roman" w:hAnsiTheme="majorHAnsi" w:cstheme="majorHAnsi"/>
          <w:sz w:val="26"/>
          <w:szCs w:val="24"/>
          <w:lang w:val="nl-NL" w:eastAsia="vi-VN"/>
        </w:rPr>
        <w:t>ợc</w:t>
      </w:r>
      <w:r w:rsidRPr="00C0437D">
        <w:rPr>
          <w:rFonts w:asciiTheme="majorHAnsi" w:eastAsia="Times New Roman" w:hAnsiTheme="majorHAnsi" w:cstheme="majorHAnsi"/>
          <w:spacing w:val="13"/>
          <w:sz w:val="26"/>
          <w:szCs w:val="24"/>
          <w:lang w:val="nl-NL" w:eastAsia="vi-VN"/>
        </w:rPr>
        <w:t xml:space="preserve"> </w:t>
      </w:r>
      <w:r w:rsidRPr="00C0437D">
        <w:rPr>
          <w:rFonts w:asciiTheme="majorHAnsi" w:eastAsia="Times New Roman" w:hAnsiTheme="majorHAnsi" w:cstheme="majorHAnsi"/>
          <w:sz w:val="26"/>
          <w:szCs w:val="24"/>
          <w:lang w:val="nl-NL" w:eastAsia="vi-VN"/>
        </w:rPr>
        <w:t>các</w:t>
      </w:r>
      <w:r w:rsidRPr="00C0437D">
        <w:rPr>
          <w:rFonts w:asciiTheme="majorHAnsi" w:eastAsia="Times New Roman" w:hAnsiTheme="majorHAnsi" w:cstheme="majorHAnsi"/>
          <w:spacing w:val="13"/>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 xml:space="preserve">ấn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ề</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liên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quan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ến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quá</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z w:val="26"/>
          <w:szCs w:val="24"/>
          <w:lang w:val="nl-NL" w:eastAsia="vi-VN"/>
        </w:rPr>
        <w:t>rình</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kiểm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toán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và</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tăng cường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qu</w:t>
      </w:r>
      <w:r w:rsidRPr="00C0437D">
        <w:rPr>
          <w:rFonts w:asciiTheme="majorHAnsi" w:eastAsia="Times New Roman" w:hAnsiTheme="majorHAnsi" w:cstheme="majorHAnsi"/>
          <w:spacing w:val="-1"/>
          <w:sz w:val="26"/>
          <w:szCs w:val="24"/>
          <w:lang w:val="nl-NL" w:eastAsia="vi-VN"/>
        </w:rPr>
        <w:t>a</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h</w:t>
      </w:r>
      <w:r w:rsidRPr="00C0437D">
        <w:rPr>
          <w:rFonts w:asciiTheme="majorHAnsi" w:eastAsia="Times New Roman" w:hAnsiTheme="majorHAnsi" w:cstheme="majorHAnsi"/>
          <w:sz w:val="26"/>
          <w:szCs w:val="24"/>
          <w:lang w:val="nl-NL" w:eastAsia="vi-VN"/>
        </w:rPr>
        <w:t>ệ</w:t>
      </w:r>
      <w:r w:rsidRPr="00C0437D">
        <w:rPr>
          <w:rFonts w:asciiTheme="majorHAnsi" w:eastAsia="Times New Roman" w:hAnsiTheme="majorHAnsi" w:cstheme="majorHAnsi"/>
          <w:spacing w:val="1"/>
          <w:sz w:val="26"/>
          <w:szCs w:val="24"/>
          <w:lang w:val="nl-NL" w:eastAsia="vi-VN"/>
        </w:rPr>
        <w:t xml:space="preserve"> hỗ trợ lẫn nhau trong </w:t>
      </w:r>
      <w:r w:rsidRPr="00C0437D">
        <w:rPr>
          <w:rFonts w:asciiTheme="majorHAnsi" w:eastAsia="Times New Roman" w:hAnsiTheme="majorHAnsi" w:cstheme="majorHAnsi"/>
          <w:spacing w:val="-1"/>
          <w:sz w:val="26"/>
          <w:szCs w:val="24"/>
          <w:lang w:val="nl-NL" w:eastAsia="vi-VN"/>
        </w:rPr>
        <w:t>cô</w:t>
      </w:r>
      <w:r w:rsidRPr="00C0437D">
        <w:rPr>
          <w:rFonts w:asciiTheme="majorHAnsi" w:eastAsia="Times New Roman" w:hAnsiTheme="majorHAnsi" w:cstheme="majorHAnsi"/>
          <w:sz w:val="26"/>
          <w:szCs w:val="24"/>
          <w:lang w:val="nl-NL" w:eastAsia="vi-VN"/>
        </w:rPr>
        <w:t>ng</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v</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ệc. M</w:t>
      </w:r>
      <w:r w:rsidRPr="00C0437D">
        <w:rPr>
          <w:rFonts w:asciiTheme="majorHAnsi" w:eastAsia="Times New Roman" w:hAnsiTheme="majorHAnsi" w:cstheme="majorHAnsi"/>
          <w:spacing w:val="1"/>
          <w:sz w:val="26"/>
          <w:szCs w:val="24"/>
          <w:lang w:val="nl-NL" w:eastAsia="vi-VN"/>
        </w:rPr>
        <w:t>ố</w:t>
      </w:r>
      <w:r w:rsidRPr="00C0437D">
        <w:rPr>
          <w:rFonts w:asciiTheme="majorHAnsi" w:eastAsia="Times New Roman" w:hAnsiTheme="majorHAnsi" w:cstheme="majorHAnsi"/>
          <w:sz w:val="26"/>
          <w:szCs w:val="24"/>
          <w:lang w:val="nl-NL" w:eastAsia="vi-VN"/>
        </w:rPr>
        <w:t>i quan hệ</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này</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đư</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p</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pacing w:val="-1"/>
          <w:sz w:val="26"/>
          <w:szCs w:val="24"/>
          <w:lang w:val="nl-NL" w:eastAsia="vi-VN"/>
        </w:rPr>
        <w:t>á</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tr</w:t>
      </w:r>
      <w:r w:rsidRPr="00C0437D">
        <w:rPr>
          <w:rFonts w:asciiTheme="majorHAnsi" w:eastAsia="Times New Roman" w:hAnsiTheme="majorHAnsi" w:cstheme="majorHAnsi"/>
          <w:sz w:val="26"/>
          <w:szCs w:val="24"/>
          <w:lang w:val="nl-NL" w:eastAsia="vi-VN"/>
        </w:rPr>
        <w:t>iển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2"/>
          <w:sz w:val="26"/>
          <w:szCs w:val="24"/>
          <w:lang w:val="nl-NL" w:eastAsia="vi-VN"/>
        </w:rPr>
        <w:t>t</w:t>
      </w:r>
      <w:r w:rsidRPr="00C0437D">
        <w:rPr>
          <w:rFonts w:asciiTheme="majorHAnsi" w:eastAsia="Times New Roman" w:hAnsiTheme="majorHAnsi" w:cstheme="majorHAnsi"/>
          <w:sz w:val="26"/>
          <w:szCs w:val="24"/>
          <w:lang w:val="nl-NL" w:eastAsia="vi-VN"/>
        </w:rPr>
        <w:t>rong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khi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kiểm toán viên </w:t>
      </w:r>
      <w:r w:rsidRPr="00C0437D">
        <w:rPr>
          <w:rFonts w:asciiTheme="majorHAnsi" w:eastAsia="Times New Roman" w:hAnsiTheme="majorHAnsi" w:cstheme="majorHAnsi"/>
          <w:i/>
          <w:sz w:val="26"/>
          <w:szCs w:val="24"/>
          <w:lang w:val="nl-NL" w:eastAsia="vi-VN"/>
        </w:rPr>
        <w:t>và doanh nghiệp kiểm toán</w:t>
      </w:r>
      <w:r w:rsidRPr="00C0437D">
        <w:rPr>
          <w:rFonts w:asciiTheme="majorHAnsi" w:eastAsia="Times New Roman" w:hAnsiTheme="majorHAnsi" w:cstheme="majorHAnsi"/>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pacing w:val="-1"/>
          <w:sz w:val="26"/>
          <w:szCs w:val="24"/>
          <w:lang w:val="nl-NL" w:eastAsia="vi-VN"/>
        </w:rPr>
        <w:t>ẫ</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ảm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b</w:t>
      </w:r>
      <w:r w:rsidRPr="00C0437D">
        <w:rPr>
          <w:rFonts w:asciiTheme="majorHAnsi" w:eastAsia="Times New Roman" w:hAnsiTheme="majorHAnsi" w:cstheme="majorHAnsi"/>
          <w:sz w:val="26"/>
          <w:szCs w:val="24"/>
          <w:lang w:val="nl-NL" w:eastAsia="vi-VN"/>
        </w:rPr>
        <w:t>ảo tính</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độ</w:t>
      </w:r>
      <w:r w:rsidRPr="00C0437D">
        <w:rPr>
          <w:rFonts w:asciiTheme="majorHAnsi" w:eastAsia="Times New Roman" w:hAnsiTheme="majorHAnsi" w:cstheme="majorHAnsi"/>
          <w:sz w:val="26"/>
          <w:szCs w:val="24"/>
          <w:lang w:val="nl-NL" w:eastAsia="vi-VN"/>
        </w:rPr>
        <w:t>c lập, khách qu</w:t>
      </w:r>
      <w:r w:rsidRPr="00C0437D">
        <w:rPr>
          <w:rFonts w:asciiTheme="majorHAnsi" w:eastAsia="Times New Roman" w:hAnsiTheme="majorHAnsi" w:cstheme="majorHAnsi"/>
          <w:spacing w:val="-2"/>
          <w:sz w:val="26"/>
          <w:szCs w:val="24"/>
          <w:lang w:val="nl-NL" w:eastAsia="vi-VN"/>
        </w:rPr>
        <w:t>a</w:t>
      </w:r>
      <w:r w:rsidRPr="00C0437D">
        <w:rPr>
          <w:rFonts w:asciiTheme="majorHAnsi" w:eastAsia="Times New Roman" w:hAnsiTheme="majorHAnsi" w:cstheme="majorHAnsi"/>
          <w:sz w:val="26"/>
          <w:szCs w:val="24"/>
          <w:lang w:val="nl-NL" w:eastAsia="vi-VN"/>
        </w:rPr>
        <w:t>n;</w:t>
      </w:r>
    </w:p>
    <w:p w14:paraId="31381696" w14:textId="77777777" w:rsidR="00E15F9F" w:rsidRPr="00C0437D" w:rsidRDefault="00E15F9F" w:rsidP="00E15F9F">
      <w:pPr>
        <w:widowControl w:val="0"/>
        <w:adjustRightInd w:val="0"/>
        <w:spacing w:before="120" w:after="0" w:line="298" w:lineRule="exact"/>
        <w:ind w:left="993" w:right="74" w:hanging="513"/>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(b)</w:t>
      </w:r>
      <w:r w:rsidRPr="00C0437D">
        <w:rPr>
          <w:rFonts w:asciiTheme="majorHAnsi" w:eastAsia="Times New Roman" w:hAnsiTheme="majorHAnsi" w:cstheme="majorHAnsi"/>
          <w:spacing w:val="-9"/>
          <w:sz w:val="26"/>
          <w:szCs w:val="24"/>
          <w:lang w:val="nl-NL" w:eastAsia="vi-VN"/>
        </w:rPr>
        <w:t xml:space="preserve">    </w:t>
      </w:r>
      <w:r w:rsidRPr="00C0437D">
        <w:rPr>
          <w:rFonts w:asciiTheme="majorHAnsi" w:eastAsia="Times New Roman" w:hAnsiTheme="majorHAnsi" w:cstheme="majorHAnsi"/>
          <w:sz w:val="26"/>
          <w:szCs w:val="24"/>
          <w:lang w:val="nl-NL" w:eastAsia="vi-VN"/>
        </w:rPr>
        <w:t>Kiểm toán viên th</w:t>
      </w:r>
      <w:r w:rsidRPr="00C0437D">
        <w:rPr>
          <w:rFonts w:asciiTheme="majorHAnsi" w:eastAsia="Times New Roman" w:hAnsiTheme="majorHAnsi" w:cstheme="majorHAnsi"/>
          <w:spacing w:val="1"/>
          <w:sz w:val="26"/>
          <w:szCs w:val="24"/>
          <w:lang w:val="nl-NL" w:eastAsia="vi-VN"/>
        </w:rPr>
        <w:t>ự</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hiện</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việc thu</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th</w:t>
      </w:r>
      <w:r w:rsidRPr="00C0437D">
        <w:rPr>
          <w:rFonts w:asciiTheme="majorHAnsi" w:eastAsia="Times New Roman" w:hAnsiTheme="majorHAnsi" w:cstheme="majorHAnsi"/>
          <w:spacing w:val="-1"/>
          <w:sz w:val="26"/>
          <w:szCs w:val="24"/>
          <w:lang w:val="nl-NL" w:eastAsia="vi-VN"/>
        </w:rPr>
        <w:t>ậ</w:t>
      </w:r>
      <w:r w:rsidRPr="00C0437D">
        <w:rPr>
          <w:rFonts w:asciiTheme="majorHAnsi" w:eastAsia="Times New Roman" w:hAnsiTheme="majorHAnsi" w:cstheme="majorHAnsi"/>
          <w:sz w:val="26"/>
          <w:szCs w:val="24"/>
          <w:lang w:val="nl-NL" w:eastAsia="vi-VN"/>
        </w:rPr>
        <w:t>p</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thông</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tin</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liên</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quan</w:t>
      </w:r>
      <w:r w:rsidRPr="00C0437D">
        <w:rPr>
          <w:rFonts w:asciiTheme="majorHAnsi" w:eastAsia="Times New Roman" w:hAnsiTheme="majorHAnsi" w:cstheme="majorHAnsi"/>
          <w:spacing w:val="24"/>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ế</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u</w:t>
      </w:r>
      <w:r w:rsidRPr="00C0437D">
        <w:rPr>
          <w:rFonts w:asciiTheme="majorHAnsi" w:eastAsia="Times New Roman" w:hAnsiTheme="majorHAnsi" w:cstheme="majorHAnsi"/>
          <w:spacing w:val="1"/>
          <w:sz w:val="26"/>
          <w:szCs w:val="24"/>
          <w:lang w:val="nl-NL" w:eastAsia="vi-VN"/>
        </w:rPr>
        <w:t>ộ</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25"/>
          <w:sz w:val="26"/>
          <w:szCs w:val="24"/>
          <w:lang w:val="nl-NL" w:eastAsia="vi-VN"/>
        </w:rPr>
        <w:t xml:space="preserve"> </w:t>
      </w:r>
      <w:r w:rsidRPr="00C0437D">
        <w:rPr>
          <w:rFonts w:asciiTheme="majorHAnsi" w:eastAsia="Times New Roman" w:hAnsiTheme="majorHAnsi" w:cstheme="majorHAnsi"/>
          <w:sz w:val="26"/>
          <w:szCs w:val="24"/>
          <w:lang w:val="nl-NL" w:eastAsia="vi-VN"/>
        </w:rPr>
        <w:t>kiểm toán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2"/>
          <w:sz w:val="26"/>
          <w:szCs w:val="24"/>
          <w:lang w:val="nl-NL" w:eastAsia="vi-VN"/>
        </w:rPr>
        <w:t>t</w:t>
      </w:r>
      <w:r w:rsidRPr="00C0437D">
        <w:rPr>
          <w:rFonts w:asciiTheme="majorHAnsi" w:eastAsia="Times New Roman" w:hAnsiTheme="majorHAnsi" w:cstheme="majorHAnsi"/>
          <w:sz w:val="26"/>
          <w:szCs w:val="24"/>
          <w:lang w:val="nl-NL" w:eastAsia="vi-VN"/>
        </w:rPr>
        <w:t>ừ</w:t>
      </w:r>
      <w:r w:rsidRPr="00C0437D">
        <w:rPr>
          <w:rFonts w:asciiTheme="majorHAnsi" w:eastAsia="Times New Roman" w:hAnsiTheme="majorHAnsi" w:cstheme="majorHAnsi"/>
          <w:spacing w:val="3"/>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Ban quản trị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được</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kiểm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z w:val="26"/>
          <w:szCs w:val="24"/>
          <w:lang w:val="nl-NL" w:eastAsia="vi-VN"/>
        </w:rPr>
        <w:t>á</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z w:val="26"/>
          <w:szCs w:val="24"/>
          <w:lang w:val="nl-NL" w:eastAsia="vi-VN"/>
        </w:rPr>
        <w:t>.</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Ví</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d</w:t>
      </w:r>
      <w:r w:rsidRPr="00C0437D">
        <w:rPr>
          <w:rFonts w:asciiTheme="majorHAnsi" w:eastAsia="Times New Roman" w:hAnsiTheme="majorHAnsi" w:cstheme="majorHAnsi"/>
          <w:spacing w:val="1"/>
          <w:sz w:val="26"/>
          <w:szCs w:val="24"/>
          <w:lang w:val="nl-NL" w:eastAsia="vi-VN"/>
        </w:rPr>
        <w:t>ụ</w:t>
      </w:r>
      <w:r w:rsidRPr="00C0437D">
        <w:rPr>
          <w:rFonts w:asciiTheme="majorHAnsi" w:eastAsia="Times New Roman" w:hAnsiTheme="majorHAnsi" w:cstheme="majorHAnsi"/>
          <w:sz w:val="26"/>
          <w:szCs w:val="24"/>
          <w:lang w:val="nl-NL" w:eastAsia="vi-VN"/>
        </w:rPr>
        <w:t>,</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Ban quản trị</w:t>
      </w:r>
      <w:r w:rsidRPr="00C0437D">
        <w:rPr>
          <w:rFonts w:asciiTheme="majorHAnsi" w:eastAsia="Times New Roman" w:hAnsiTheme="majorHAnsi" w:cstheme="majorHAnsi"/>
          <w:spacing w:val="1"/>
          <w:sz w:val="26"/>
          <w:szCs w:val="24"/>
          <w:lang w:val="nl-NL" w:eastAsia="vi-VN"/>
        </w:rPr>
        <w:t xml:space="preserve"> 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 xml:space="preserve">ị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ư</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kiểm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pacing w:val="-1"/>
          <w:sz w:val="26"/>
          <w:szCs w:val="24"/>
          <w:lang w:val="nl-NL" w:eastAsia="vi-VN"/>
        </w:rPr>
        <w:t>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z w:val="26"/>
          <w:szCs w:val="24"/>
          <w:lang w:val="nl-NL" w:eastAsia="vi-VN"/>
        </w:rPr>
        <w:t>ó</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z w:val="26"/>
          <w:szCs w:val="24"/>
          <w:lang w:val="nl-NL" w:eastAsia="vi-VN"/>
        </w:rPr>
        <w:t>hể</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giúp</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kiểm toán viên h</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ểu</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 xml:space="preserve">ề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và</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môi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r</w:t>
      </w:r>
      <w:r w:rsidRPr="00C0437D">
        <w:rPr>
          <w:rFonts w:asciiTheme="majorHAnsi" w:eastAsia="Times New Roman" w:hAnsiTheme="majorHAnsi" w:cstheme="majorHAnsi"/>
          <w:sz w:val="26"/>
          <w:szCs w:val="24"/>
          <w:lang w:val="nl-NL" w:eastAsia="vi-VN"/>
        </w:rPr>
        <w:t>ư</w:t>
      </w:r>
      <w:r w:rsidRPr="00C0437D">
        <w:rPr>
          <w:rFonts w:asciiTheme="majorHAnsi" w:eastAsia="Times New Roman" w:hAnsiTheme="majorHAnsi" w:cstheme="majorHAnsi"/>
          <w:spacing w:val="1"/>
          <w:sz w:val="26"/>
          <w:szCs w:val="24"/>
          <w:lang w:val="nl-NL" w:eastAsia="vi-VN"/>
        </w:rPr>
        <w:t>ờ</w:t>
      </w:r>
      <w:r w:rsidRPr="00C0437D">
        <w:rPr>
          <w:rFonts w:asciiTheme="majorHAnsi" w:eastAsia="Times New Roman" w:hAnsiTheme="majorHAnsi" w:cstheme="majorHAnsi"/>
          <w:spacing w:val="-1"/>
          <w:sz w:val="26"/>
          <w:szCs w:val="24"/>
          <w:lang w:val="nl-NL" w:eastAsia="vi-VN"/>
        </w:rPr>
        <w:t xml:space="preserve">ng </w:t>
      </w:r>
      <w:r w:rsidRPr="00C0437D">
        <w:rPr>
          <w:rFonts w:asciiTheme="majorHAnsi" w:eastAsia="Times New Roman" w:hAnsiTheme="majorHAnsi" w:cstheme="majorHAnsi"/>
          <w:sz w:val="26"/>
          <w:szCs w:val="24"/>
          <w:lang w:val="nl-NL" w:eastAsia="vi-VN"/>
        </w:rPr>
        <w:t>kinh do</w:t>
      </w:r>
      <w:r w:rsidRPr="00C0437D">
        <w:rPr>
          <w:rFonts w:asciiTheme="majorHAnsi" w:eastAsia="Times New Roman" w:hAnsiTheme="majorHAnsi" w:cstheme="majorHAnsi"/>
          <w:spacing w:val="-2"/>
          <w:sz w:val="26"/>
          <w:szCs w:val="24"/>
          <w:lang w:val="nl-NL" w:eastAsia="vi-VN"/>
        </w:rPr>
        <w:t>a</w:t>
      </w:r>
      <w:r w:rsidRPr="00C0437D">
        <w:rPr>
          <w:rFonts w:asciiTheme="majorHAnsi" w:eastAsia="Times New Roman" w:hAnsiTheme="majorHAnsi" w:cstheme="majorHAnsi"/>
          <w:sz w:val="26"/>
          <w:szCs w:val="24"/>
          <w:lang w:val="nl-NL" w:eastAsia="vi-VN"/>
        </w:rPr>
        <w:t>nh 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 xml:space="preserve">a </w:t>
      </w:r>
      <w:r w:rsidRPr="00C0437D">
        <w:rPr>
          <w:rFonts w:asciiTheme="majorHAnsi" w:eastAsia="Times New Roman" w:hAnsiTheme="majorHAnsi" w:cstheme="majorHAnsi"/>
          <w:spacing w:val="-1"/>
          <w:sz w:val="26"/>
          <w:szCs w:val="24"/>
          <w:lang w:val="nl-NL" w:eastAsia="vi-VN"/>
        </w:rPr>
        <w:t>đơ</w:t>
      </w:r>
      <w:r w:rsidRPr="00C0437D">
        <w:rPr>
          <w:rFonts w:asciiTheme="majorHAnsi" w:eastAsia="Times New Roman" w:hAnsiTheme="majorHAnsi" w:cstheme="majorHAnsi"/>
          <w:sz w:val="26"/>
          <w:szCs w:val="24"/>
          <w:lang w:val="nl-NL" w:eastAsia="vi-VN"/>
        </w:rPr>
        <w:t xml:space="preserve">n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ị, n</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 xml:space="preserve">ận </w:t>
      </w:r>
      <w:r w:rsidRPr="00C0437D">
        <w:rPr>
          <w:rFonts w:asciiTheme="majorHAnsi" w:eastAsia="Times New Roman" w:hAnsiTheme="majorHAnsi" w:cstheme="majorHAnsi"/>
          <w:spacing w:val="1"/>
          <w:sz w:val="26"/>
          <w:szCs w:val="24"/>
          <w:lang w:val="nl-NL" w:eastAsia="vi-VN"/>
        </w:rPr>
        <w:t>b</w:t>
      </w:r>
      <w:r w:rsidRPr="00C0437D">
        <w:rPr>
          <w:rFonts w:asciiTheme="majorHAnsi" w:eastAsia="Times New Roman" w:hAnsiTheme="majorHAnsi" w:cstheme="majorHAnsi"/>
          <w:sz w:val="26"/>
          <w:szCs w:val="24"/>
          <w:lang w:val="nl-NL" w:eastAsia="vi-VN"/>
        </w:rPr>
        <w:t>iết các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ng</w:t>
      </w:r>
      <w:r w:rsidRPr="00C0437D">
        <w:rPr>
          <w:rFonts w:asciiTheme="majorHAnsi" w:eastAsia="Times New Roman" w:hAnsiTheme="majorHAnsi" w:cstheme="majorHAnsi"/>
          <w:spacing w:val="-1"/>
          <w:sz w:val="26"/>
          <w:szCs w:val="24"/>
          <w:lang w:val="nl-NL" w:eastAsia="vi-VN"/>
        </w:rPr>
        <w:t>u</w:t>
      </w:r>
      <w:r w:rsidRPr="00C0437D">
        <w:rPr>
          <w:rFonts w:asciiTheme="majorHAnsi" w:eastAsia="Times New Roman" w:hAnsiTheme="majorHAnsi" w:cstheme="majorHAnsi"/>
          <w:spacing w:val="1"/>
          <w:sz w:val="26"/>
          <w:szCs w:val="24"/>
          <w:lang w:val="nl-NL" w:eastAsia="vi-VN"/>
        </w:rPr>
        <w:t>ồ</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cung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ấ</w:t>
      </w:r>
      <w:r w:rsidRPr="00C0437D">
        <w:rPr>
          <w:rFonts w:asciiTheme="majorHAnsi" w:eastAsia="Times New Roman" w:hAnsiTheme="majorHAnsi" w:cstheme="majorHAnsi"/>
          <w:sz w:val="26"/>
          <w:szCs w:val="24"/>
          <w:lang w:val="nl-NL" w:eastAsia="vi-VN"/>
        </w:rPr>
        <w:t xml:space="preserve">p </w:t>
      </w:r>
      <w:r w:rsidRPr="00C0437D">
        <w:rPr>
          <w:rFonts w:asciiTheme="majorHAnsi" w:eastAsia="Times New Roman" w:hAnsiTheme="majorHAnsi" w:cstheme="majorHAnsi"/>
          <w:spacing w:val="1"/>
          <w:sz w:val="26"/>
          <w:szCs w:val="24"/>
          <w:lang w:val="nl-NL" w:eastAsia="vi-VN"/>
        </w:rPr>
        <w:t>b</w:t>
      </w:r>
      <w:r w:rsidRPr="00C0437D">
        <w:rPr>
          <w:rFonts w:asciiTheme="majorHAnsi" w:eastAsia="Times New Roman" w:hAnsiTheme="majorHAnsi" w:cstheme="majorHAnsi"/>
          <w:sz w:val="26"/>
          <w:szCs w:val="24"/>
          <w:lang w:val="nl-NL" w:eastAsia="vi-VN"/>
        </w:rPr>
        <w:t>ằng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pacing w:val="1"/>
          <w:sz w:val="26"/>
          <w:szCs w:val="24"/>
          <w:lang w:val="nl-NL" w:eastAsia="vi-VN"/>
        </w:rPr>
        <w:t>ứ</w:t>
      </w:r>
      <w:r w:rsidRPr="00C0437D">
        <w:rPr>
          <w:rFonts w:asciiTheme="majorHAnsi" w:eastAsia="Times New Roman" w:hAnsiTheme="majorHAnsi" w:cstheme="majorHAnsi"/>
          <w:sz w:val="26"/>
          <w:szCs w:val="24"/>
          <w:lang w:val="nl-NL" w:eastAsia="vi-VN"/>
        </w:rPr>
        <w:t xml:space="preserve">ng kiểm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pacing w:val="-1"/>
          <w:sz w:val="26"/>
          <w:szCs w:val="24"/>
          <w:lang w:val="nl-NL" w:eastAsia="vi-VN"/>
        </w:rPr>
        <w:t xml:space="preserve">án </w:t>
      </w:r>
      <w:r w:rsidRPr="00C0437D">
        <w:rPr>
          <w:rFonts w:asciiTheme="majorHAnsi" w:eastAsia="Times New Roman" w:hAnsiTheme="majorHAnsi" w:cstheme="majorHAnsi"/>
          <w:sz w:val="26"/>
          <w:szCs w:val="24"/>
          <w:lang w:val="nl-NL" w:eastAsia="vi-VN"/>
        </w:rPr>
        <w:t>phù</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h</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 xml:space="preserve">p và cung </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z w:val="26"/>
          <w:szCs w:val="24"/>
          <w:lang w:val="nl-NL" w:eastAsia="vi-VN"/>
        </w:rPr>
        <w:t xml:space="preserve">ấp thông tin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 xml:space="preserve">ề các giao </w:t>
      </w:r>
      <w:r w:rsidRPr="00C0437D">
        <w:rPr>
          <w:rFonts w:asciiTheme="majorHAnsi" w:eastAsia="Times New Roman" w:hAnsiTheme="majorHAnsi" w:cstheme="majorHAnsi"/>
          <w:spacing w:val="1"/>
          <w:sz w:val="26"/>
          <w:szCs w:val="24"/>
          <w:lang w:val="nl-NL" w:eastAsia="vi-VN"/>
        </w:rPr>
        <w:t>d</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z w:val="26"/>
          <w:szCs w:val="24"/>
          <w:lang w:val="nl-NL" w:eastAsia="vi-VN"/>
        </w:rPr>
        <w:t xml:space="preserve">h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 xml:space="preserve">à </w:t>
      </w:r>
      <w:r w:rsidRPr="00C0437D">
        <w:rPr>
          <w:rFonts w:asciiTheme="majorHAnsi" w:eastAsia="Times New Roman" w:hAnsiTheme="majorHAnsi" w:cstheme="majorHAnsi"/>
          <w:spacing w:val="-1"/>
          <w:sz w:val="26"/>
          <w:szCs w:val="24"/>
          <w:lang w:val="nl-NL" w:eastAsia="vi-VN"/>
        </w:rPr>
        <w:t>s</w:t>
      </w:r>
      <w:r w:rsidRPr="00C0437D">
        <w:rPr>
          <w:rFonts w:asciiTheme="majorHAnsi" w:eastAsia="Times New Roman" w:hAnsiTheme="majorHAnsi" w:cstheme="majorHAnsi"/>
          <w:sz w:val="26"/>
          <w:szCs w:val="24"/>
          <w:lang w:val="nl-NL" w:eastAsia="vi-VN"/>
        </w:rPr>
        <w:t>ự</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k</w:t>
      </w:r>
      <w:r w:rsidRPr="00C0437D">
        <w:rPr>
          <w:rFonts w:asciiTheme="majorHAnsi" w:eastAsia="Times New Roman" w:hAnsiTheme="majorHAnsi" w:cstheme="majorHAnsi"/>
          <w:sz w:val="26"/>
          <w:szCs w:val="24"/>
          <w:lang w:val="nl-NL" w:eastAsia="vi-VN"/>
        </w:rPr>
        <w:t>iện cụ t</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ể;</w:t>
      </w:r>
    </w:p>
    <w:p w14:paraId="4FC74AD6" w14:textId="77777777" w:rsidR="00E15F9F" w:rsidRPr="00C0437D" w:rsidRDefault="00E15F9F" w:rsidP="00E15F9F">
      <w:pPr>
        <w:widowControl w:val="0"/>
        <w:adjustRightInd w:val="0"/>
        <w:spacing w:before="120" w:after="0" w:line="240" w:lineRule="auto"/>
        <w:ind w:left="993" w:right="75" w:hanging="513"/>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(c)    Ban quản trị</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ơn</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2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ư</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z w:val="26"/>
          <w:szCs w:val="24"/>
          <w:lang w:val="nl-NL" w:eastAsia="vi-VN"/>
        </w:rPr>
        <w:t>kiểm</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z w:val="26"/>
          <w:szCs w:val="24"/>
          <w:lang w:val="nl-NL" w:eastAsia="vi-VN"/>
        </w:rPr>
        <w:t>toán</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z w:val="26"/>
          <w:szCs w:val="24"/>
          <w:lang w:val="nl-NL" w:eastAsia="vi-VN"/>
        </w:rPr>
        <w:t>hoàn thành</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trách</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z w:val="26"/>
          <w:szCs w:val="24"/>
          <w:lang w:val="nl-NL" w:eastAsia="vi-VN"/>
        </w:rPr>
        <w:t>nh</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ệm</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gi</w:t>
      </w:r>
      <w:r w:rsidRPr="00C0437D">
        <w:rPr>
          <w:rFonts w:asciiTheme="majorHAnsi" w:eastAsia="Times New Roman" w:hAnsiTheme="majorHAnsi" w:cstheme="majorHAnsi"/>
          <w:spacing w:val="-1"/>
          <w:sz w:val="26"/>
          <w:szCs w:val="24"/>
          <w:lang w:val="nl-NL" w:eastAsia="vi-VN"/>
        </w:rPr>
        <w:t>á</w:t>
      </w:r>
      <w:r w:rsidRPr="00C0437D">
        <w:rPr>
          <w:rFonts w:asciiTheme="majorHAnsi" w:eastAsia="Times New Roman" w:hAnsiTheme="majorHAnsi" w:cstheme="majorHAnsi"/>
          <w:sz w:val="26"/>
          <w:szCs w:val="24"/>
          <w:lang w:val="nl-NL" w:eastAsia="vi-VN"/>
        </w:rPr>
        <w:t>m</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sát</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z w:val="26"/>
          <w:szCs w:val="24"/>
          <w:lang w:val="nl-NL" w:eastAsia="vi-VN"/>
        </w:rPr>
        <w:t>quá trình</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l</w:t>
      </w:r>
      <w:r w:rsidRPr="00C0437D">
        <w:rPr>
          <w:rFonts w:asciiTheme="majorHAnsi" w:eastAsia="Times New Roman" w:hAnsiTheme="majorHAnsi" w:cstheme="majorHAnsi"/>
          <w:sz w:val="26"/>
          <w:szCs w:val="24"/>
          <w:lang w:val="nl-NL" w:eastAsia="vi-VN"/>
        </w:rPr>
        <w:t>ập và trình bày báo cáo tài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chính,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z w:val="26"/>
          <w:szCs w:val="24"/>
          <w:lang w:val="nl-NL" w:eastAsia="vi-VN"/>
        </w:rPr>
        <w:t>ừ</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ó</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giảm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iểu</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r</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ro</w:t>
      </w:r>
      <w:r w:rsidRPr="00C0437D">
        <w:rPr>
          <w:rFonts w:asciiTheme="majorHAnsi" w:eastAsia="Times New Roman" w:hAnsiTheme="majorHAnsi" w:cstheme="majorHAnsi"/>
          <w:spacing w:val="1"/>
          <w:sz w:val="26"/>
          <w:szCs w:val="24"/>
          <w:lang w:val="nl-NL" w:eastAsia="vi-VN"/>
        </w:rPr>
        <w:t xml:space="preserve"> x</w:t>
      </w:r>
      <w:r w:rsidRPr="00C0437D">
        <w:rPr>
          <w:rFonts w:asciiTheme="majorHAnsi" w:eastAsia="Times New Roman" w:hAnsiTheme="majorHAnsi" w:cstheme="majorHAnsi"/>
          <w:spacing w:val="-1"/>
          <w:sz w:val="26"/>
          <w:szCs w:val="24"/>
          <w:lang w:val="nl-NL" w:eastAsia="vi-VN"/>
        </w:rPr>
        <w:t>ả</w:t>
      </w:r>
      <w:r w:rsidRPr="00C0437D">
        <w:rPr>
          <w:rFonts w:asciiTheme="majorHAnsi" w:eastAsia="Times New Roman" w:hAnsiTheme="majorHAnsi" w:cstheme="majorHAnsi"/>
          <w:sz w:val="26"/>
          <w:szCs w:val="24"/>
          <w:lang w:val="nl-NL" w:eastAsia="vi-VN"/>
        </w:rPr>
        <w:t>y ra các sai sót tr</w:t>
      </w:r>
      <w:r w:rsidRPr="00C0437D">
        <w:rPr>
          <w:rFonts w:asciiTheme="majorHAnsi" w:eastAsia="Times New Roman" w:hAnsiTheme="majorHAnsi" w:cstheme="majorHAnsi"/>
          <w:spacing w:val="1"/>
          <w:sz w:val="26"/>
          <w:szCs w:val="24"/>
          <w:lang w:val="nl-NL" w:eastAsia="vi-VN"/>
        </w:rPr>
        <w:t>ọ</w:t>
      </w:r>
      <w:r w:rsidRPr="00C0437D">
        <w:rPr>
          <w:rFonts w:asciiTheme="majorHAnsi" w:eastAsia="Times New Roman" w:hAnsiTheme="majorHAnsi" w:cstheme="majorHAnsi"/>
          <w:spacing w:val="-1"/>
          <w:sz w:val="26"/>
          <w:szCs w:val="24"/>
          <w:lang w:val="nl-NL" w:eastAsia="vi-VN"/>
        </w:rPr>
        <w:t xml:space="preserve">ng </w:t>
      </w:r>
      <w:r w:rsidRPr="00C0437D">
        <w:rPr>
          <w:rFonts w:asciiTheme="majorHAnsi" w:eastAsia="Times New Roman" w:hAnsiTheme="majorHAnsi" w:cstheme="majorHAnsi"/>
          <w:spacing w:val="1"/>
          <w:sz w:val="26"/>
          <w:szCs w:val="24"/>
          <w:lang w:val="nl-NL" w:eastAsia="vi-VN"/>
        </w:rPr>
        <w:t>y</w:t>
      </w:r>
      <w:r w:rsidRPr="00C0437D">
        <w:rPr>
          <w:rFonts w:asciiTheme="majorHAnsi" w:eastAsia="Times New Roman" w:hAnsiTheme="majorHAnsi" w:cstheme="majorHAnsi"/>
          <w:sz w:val="26"/>
          <w:szCs w:val="24"/>
          <w:lang w:val="nl-NL" w:eastAsia="vi-VN"/>
        </w:rPr>
        <w:t>ếu</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đố</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vớ</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báo cáo tài chính.</w:t>
      </w:r>
    </w:p>
    <w:p w14:paraId="2B8EE57C" w14:textId="77777777" w:rsidR="00E15F9F" w:rsidRPr="00C0437D" w:rsidRDefault="00E15F9F" w:rsidP="00E15F9F">
      <w:pPr>
        <w:widowControl w:val="0"/>
        <w:numPr>
          <w:ilvl w:val="0"/>
          <w:numId w:val="364"/>
        </w:numPr>
        <w:tabs>
          <w:tab w:val="num" w:pos="450"/>
        </w:tabs>
        <w:adjustRightInd w:val="0"/>
        <w:spacing w:before="120" w:after="0" w:line="240" w:lineRule="auto"/>
        <w:ind w:left="450" w:right="74" w:hanging="450"/>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 xml:space="preserve">Kiểm toán viên </w:t>
      </w:r>
      <w:r w:rsidRPr="00C0437D">
        <w:rPr>
          <w:rFonts w:asciiTheme="majorHAnsi" w:eastAsia="Times New Roman" w:hAnsiTheme="majorHAnsi" w:cstheme="majorHAnsi"/>
          <w:spacing w:val="-2"/>
          <w:sz w:val="26"/>
          <w:szCs w:val="24"/>
          <w:lang w:val="nl-NL" w:eastAsia="vi-VN"/>
        </w:rPr>
        <w:t>c</w:t>
      </w:r>
      <w:r w:rsidRPr="00C0437D">
        <w:rPr>
          <w:rFonts w:asciiTheme="majorHAnsi" w:eastAsia="Times New Roman" w:hAnsiTheme="majorHAnsi" w:cstheme="majorHAnsi"/>
          <w:sz w:val="26"/>
          <w:szCs w:val="24"/>
          <w:lang w:val="nl-NL" w:eastAsia="vi-VN"/>
        </w:rPr>
        <w:t>ó</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trách</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nh</w:t>
      </w:r>
      <w:r w:rsidRPr="00C0437D">
        <w:rPr>
          <w:rFonts w:asciiTheme="majorHAnsi" w:eastAsia="Times New Roman" w:hAnsiTheme="majorHAnsi" w:cstheme="majorHAnsi"/>
          <w:spacing w:val="-3"/>
          <w:sz w:val="26"/>
          <w:szCs w:val="24"/>
          <w:lang w:val="nl-NL" w:eastAsia="vi-VN"/>
        </w:rPr>
        <w:t>i</w:t>
      </w:r>
      <w:r w:rsidRPr="00C0437D">
        <w:rPr>
          <w:rFonts w:asciiTheme="majorHAnsi" w:eastAsia="Times New Roman" w:hAnsiTheme="majorHAnsi" w:cstheme="majorHAnsi"/>
          <w:sz w:val="26"/>
          <w:szCs w:val="24"/>
          <w:lang w:val="nl-NL" w:eastAsia="vi-VN"/>
        </w:rPr>
        <w:t>ệm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tra</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ổi</w:t>
      </w:r>
      <w:r w:rsidRPr="00C0437D">
        <w:rPr>
          <w:rFonts w:asciiTheme="majorHAnsi" w:eastAsia="Times New Roman" w:hAnsiTheme="majorHAnsi" w:cstheme="majorHAnsi"/>
          <w:spacing w:val="1"/>
          <w:sz w:val="26"/>
          <w:szCs w:val="24"/>
          <w:lang w:val="nl-NL" w:eastAsia="vi-VN"/>
        </w:rPr>
        <w:t xml:space="preserve"> với Ban quản trị đơn vị được kiểm toán về </w:t>
      </w:r>
      <w:r w:rsidRPr="00C0437D">
        <w:rPr>
          <w:rFonts w:asciiTheme="majorHAnsi" w:eastAsia="Times New Roman" w:hAnsiTheme="majorHAnsi" w:cstheme="majorHAnsi"/>
          <w:sz w:val="26"/>
          <w:szCs w:val="24"/>
          <w:lang w:val="nl-NL" w:eastAsia="vi-VN"/>
        </w:rPr>
        <w:t>các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vấn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ề</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qu</w:t>
      </w:r>
      <w:r w:rsidRPr="00C0437D">
        <w:rPr>
          <w:rFonts w:asciiTheme="majorHAnsi" w:eastAsia="Times New Roman" w:hAnsiTheme="majorHAnsi" w:cstheme="majorHAnsi"/>
          <w:spacing w:val="-1"/>
          <w:sz w:val="26"/>
          <w:szCs w:val="24"/>
          <w:lang w:val="nl-NL" w:eastAsia="vi-VN"/>
        </w:rPr>
        <w:t>a</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tr</w:t>
      </w:r>
      <w:r w:rsidRPr="00C0437D">
        <w:rPr>
          <w:rFonts w:asciiTheme="majorHAnsi" w:eastAsia="Times New Roman" w:hAnsiTheme="majorHAnsi" w:cstheme="majorHAnsi"/>
          <w:spacing w:val="-1"/>
          <w:sz w:val="26"/>
          <w:szCs w:val="24"/>
          <w:lang w:val="nl-NL" w:eastAsia="vi-VN"/>
        </w:rPr>
        <w:t>ọ</w:t>
      </w:r>
      <w:r w:rsidRPr="00C0437D">
        <w:rPr>
          <w:rFonts w:asciiTheme="majorHAnsi" w:eastAsia="Times New Roman" w:hAnsiTheme="majorHAnsi" w:cstheme="majorHAnsi"/>
          <w:sz w:val="26"/>
          <w:szCs w:val="24"/>
          <w:lang w:val="nl-NL" w:eastAsia="vi-VN"/>
        </w:rPr>
        <w:t>ng</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quy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ị</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z w:val="26"/>
          <w:szCs w:val="24"/>
          <w:lang w:val="nl-NL" w:eastAsia="vi-VN"/>
        </w:rPr>
        <w:t>h</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tại Chuẩn mực này.</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Ban Giám đốc</w:t>
      </w:r>
      <w:r w:rsidRPr="00C0437D">
        <w:rPr>
          <w:rFonts w:asciiTheme="majorHAnsi" w:eastAsia="Times New Roman" w:hAnsiTheme="majorHAnsi" w:cstheme="majorHAnsi"/>
          <w:spacing w:val="3"/>
          <w:sz w:val="26"/>
          <w:szCs w:val="24"/>
          <w:lang w:val="nl-NL" w:eastAsia="vi-VN"/>
        </w:rPr>
        <w:t xml:space="preserve"> đơn vị được kiểm toán </w:t>
      </w:r>
      <w:r w:rsidRPr="00C0437D">
        <w:rPr>
          <w:rFonts w:asciiTheme="majorHAnsi" w:eastAsia="Times New Roman" w:hAnsiTheme="majorHAnsi" w:cstheme="majorHAnsi"/>
          <w:spacing w:val="-1"/>
          <w:sz w:val="26"/>
          <w:szCs w:val="24"/>
          <w:lang w:val="nl-NL" w:eastAsia="vi-VN"/>
        </w:rPr>
        <w:t>cũ</w:t>
      </w:r>
      <w:r w:rsidRPr="00C0437D">
        <w:rPr>
          <w:rFonts w:asciiTheme="majorHAnsi" w:eastAsia="Times New Roman" w:hAnsiTheme="majorHAnsi" w:cstheme="majorHAnsi"/>
          <w:sz w:val="26"/>
          <w:szCs w:val="24"/>
          <w:lang w:val="nl-NL" w:eastAsia="vi-VN"/>
        </w:rPr>
        <w:t>ng</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có</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trách</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nh</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ệm</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tra</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3"/>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ổi</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vớ</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Ban quản trị</w:t>
      </w:r>
      <w:r w:rsidRPr="00C0437D">
        <w:rPr>
          <w:rFonts w:asciiTheme="majorHAnsi" w:eastAsia="Times New Roman" w:hAnsiTheme="majorHAnsi" w:cstheme="majorHAnsi"/>
          <w:spacing w:val="1"/>
          <w:sz w:val="26"/>
          <w:szCs w:val="24"/>
          <w:lang w:val="nl-NL" w:eastAsia="vi-VN"/>
        </w:rPr>
        <w:t xml:space="preserve"> 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 xml:space="preserve">ị </w:t>
      </w:r>
      <w:r w:rsidRPr="00C0437D">
        <w:rPr>
          <w:rFonts w:asciiTheme="majorHAnsi" w:eastAsia="Times New Roman" w:hAnsiTheme="majorHAnsi" w:cstheme="majorHAnsi"/>
          <w:spacing w:val="1"/>
          <w:sz w:val="26"/>
          <w:szCs w:val="24"/>
          <w:lang w:val="nl-NL" w:eastAsia="vi-VN"/>
        </w:rPr>
        <w:t xml:space="preserve">về </w:t>
      </w:r>
      <w:r w:rsidRPr="00C0437D">
        <w:rPr>
          <w:rFonts w:asciiTheme="majorHAnsi" w:eastAsia="Times New Roman" w:hAnsiTheme="majorHAnsi" w:cstheme="majorHAnsi"/>
          <w:sz w:val="26"/>
          <w:szCs w:val="24"/>
          <w:lang w:val="nl-NL" w:eastAsia="vi-VN"/>
        </w:rPr>
        <w:t>nh</w:t>
      </w:r>
      <w:r w:rsidRPr="00C0437D">
        <w:rPr>
          <w:rFonts w:asciiTheme="majorHAnsi" w:eastAsia="Times New Roman" w:hAnsiTheme="majorHAnsi" w:cstheme="majorHAnsi"/>
          <w:spacing w:val="1"/>
          <w:sz w:val="26"/>
          <w:szCs w:val="24"/>
          <w:lang w:val="nl-NL" w:eastAsia="vi-VN"/>
        </w:rPr>
        <w:t>ữ</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z w:val="26"/>
          <w:szCs w:val="24"/>
          <w:lang w:val="nl-NL" w:eastAsia="vi-VN"/>
        </w:rPr>
        <w:t>g</w:t>
      </w:r>
      <w:r w:rsidRPr="00C0437D">
        <w:rPr>
          <w:rFonts w:asciiTheme="majorHAnsi" w:eastAsia="Times New Roman" w:hAnsiTheme="majorHAnsi" w:cstheme="majorHAnsi"/>
          <w:spacing w:val="1"/>
          <w:sz w:val="26"/>
          <w:szCs w:val="24"/>
          <w:lang w:val="nl-NL" w:eastAsia="vi-VN"/>
        </w:rPr>
        <w:t xml:space="preserve"> v</w:t>
      </w:r>
      <w:r w:rsidRPr="00C0437D">
        <w:rPr>
          <w:rFonts w:asciiTheme="majorHAnsi" w:eastAsia="Times New Roman" w:hAnsiTheme="majorHAnsi" w:cstheme="majorHAnsi"/>
          <w:sz w:val="26"/>
          <w:szCs w:val="24"/>
          <w:lang w:val="nl-NL" w:eastAsia="vi-VN"/>
        </w:rPr>
        <w:t>ấn</w:t>
      </w:r>
      <w:r w:rsidRPr="00C0437D">
        <w:rPr>
          <w:rFonts w:asciiTheme="majorHAnsi" w:eastAsia="Times New Roman" w:hAnsiTheme="majorHAnsi" w:cstheme="majorHAnsi"/>
          <w:spacing w:val="1"/>
          <w:sz w:val="26"/>
          <w:szCs w:val="24"/>
          <w:lang w:val="nl-NL" w:eastAsia="vi-VN"/>
        </w:rPr>
        <w:t xml:space="preserve"> đ</w:t>
      </w:r>
      <w:r w:rsidRPr="00C0437D">
        <w:rPr>
          <w:rFonts w:asciiTheme="majorHAnsi" w:eastAsia="Times New Roman" w:hAnsiTheme="majorHAnsi" w:cstheme="majorHAnsi"/>
          <w:sz w:val="26"/>
          <w:szCs w:val="24"/>
          <w:lang w:val="nl-NL" w:eastAsia="vi-VN"/>
        </w:rPr>
        <w:t>ề</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q</w:t>
      </w:r>
      <w:r w:rsidRPr="00C0437D">
        <w:rPr>
          <w:rFonts w:asciiTheme="majorHAnsi" w:eastAsia="Times New Roman" w:hAnsiTheme="majorHAnsi" w:cstheme="majorHAnsi"/>
          <w:spacing w:val="1"/>
          <w:sz w:val="26"/>
          <w:szCs w:val="24"/>
          <w:lang w:val="nl-NL" w:eastAsia="vi-VN"/>
        </w:rPr>
        <w:t>u</w:t>
      </w:r>
      <w:r w:rsidRPr="00C0437D">
        <w:rPr>
          <w:rFonts w:asciiTheme="majorHAnsi" w:eastAsia="Times New Roman" w:hAnsiTheme="majorHAnsi" w:cstheme="majorHAnsi"/>
          <w:spacing w:val="-1"/>
          <w:sz w:val="26"/>
          <w:szCs w:val="24"/>
          <w:lang w:val="nl-NL" w:eastAsia="vi-VN"/>
        </w:rPr>
        <w:t>ả</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trị</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cần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quan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tâ</w:t>
      </w:r>
      <w:r w:rsidRPr="00C0437D">
        <w:rPr>
          <w:rFonts w:asciiTheme="majorHAnsi" w:eastAsia="Times New Roman" w:hAnsiTheme="majorHAnsi" w:cstheme="majorHAnsi"/>
          <w:spacing w:val="-1"/>
          <w:sz w:val="26"/>
          <w:szCs w:val="24"/>
          <w:lang w:val="nl-NL" w:eastAsia="vi-VN"/>
        </w:rPr>
        <w:t>m</w:t>
      </w:r>
      <w:r w:rsidRPr="00C0437D">
        <w:rPr>
          <w:rFonts w:asciiTheme="majorHAnsi" w:eastAsia="Times New Roman" w:hAnsiTheme="majorHAnsi" w:cstheme="majorHAnsi"/>
          <w:sz w:val="26"/>
          <w:szCs w:val="24"/>
          <w:lang w:val="nl-NL" w:eastAsia="vi-VN"/>
        </w:rPr>
        <w:t>.</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w:t>
      </w:r>
      <w:r w:rsidRPr="00C0437D">
        <w:rPr>
          <w:rFonts w:asciiTheme="majorHAnsi" w:eastAsia="Times New Roman" w:hAnsiTheme="majorHAnsi" w:cstheme="majorHAnsi"/>
          <w:spacing w:val="-2"/>
          <w:sz w:val="26"/>
          <w:szCs w:val="24"/>
          <w:lang w:val="nl-NL" w:eastAsia="vi-VN"/>
        </w:rPr>
        <w:t>i</w:t>
      </w:r>
      <w:r w:rsidRPr="00C0437D">
        <w:rPr>
          <w:rFonts w:asciiTheme="majorHAnsi" w:eastAsia="Times New Roman" w:hAnsiTheme="majorHAnsi" w:cstheme="majorHAnsi"/>
          <w:spacing w:val="1"/>
          <w:sz w:val="26"/>
          <w:szCs w:val="24"/>
          <w:lang w:val="nl-NL" w:eastAsia="vi-VN"/>
        </w:rPr>
        <w:t>ệ</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trao</w:t>
      </w:r>
      <w:r w:rsidRPr="00C0437D">
        <w:rPr>
          <w:rFonts w:asciiTheme="majorHAnsi" w:eastAsia="Times New Roman" w:hAnsiTheme="majorHAnsi" w:cstheme="majorHAnsi"/>
          <w:spacing w:val="1"/>
          <w:sz w:val="26"/>
          <w:szCs w:val="24"/>
          <w:lang w:val="nl-NL" w:eastAsia="vi-VN"/>
        </w:rPr>
        <w:t xml:space="preserve"> đổ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2"/>
          <w:sz w:val="26"/>
          <w:szCs w:val="24"/>
          <w:lang w:val="nl-NL" w:eastAsia="vi-VN"/>
        </w:rPr>
        <w:t>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 xml:space="preserve">a kiểm toán viên không làm giảm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z w:val="26"/>
          <w:szCs w:val="24"/>
          <w:lang w:val="nl-NL" w:eastAsia="vi-VN"/>
        </w:rPr>
        <w:t>r</w:t>
      </w:r>
      <w:r w:rsidRPr="00C0437D">
        <w:rPr>
          <w:rFonts w:asciiTheme="majorHAnsi" w:eastAsia="Times New Roman" w:hAnsiTheme="majorHAnsi" w:cstheme="majorHAnsi"/>
          <w:spacing w:val="-1"/>
          <w:sz w:val="26"/>
          <w:szCs w:val="24"/>
          <w:lang w:val="nl-NL" w:eastAsia="vi-VN"/>
        </w:rPr>
        <w:t>ác</w:t>
      </w:r>
      <w:r w:rsidRPr="00C0437D">
        <w:rPr>
          <w:rFonts w:asciiTheme="majorHAnsi" w:eastAsia="Times New Roman" w:hAnsiTheme="majorHAnsi" w:cstheme="majorHAnsi"/>
          <w:sz w:val="26"/>
          <w:szCs w:val="24"/>
          <w:lang w:val="nl-NL" w:eastAsia="vi-VN"/>
        </w:rPr>
        <w:t>h</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iệm 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a Ban Giám đốc. Việc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Ban Giám đốc</w:t>
      </w:r>
      <w:r w:rsidRPr="00C0437D">
        <w:rPr>
          <w:rFonts w:asciiTheme="majorHAnsi" w:eastAsia="Times New Roman" w:hAnsiTheme="majorHAnsi" w:cstheme="majorHAnsi"/>
          <w:spacing w:val="3"/>
          <w:sz w:val="26"/>
          <w:szCs w:val="24"/>
          <w:lang w:val="nl-NL" w:eastAsia="vi-VN"/>
        </w:rPr>
        <w:t xml:space="preserve"> </w:t>
      </w:r>
      <w:r w:rsidRPr="00C0437D">
        <w:rPr>
          <w:rFonts w:asciiTheme="majorHAnsi" w:eastAsia="Times New Roman" w:hAnsiTheme="majorHAnsi" w:cstheme="majorHAnsi"/>
          <w:sz w:val="26"/>
          <w:szCs w:val="24"/>
          <w:lang w:val="nl-NL" w:eastAsia="vi-VN"/>
        </w:rPr>
        <w:t>tr</w:t>
      </w:r>
      <w:r w:rsidRPr="00C0437D">
        <w:rPr>
          <w:rFonts w:asciiTheme="majorHAnsi" w:eastAsia="Times New Roman" w:hAnsiTheme="majorHAnsi" w:cstheme="majorHAnsi"/>
          <w:spacing w:val="-2"/>
          <w:sz w:val="26"/>
          <w:szCs w:val="24"/>
          <w:lang w:val="nl-NL" w:eastAsia="vi-VN"/>
        </w:rPr>
        <w:t>a</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1"/>
          <w:sz w:val="26"/>
          <w:szCs w:val="24"/>
          <w:lang w:val="nl-NL" w:eastAsia="vi-VN"/>
        </w:rPr>
        <w:t xml:space="preserve"> đổ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pacing w:val="1"/>
          <w:sz w:val="26"/>
          <w:szCs w:val="24"/>
          <w:lang w:val="nl-NL" w:eastAsia="vi-VN"/>
        </w:rPr>
        <w:t>ớ</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Ban quản trị</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ề</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các</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ấn</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ề</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mà</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z w:val="26"/>
          <w:szCs w:val="24"/>
          <w:lang w:val="nl-NL" w:eastAsia="vi-VN"/>
        </w:rPr>
        <w:t>kiểm toán viên p</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ải</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trao</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z w:val="26"/>
          <w:szCs w:val="24"/>
          <w:lang w:val="nl-NL" w:eastAsia="vi-VN"/>
        </w:rPr>
        <w:t>không</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z w:val="26"/>
          <w:szCs w:val="24"/>
          <w:lang w:val="nl-NL" w:eastAsia="vi-VN"/>
        </w:rPr>
        <w:t>làm</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g</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ảm</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t</w:t>
      </w:r>
      <w:r w:rsidRPr="00C0437D">
        <w:rPr>
          <w:rFonts w:asciiTheme="majorHAnsi" w:eastAsia="Times New Roman" w:hAnsiTheme="majorHAnsi" w:cstheme="majorHAnsi"/>
          <w:spacing w:val="1"/>
          <w:sz w:val="26"/>
          <w:szCs w:val="24"/>
          <w:lang w:val="nl-NL" w:eastAsia="vi-VN"/>
        </w:rPr>
        <w:t>rá</w:t>
      </w:r>
      <w:r w:rsidRPr="00C0437D">
        <w:rPr>
          <w:rFonts w:asciiTheme="majorHAnsi" w:eastAsia="Times New Roman" w:hAnsiTheme="majorHAnsi" w:cstheme="majorHAnsi"/>
          <w:sz w:val="26"/>
          <w:szCs w:val="24"/>
          <w:lang w:val="nl-NL" w:eastAsia="vi-VN"/>
        </w:rPr>
        <w:t>ch</w:t>
      </w:r>
      <w:r w:rsidRPr="00C0437D">
        <w:rPr>
          <w:rFonts w:asciiTheme="majorHAnsi" w:eastAsia="Times New Roman" w:hAnsiTheme="majorHAnsi" w:cstheme="majorHAnsi"/>
          <w:spacing w:val="23"/>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pacing w:val="-1"/>
          <w:sz w:val="26"/>
          <w:szCs w:val="24"/>
          <w:lang w:val="nl-NL" w:eastAsia="vi-VN"/>
        </w:rPr>
        <w:t>i</w:t>
      </w:r>
      <w:r w:rsidRPr="00C0437D">
        <w:rPr>
          <w:rFonts w:asciiTheme="majorHAnsi" w:eastAsia="Times New Roman" w:hAnsiTheme="majorHAnsi" w:cstheme="majorHAnsi"/>
          <w:sz w:val="26"/>
          <w:szCs w:val="24"/>
          <w:lang w:val="nl-NL" w:eastAsia="vi-VN"/>
        </w:rPr>
        <w:t>ệm</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ph</w:t>
      </w:r>
      <w:r w:rsidRPr="00C0437D">
        <w:rPr>
          <w:rFonts w:asciiTheme="majorHAnsi" w:eastAsia="Times New Roman" w:hAnsiTheme="majorHAnsi" w:cstheme="majorHAnsi"/>
          <w:sz w:val="26"/>
          <w:szCs w:val="24"/>
          <w:lang w:val="nl-NL" w:eastAsia="vi-VN"/>
        </w:rPr>
        <w:t>ải</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trao</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22"/>
          <w:sz w:val="26"/>
          <w:szCs w:val="24"/>
          <w:lang w:val="nl-NL" w:eastAsia="vi-VN"/>
        </w:rPr>
        <w:t xml:space="preserve"> </w:t>
      </w:r>
      <w:r w:rsidRPr="00C0437D">
        <w:rPr>
          <w:rFonts w:asciiTheme="majorHAnsi" w:eastAsia="Times New Roman" w:hAnsiTheme="majorHAnsi" w:cstheme="majorHAnsi"/>
          <w:sz w:val="26"/>
          <w:szCs w:val="24"/>
          <w:lang w:val="nl-NL" w:eastAsia="vi-VN"/>
        </w:rPr>
        <w:t>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a</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kiểm toán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viên.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Tuy nhiên, quá</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trình</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tr</w:t>
      </w:r>
      <w:r w:rsidRPr="00C0437D">
        <w:rPr>
          <w:rFonts w:asciiTheme="majorHAnsi" w:eastAsia="Times New Roman" w:hAnsiTheme="majorHAnsi" w:cstheme="majorHAnsi"/>
          <w:spacing w:val="-1"/>
          <w:sz w:val="26"/>
          <w:szCs w:val="24"/>
          <w:lang w:val="nl-NL" w:eastAsia="vi-VN"/>
        </w:rPr>
        <w:t>a</w:t>
      </w:r>
      <w:r w:rsidRPr="00C0437D">
        <w:rPr>
          <w:rFonts w:asciiTheme="majorHAnsi" w:eastAsia="Times New Roman" w:hAnsiTheme="majorHAnsi" w:cstheme="majorHAnsi"/>
          <w:sz w:val="26"/>
          <w:szCs w:val="24"/>
          <w:lang w:val="nl-NL" w:eastAsia="vi-VN"/>
        </w:rPr>
        <w:t>o</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ổ</w:t>
      </w:r>
      <w:r w:rsidRPr="00C0437D">
        <w:rPr>
          <w:rFonts w:asciiTheme="majorHAnsi" w:eastAsia="Times New Roman" w:hAnsiTheme="majorHAnsi" w:cstheme="majorHAnsi"/>
          <w:sz w:val="26"/>
          <w:szCs w:val="24"/>
          <w:lang w:val="nl-NL" w:eastAsia="vi-VN"/>
        </w:rPr>
        <w:t>i</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a Ban Giám đốc</w:t>
      </w:r>
      <w:r w:rsidRPr="00C0437D">
        <w:rPr>
          <w:rFonts w:asciiTheme="majorHAnsi" w:eastAsia="Times New Roman" w:hAnsiTheme="majorHAnsi" w:cstheme="majorHAnsi"/>
          <w:spacing w:val="2"/>
          <w:sz w:val="26"/>
          <w:szCs w:val="24"/>
          <w:lang w:val="nl-NL" w:eastAsia="vi-VN"/>
        </w:rPr>
        <w:t xml:space="preserve"> </w:t>
      </w:r>
      <w:r w:rsidRPr="00C0437D">
        <w:rPr>
          <w:rFonts w:asciiTheme="majorHAnsi" w:eastAsia="Times New Roman" w:hAnsiTheme="majorHAnsi" w:cstheme="majorHAnsi"/>
          <w:spacing w:val="-2"/>
          <w:sz w:val="26"/>
          <w:szCs w:val="24"/>
          <w:lang w:val="nl-NL" w:eastAsia="vi-VN"/>
        </w:rPr>
        <w:t>c</w:t>
      </w:r>
      <w:r w:rsidRPr="00C0437D">
        <w:rPr>
          <w:rFonts w:asciiTheme="majorHAnsi" w:eastAsia="Times New Roman" w:hAnsiTheme="majorHAnsi" w:cstheme="majorHAnsi"/>
          <w:sz w:val="26"/>
          <w:szCs w:val="24"/>
          <w:lang w:val="nl-NL" w:eastAsia="vi-VN"/>
        </w:rPr>
        <w:t>ó t</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z w:val="26"/>
          <w:szCs w:val="24"/>
          <w:lang w:val="nl-NL" w:eastAsia="vi-VN"/>
        </w:rPr>
        <w:t>ể</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ảnh h</w:t>
      </w:r>
      <w:r w:rsidRPr="00C0437D">
        <w:rPr>
          <w:rFonts w:asciiTheme="majorHAnsi" w:eastAsia="Times New Roman" w:hAnsiTheme="majorHAnsi" w:cstheme="majorHAnsi"/>
          <w:spacing w:val="-1"/>
          <w:sz w:val="26"/>
          <w:szCs w:val="24"/>
          <w:lang w:val="nl-NL" w:eastAsia="vi-VN"/>
        </w:rPr>
        <w:t>ư</w:t>
      </w:r>
      <w:r w:rsidRPr="00C0437D">
        <w:rPr>
          <w:rFonts w:asciiTheme="majorHAnsi" w:eastAsia="Times New Roman" w:hAnsiTheme="majorHAnsi" w:cstheme="majorHAnsi"/>
          <w:spacing w:val="1"/>
          <w:sz w:val="26"/>
          <w:szCs w:val="24"/>
          <w:lang w:val="nl-NL" w:eastAsia="vi-VN"/>
        </w:rPr>
        <w:t>ở</w:t>
      </w:r>
      <w:r w:rsidRPr="00C0437D">
        <w:rPr>
          <w:rFonts w:asciiTheme="majorHAnsi" w:eastAsia="Times New Roman" w:hAnsiTheme="majorHAnsi" w:cstheme="majorHAnsi"/>
          <w:sz w:val="26"/>
          <w:szCs w:val="24"/>
          <w:lang w:val="nl-NL" w:eastAsia="vi-VN"/>
        </w:rPr>
        <w:t xml:space="preserve">ng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z w:val="26"/>
          <w:szCs w:val="24"/>
          <w:lang w:val="nl-NL" w:eastAsia="vi-VN"/>
        </w:rPr>
        <w:t>ến hình t</w:t>
      </w:r>
      <w:r w:rsidRPr="00C0437D">
        <w:rPr>
          <w:rFonts w:asciiTheme="majorHAnsi" w:eastAsia="Times New Roman" w:hAnsiTheme="majorHAnsi" w:cstheme="majorHAnsi"/>
          <w:spacing w:val="-1"/>
          <w:sz w:val="26"/>
          <w:szCs w:val="24"/>
          <w:lang w:val="nl-NL" w:eastAsia="vi-VN"/>
        </w:rPr>
        <w:t>h</w:t>
      </w:r>
      <w:r w:rsidRPr="00C0437D">
        <w:rPr>
          <w:rFonts w:asciiTheme="majorHAnsi" w:eastAsia="Times New Roman" w:hAnsiTheme="majorHAnsi" w:cstheme="majorHAnsi"/>
          <w:spacing w:val="1"/>
          <w:sz w:val="26"/>
          <w:szCs w:val="24"/>
          <w:lang w:val="nl-NL" w:eastAsia="vi-VN"/>
        </w:rPr>
        <w:t>ứ</w:t>
      </w:r>
      <w:r w:rsidRPr="00C0437D">
        <w:rPr>
          <w:rFonts w:asciiTheme="majorHAnsi" w:eastAsia="Times New Roman" w:hAnsiTheme="majorHAnsi" w:cstheme="majorHAnsi"/>
          <w:sz w:val="26"/>
          <w:szCs w:val="24"/>
          <w:lang w:val="nl-NL" w:eastAsia="vi-VN"/>
        </w:rPr>
        <w:t>c và t</w:t>
      </w:r>
      <w:r w:rsidRPr="00C0437D">
        <w:rPr>
          <w:rFonts w:asciiTheme="majorHAnsi" w:eastAsia="Times New Roman" w:hAnsiTheme="majorHAnsi" w:cstheme="majorHAnsi"/>
          <w:spacing w:val="1"/>
          <w:sz w:val="26"/>
          <w:szCs w:val="24"/>
          <w:lang w:val="nl-NL" w:eastAsia="vi-VN"/>
        </w:rPr>
        <w:t>hờ</w:t>
      </w:r>
      <w:r w:rsidRPr="00C0437D">
        <w:rPr>
          <w:rFonts w:asciiTheme="majorHAnsi" w:eastAsia="Times New Roman" w:hAnsiTheme="majorHAnsi" w:cstheme="majorHAnsi"/>
          <w:sz w:val="26"/>
          <w:szCs w:val="24"/>
          <w:lang w:val="nl-NL" w:eastAsia="vi-VN"/>
        </w:rPr>
        <w:t xml:space="preserve">i gian </w:t>
      </w:r>
      <w:r w:rsidRPr="00C0437D">
        <w:rPr>
          <w:rFonts w:asciiTheme="majorHAnsi" w:eastAsia="Times New Roman" w:hAnsiTheme="majorHAnsi" w:cstheme="majorHAnsi"/>
          <w:spacing w:val="-1"/>
          <w:sz w:val="26"/>
          <w:szCs w:val="24"/>
          <w:lang w:val="nl-NL" w:eastAsia="vi-VN"/>
        </w:rPr>
        <w:t>c</w:t>
      </w:r>
      <w:r w:rsidRPr="00C0437D">
        <w:rPr>
          <w:rFonts w:asciiTheme="majorHAnsi" w:eastAsia="Times New Roman" w:hAnsiTheme="majorHAnsi" w:cstheme="majorHAnsi"/>
          <w:spacing w:val="1"/>
          <w:sz w:val="26"/>
          <w:szCs w:val="24"/>
          <w:lang w:val="nl-NL" w:eastAsia="vi-VN"/>
        </w:rPr>
        <w:t>ủ</w:t>
      </w:r>
      <w:r w:rsidRPr="00C0437D">
        <w:rPr>
          <w:rFonts w:asciiTheme="majorHAnsi" w:eastAsia="Times New Roman" w:hAnsiTheme="majorHAnsi" w:cstheme="majorHAnsi"/>
          <w:sz w:val="26"/>
          <w:szCs w:val="24"/>
          <w:lang w:val="nl-NL" w:eastAsia="vi-VN"/>
        </w:rPr>
        <w:t>a</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 xml:space="preserve">việc trao </w:t>
      </w:r>
      <w:r w:rsidRPr="00C0437D">
        <w:rPr>
          <w:rFonts w:asciiTheme="majorHAnsi" w:eastAsia="Times New Roman" w:hAnsiTheme="majorHAnsi" w:cstheme="majorHAnsi"/>
          <w:spacing w:val="1"/>
          <w:sz w:val="26"/>
          <w:szCs w:val="24"/>
          <w:lang w:val="nl-NL" w:eastAsia="vi-VN"/>
        </w:rPr>
        <w:t>đổ</w:t>
      </w:r>
      <w:r w:rsidRPr="00C0437D">
        <w:rPr>
          <w:rFonts w:asciiTheme="majorHAnsi" w:eastAsia="Times New Roman" w:hAnsiTheme="majorHAnsi" w:cstheme="majorHAnsi"/>
          <w:sz w:val="26"/>
          <w:szCs w:val="24"/>
          <w:lang w:val="nl-NL" w:eastAsia="vi-VN"/>
        </w:rPr>
        <w:t xml:space="preserve">i </w:t>
      </w:r>
      <w:r w:rsidRPr="00C0437D">
        <w:rPr>
          <w:rFonts w:asciiTheme="majorHAnsi" w:eastAsia="Times New Roman" w:hAnsiTheme="majorHAnsi" w:cstheme="majorHAnsi"/>
          <w:spacing w:val="1"/>
          <w:sz w:val="26"/>
          <w:szCs w:val="24"/>
          <w:lang w:val="nl-NL" w:eastAsia="vi-VN"/>
        </w:rPr>
        <w:t>g</w:t>
      </w:r>
      <w:r w:rsidRPr="00C0437D">
        <w:rPr>
          <w:rFonts w:asciiTheme="majorHAnsi" w:eastAsia="Times New Roman" w:hAnsiTheme="majorHAnsi" w:cstheme="majorHAnsi"/>
          <w:spacing w:val="-2"/>
          <w:sz w:val="26"/>
          <w:szCs w:val="24"/>
          <w:lang w:val="nl-NL" w:eastAsia="vi-VN"/>
        </w:rPr>
        <w:t>i</w:t>
      </w:r>
      <w:r w:rsidRPr="00C0437D">
        <w:rPr>
          <w:rFonts w:asciiTheme="majorHAnsi" w:eastAsia="Times New Roman" w:hAnsiTheme="majorHAnsi" w:cstheme="majorHAnsi"/>
          <w:spacing w:val="1"/>
          <w:sz w:val="26"/>
          <w:szCs w:val="24"/>
          <w:lang w:val="nl-NL" w:eastAsia="vi-VN"/>
        </w:rPr>
        <w:t>ữ</w:t>
      </w:r>
      <w:r w:rsidRPr="00C0437D">
        <w:rPr>
          <w:rFonts w:asciiTheme="majorHAnsi" w:eastAsia="Times New Roman" w:hAnsiTheme="majorHAnsi" w:cstheme="majorHAnsi"/>
          <w:sz w:val="26"/>
          <w:szCs w:val="24"/>
          <w:lang w:val="nl-NL" w:eastAsia="vi-VN"/>
        </w:rPr>
        <w:t xml:space="preserve">a kiểm toán viên và Ban quản trị </w:t>
      </w:r>
      <w:r w:rsidRPr="00C0437D">
        <w:rPr>
          <w:rFonts w:asciiTheme="majorHAnsi" w:eastAsia="Times New Roman" w:hAnsiTheme="majorHAnsi" w:cstheme="majorHAnsi"/>
          <w:spacing w:val="1"/>
          <w:sz w:val="26"/>
          <w:szCs w:val="24"/>
          <w:lang w:val="nl-NL" w:eastAsia="vi-VN"/>
        </w:rPr>
        <w:t>đ</w:t>
      </w:r>
      <w:r w:rsidRPr="00C0437D">
        <w:rPr>
          <w:rFonts w:asciiTheme="majorHAnsi" w:eastAsia="Times New Roman" w:hAnsiTheme="majorHAnsi" w:cstheme="majorHAnsi"/>
          <w:spacing w:val="-1"/>
          <w:sz w:val="26"/>
          <w:szCs w:val="24"/>
          <w:lang w:val="nl-NL" w:eastAsia="vi-VN"/>
        </w:rPr>
        <w:t>ơ</w:t>
      </w:r>
      <w:r w:rsidRPr="00C0437D">
        <w:rPr>
          <w:rFonts w:asciiTheme="majorHAnsi" w:eastAsia="Times New Roman" w:hAnsiTheme="majorHAnsi" w:cstheme="majorHAnsi"/>
          <w:sz w:val="26"/>
          <w:szCs w:val="24"/>
          <w:lang w:val="nl-NL" w:eastAsia="vi-VN"/>
        </w:rPr>
        <w:t>n</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pacing w:val="1"/>
          <w:sz w:val="26"/>
          <w:szCs w:val="24"/>
          <w:lang w:val="nl-NL" w:eastAsia="vi-VN"/>
        </w:rPr>
        <w:t>v</w:t>
      </w:r>
      <w:r w:rsidRPr="00C0437D">
        <w:rPr>
          <w:rFonts w:asciiTheme="majorHAnsi" w:eastAsia="Times New Roman" w:hAnsiTheme="majorHAnsi" w:cstheme="majorHAnsi"/>
          <w:sz w:val="26"/>
          <w:szCs w:val="24"/>
          <w:lang w:val="nl-NL" w:eastAsia="vi-VN"/>
        </w:rPr>
        <w:t>ị đư</w:t>
      </w:r>
      <w:r w:rsidRPr="00C0437D">
        <w:rPr>
          <w:rFonts w:asciiTheme="majorHAnsi" w:eastAsia="Times New Roman" w:hAnsiTheme="majorHAnsi" w:cstheme="majorHAnsi"/>
          <w:spacing w:val="1"/>
          <w:sz w:val="26"/>
          <w:szCs w:val="24"/>
          <w:lang w:val="nl-NL" w:eastAsia="vi-VN"/>
        </w:rPr>
        <w:t>ợ</w:t>
      </w:r>
      <w:r w:rsidRPr="00C0437D">
        <w:rPr>
          <w:rFonts w:asciiTheme="majorHAnsi" w:eastAsia="Times New Roman" w:hAnsiTheme="majorHAnsi" w:cstheme="majorHAnsi"/>
          <w:sz w:val="26"/>
          <w:szCs w:val="24"/>
          <w:lang w:val="nl-NL" w:eastAsia="vi-VN"/>
        </w:rPr>
        <w:t>c kiểm</w:t>
      </w:r>
      <w:r w:rsidRPr="00C0437D">
        <w:rPr>
          <w:rFonts w:asciiTheme="majorHAnsi" w:eastAsia="Times New Roman" w:hAnsiTheme="majorHAnsi" w:cstheme="majorHAnsi"/>
          <w:spacing w:val="-1"/>
          <w:sz w:val="26"/>
          <w:szCs w:val="24"/>
          <w:lang w:val="nl-NL" w:eastAsia="vi-VN"/>
        </w:rPr>
        <w:t xml:space="preserve"> </w:t>
      </w:r>
      <w:r w:rsidRPr="00C0437D">
        <w:rPr>
          <w:rFonts w:asciiTheme="majorHAnsi" w:eastAsia="Times New Roman" w:hAnsiTheme="majorHAnsi" w:cstheme="majorHAnsi"/>
          <w:sz w:val="26"/>
          <w:szCs w:val="24"/>
          <w:lang w:val="nl-NL" w:eastAsia="vi-VN"/>
        </w:rPr>
        <w:t>t</w:t>
      </w:r>
      <w:r w:rsidRPr="00C0437D">
        <w:rPr>
          <w:rFonts w:asciiTheme="majorHAnsi" w:eastAsia="Times New Roman" w:hAnsiTheme="majorHAnsi" w:cstheme="majorHAnsi"/>
          <w:spacing w:val="1"/>
          <w:sz w:val="26"/>
          <w:szCs w:val="24"/>
          <w:lang w:val="nl-NL" w:eastAsia="vi-VN"/>
        </w:rPr>
        <w:t>o</w:t>
      </w:r>
      <w:r w:rsidRPr="00C0437D">
        <w:rPr>
          <w:rFonts w:asciiTheme="majorHAnsi" w:eastAsia="Times New Roman" w:hAnsiTheme="majorHAnsi" w:cstheme="majorHAnsi"/>
          <w:sz w:val="26"/>
          <w:szCs w:val="24"/>
          <w:lang w:val="nl-NL" w:eastAsia="vi-VN"/>
        </w:rPr>
        <w:t>á</w:t>
      </w:r>
      <w:r w:rsidRPr="00C0437D">
        <w:rPr>
          <w:rFonts w:asciiTheme="majorHAnsi" w:eastAsia="Times New Roman" w:hAnsiTheme="majorHAnsi" w:cstheme="majorHAnsi"/>
          <w:spacing w:val="1"/>
          <w:sz w:val="26"/>
          <w:szCs w:val="24"/>
          <w:lang w:val="nl-NL" w:eastAsia="vi-VN"/>
        </w:rPr>
        <w:t>n</w:t>
      </w:r>
      <w:r w:rsidRPr="00C0437D">
        <w:rPr>
          <w:rFonts w:asciiTheme="majorHAnsi" w:eastAsia="Times New Roman" w:hAnsiTheme="majorHAnsi" w:cstheme="majorHAnsi"/>
          <w:sz w:val="26"/>
          <w:szCs w:val="24"/>
          <w:lang w:val="nl-NL" w:eastAsia="vi-VN"/>
        </w:rPr>
        <w:t>.</w:t>
      </w:r>
    </w:p>
    <w:p w14:paraId="2406958C" w14:textId="77777777" w:rsidR="00E15F9F" w:rsidRPr="00C0437D" w:rsidRDefault="00E15F9F" w:rsidP="00E15F9F">
      <w:pPr>
        <w:widowControl w:val="0"/>
        <w:numPr>
          <w:ilvl w:val="0"/>
          <w:numId w:val="364"/>
        </w:numPr>
        <w:tabs>
          <w:tab w:val="num" w:pos="450"/>
        </w:tabs>
        <w:adjustRightInd w:val="0"/>
        <w:spacing w:before="120" w:after="0" w:line="240" w:lineRule="auto"/>
        <w:ind w:left="450" w:right="74" w:hanging="450"/>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Theo yêu cầu của các chuẩn mực kiểm toán Việt Nam, một số vấn đề bắt buộc phải được trao đổi một cách cụ thể với Ban quản trị đơn vị được kiểm toán. Tuy nhiên, chuẩn mực kiểm toán không yêu cầu kiểm toán viên phải thực hiện các thủ tục cụ thể nhằm phát hiện các vấn đề khác để trao đổi với Ban quản trị đơn vị được kiểm toán.</w:t>
      </w:r>
    </w:p>
    <w:p w14:paraId="2BA3EAFC" w14:textId="77777777" w:rsidR="00E15F9F" w:rsidRPr="00C0437D" w:rsidRDefault="00E15F9F" w:rsidP="00E15F9F">
      <w:pPr>
        <w:widowControl w:val="0"/>
        <w:numPr>
          <w:ilvl w:val="0"/>
          <w:numId w:val="364"/>
        </w:numPr>
        <w:tabs>
          <w:tab w:val="num" w:pos="450"/>
        </w:tabs>
        <w:adjustRightInd w:val="0"/>
        <w:spacing w:before="120" w:after="0" w:line="240" w:lineRule="auto"/>
        <w:ind w:left="450" w:right="74" w:hanging="450"/>
        <w:jc w:val="both"/>
        <w:rPr>
          <w:rFonts w:asciiTheme="majorHAnsi" w:eastAsia="Times New Roman" w:hAnsiTheme="majorHAnsi" w:cstheme="majorHAnsi"/>
          <w:sz w:val="26"/>
          <w:szCs w:val="24"/>
          <w:lang w:val="nl-NL" w:eastAsia="vi-VN"/>
        </w:rPr>
      </w:pPr>
      <w:r w:rsidRPr="00C0437D">
        <w:rPr>
          <w:rFonts w:asciiTheme="majorHAnsi" w:eastAsia="Times New Roman" w:hAnsiTheme="majorHAnsi" w:cstheme="majorHAnsi"/>
          <w:sz w:val="26"/>
          <w:szCs w:val="24"/>
          <w:lang w:val="nl-NL" w:eastAsia="vi-VN"/>
        </w:rPr>
        <w:t>Pháp luật và các quy định có liên quan có thể hạn chế việc kiểm toán viên trao đổi một số vấn đề nhất định với Ban quản trị đơn vị được kiểm toán. Ví dụ, pháp luật và các quy định có thể nghiêm cấm việc trao đổi hoặc bất kỳ hành động nào khác gây tổn hại đến quá trình điều tra của cơ quan chức năng về hành vi vi phạm hoặc nghi ngờ có hành vi vi phạm pháp luật. Trong một số trường hợp, nếu gặp mâu thuẫn phức tạp giữa nghĩa vụ bảo mật và trách nhiệm trao đổi thông tin của kiểm toán viên thì kiểm toán viên cần tham khảo ý kiến của các chuyên gia tư vấn pháp luật.</w:t>
      </w:r>
    </w:p>
    <w:p w14:paraId="4A7A9831" w14:textId="77777777" w:rsidR="00E15F9F" w:rsidRPr="00C0437D" w:rsidRDefault="00E15F9F" w:rsidP="00E15F9F">
      <w:pPr>
        <w:widowControl w:val="0"/>
        <w:numPr>
          <w:ilvl w:val="0"/>
          <w:numId w:val="364"/>
        </w:numPr>
        <w:tabs>
          <w:tab w:val="num" w:pos="450"/>
        </w:tabs>
        <w:adjustRightInd w:val="0"/>
        <w:spacing w:before="120" w:after="0" w:line="240" w:lineRule="auto"/>
        <w:ind w:left="450" w:right="74" w:hanging="450"/>
        <w:jc w:val="both"/>
        <w:rPr>
          <w:rFonts w:asciiTheme="majorHAnsi" w:eastAsia="Times New Roman" w:hAnsiTheme="majorHAnsi" w:cstheme="majorHAnsi"/>
          <w:i/>
          <w:sz w:val="26"/>
          <w:szCs w:val="24"/>
          <w:lang w:val="nl-NL" w:eastAsia="vi-VN"/>
        </w:rPr>
      </w:pPr>
      <w:r w:rsidRPr="00C0437D">
        <w:rPr>
          <w:rFonts w:asciiTheme="majorHAnsi" w:eastAsia="Times New Roman" w:hAnsiTheme="majorHAnsi" w:cstheme="majorHAnsi"/>
          <w:i/>
          <w:sz w:val="26"/>
          <w:szCs w:val="24"/>
          <w:lang w:val="nl-NL" w:eastAsia="vi-VN"/>
        </w:rPr>
        <w:t>Kiểm toán viên và doanh nghiệp kiểm toán phải tuân thủ các quy định của Chuẩn mực này trong quá trình trao đổi các vấn đề với Ban quản trị đơn vị được kiểm toán.</w:t>
      </w:r>
    </w:p>
    <w:p w14:paraId="5C2D770D" w14:textId="77777777" w:rsidR="00E15F9F" w:rsidRPr="00C0437D" w:rsidRDefault="00E15F9F" w:rsidP="00E15F9F">
      <w:pPr>
        <w:widowControl w:val="0"/>
        <w:tabs>
          <w:tab w:val="num" w:pos="450"/>
        </w:tabs>
        <w:adjustRightInd w:val="0"/>
        <w:spacing w:before="120" w:after="0" w:line="240" w:lineRule="auto"/>
        <w:ind w:left="450" w:right="74" w:hanging="360"/>
        <w:jc w:val="both"/>
        <w:rPr>
          <w:rFonts w:asciiTheme="majorHAnsi" w:eastAsia="Times New Roman" w:hAnsiTheme="majorHAnsi" w:cstheme="majorHAnsi"/>
          <w:i/>
          <w:sz w:val="26"/>
          <w:szCs w:val="24"/>
          <w:lang w:val="nl-NL" w:eastAsia="vi-VN"/>
        </w:rPr>
      </w:pPr>
      <w:r w:rsidRPr="00C0437D">
        <w:rPr>
          <w:rFonts w:asciiTheme="majorHAnsi" w:eastAsia="Times New Roman" w:hAnsiTheme="majorHAnsi" w:cstheme="majorHAnsi"/>
          <w:i/>
          <w:sz w:val="26"/>
          <w:szCs w:val="24"/>
          <w:lang w:val="nl-NL" w:eastAsia="vi-VN"/>
        </w:rPr>
        <w:tab/>
        <w:t>Đơn vị được kiểm toán (khách hàng) phải có những hiểu biết cần thiết về Chuẩn mực này để phối hợp công việc và xử lý các mối quan hệ liên quan đến quá trình kiểm toán viên trao đổi các vấn đề với Ban quản trị đơn vị được kiểm toán.</w:t>
      </w:r>
    </w:p>
    <w:p w14:paraId="573D1319" w14:textId="77777777" w:rsidR="00E15F9F" w:rsidRPr="00C0437D" w:rsidRDefault="00E15F9F" w:rsidP="00E15F9F">
      <w:pPr>
        <w:widowControl w:val="0"/>
        <w:adjustRightInd w:val="0"/>
        <w:spacing w:before="24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Mục tiêu</w:t>
      </w:r>
    </w:p>
    <w:p w14:paraId="5D129D11" w14:textId="77777777" w:rsidR="00E15F9F" w:rsidRPr="00C0437D" w:rsidRDefault="00E15F9F" w:rsidP="00E15F9F">
      <w:pPr>
        <w:widowControl w:val="0"/>
        <w:numPr>
          <w:ilvl w:val="0"/>
          <w:numId w:val="364"/>
        </w:numPr>
        <w:tabs>
          <w:tab w:val="num" w:pos="450"/>
        </w:tabs>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lastRenderedPageBreak/>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tiêu</w:t>
      </w:r>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kiểm toán viên </w:t>
      </w:r>
      <w:r w:rsidRPr="00C0437D">
        <w:rPr>
          <w:rFonts w:asciiTheme="majorHAnsi" w:eastAsia="Times New Roman" w:hAnsiTheme="majorHAnsi" w:cstheme="majorHAnsi"/>
          <w:i/>
          <w:sz w:val="26"/>
          <w:szCs w:val="24"/>
          <w:lang w:val="en-US" w:eastAsia="vi-VN"/>
        </w:rPr>
        <w:t xml:space="preserve">và doanh nghiệp kiểm toán </w:t>
      </w:r>
      <w:r w:rsidRPr="00C0437D">
        <w:rPr>
          <w:rFonts w:asciiTheme="majorHAnsi" w:eastAsia="Times New Roman" w:hAnsiTheme="majorHAnsi" w:cstheme="majorHAnsi"/>
          <w:sz w:val="26"/>
          <w:szCs w:val="24"/>
          <w:lang w:val="en-US" w:eastAsia="vi-VN"/>
        </w:rPr>
        <w:t>là:</w:t>
      </w:r>
    </w:p>
    <w:p w14:paraId="2E20801A" w14:textId="77777777" w:rsidR="00E15F9F" w:rsidRPr="00C0437D" w:rsidRDefault="00E15F9F" w:rsidP="00E15F9F">
      <w:pPr>
        <w:widowControl w:val="0"/>
        <w:adjustRightInd w:val="0"/>
        <w:spacing w:before="160" w:after="0" w:line="240" w:lineRule="auto"/>
        <w:ind w:left="851"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z w:val="26"/>
          <w:szCs w:val="24"/>
          <w:lang w:val="en-US" w:eastAsia="vi-VN"/>
        </w:rPr>
        <w:tab/>
        <w:t>Thông</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ầy</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ủ</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 trách</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nhiệm</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i/>
          <w:sz w:val="26"/>
          <w:szCs w:val="24"/>
          <w:lang w:val="en-US" w:eastAsia="vi-VN"/>
        </w:rPr>
        <w:t>và doanh nghiệp kiểm toán</w:t>
      </w:r>
      <w:r w:rsidRPr="00C0437D">
        <w:rPr>
          <w:rFonts w:asciiTheme="majorHAnsi" w:eastAsia="Times New Roman" w:hAnsiTheme="majorHAnsi" w:cstheme="majorHAnsi"/>
          <w:sz w:val="26"/>
          <w:szCs w:val="24"/>
          <w:lang w:val="en-US" w:eastAsia="vi-VN"/>
        </w:rPr>
        <w:t xml:space="preserve"> trong</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uộ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toá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ạm</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vi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th</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gian</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53"/>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ki</w:t>
      </w:r>
      <w:r w:rsidRPr="00C0437D">
        <w:rPr>
          <w:rFonts w:asciiTheme="majorHAnsi" w:eastAsia="Times New Roman" w:hAnsiTheme="majorHAnsi" w:cstheme="majorHAnsi"/>
          <w:spacing w:val="-1"/>
          <w:sz w:val="26"/>
          <w:szCs w:val="24"/>
          <w:lang w:val="en-US" w:eastAsia="vi-VN"/>
        </w:rPr>
        <w:t>ể</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52"/>
          <w:sz w:val="26"/>
          <w:szCs w:val="24"/>
          <w:lang w:val="en-US" w:eastAsia="vi-VN"/>
        </w:rPr>
        <w:t xml:space="preserve"> </w:t>
      </w:r>
      <w:r w:rsidRPr="00C0437D">
        <w:rPr>
          <w:rFonts w:asciiTheme="majorHAnsi" w:eastAsia="Times New Roman" w:hAnsiTheme="majorHAnsi" w:cstheme="majorHAnsi"/>
          <w:sz w:val="26"/>
          <w:szCs w:val="24"/>
          <w:lang w:val="en-US" w:eastAsia="vi-VN"/>
        </w:rPr>
        <w:t>tài chính;</w:t>
      </w:r>
    </w:p>
    <w:p w14:paraId="2FDF20A4" w14:textId="77777777" w:rsidR="00E15F9F" w:rsidRPr="00C0437D" w:rsidRDefault="00E15F9F" w:rsidP="00E15F9F">
      <w:pPr>
        <w:widowControl w:val="0"/>
        <w:tabs>
          <w:tab w:val="left" w:pos="1890"/>
        </w:tabs>
        <w:adjustRightInd w:val="0"/>
        <w:spacing w:before="160" w:after="0" w:line="240" w:lineRule="auto"/>
        <w:ind w:left="851" w:right="75"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z w:val="26"/>
          <w:szCs w:val="24"/>
          <w:lang w:val="en-US" w:eastAsia="vi-VN"/>
        </w:rPr>
        <w:tab/>
        <w:t>Thu</w:t>
      </w:r>
      <w:r w:rsidRPr="00C0437D">
        <w:rPr>
          <w:rFonts w:asciiTheme="majorHAnsi" w:eastAsia="Times New Roman" w:hAnsiTheme="majorHAnsi" w:cstheme="majorHAnsi"/>
          <w:spacing w:val="2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hập</w:t>
      </w:r>
      <w:r w:rsidRPr="00C0437D">
        <w:rPr>
          <w:rFonts w:asciiTheme="majorHAnsi" w:eastAsia="Times New Roman" w:hAnsiTheme="majorHAnsi" w:cstheme="majorHAnsi"/>
          <w:spacing w:val="29"/>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z w:val="26"/>
          <w:szCs w:val="24"/>
          <w:lang w:val="en-US" w:eastAsia="vi-VN"/>
        </w:rPr>
        <w:t>ừ</w:t>
      </w:r>
      <w:r w:rsidRPr="00C0437D">
        <w:rPr>
          <w:rFonts w:asciiTheme="majorHAnsi" w:eastAsia="Times New Roman" w:hAnsiTheme="majorHAnsi" w:cstheme="majorHAnsi"/>
          <w:spacing w:val="29"/>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ơn</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9"/>
          <w:sz w:val="26"/>
          <w:szCs w:val="24"/>
          <w:lang w:val="en-US" w:eastAsia="vi-VN"/>
        </w:rPr>
        <w:t xml:space="preserve"> </w:t>
      </w:r>
      <w:r w:rsidRPr="00C0437D">
        <w:rPr>
          <w:rFonts w:asciiTheme="majorHAnsi" w:eastAsia="Times New Roman" w:hAnsiTheme="majorHAnsi" w:cstheme="majorHAnsi"/>
          <w:sz w:val="26"/>
          <w:szCs w:val="24"/>
          <w:lang w:val="en-US" w:eastAsia="vi-VN"/>
        </w:rPr>
        <w:t>ki</w:t>
      </w:r>
      <w:r w:rsidRPr="00C0437D">
        <w:rPr>
          <w:rFonts w:asciiTheme="majorHAnsi" w:eastAsia="Times New Roman" w:hAnsiTheme="majorHAnsi" w:cstheme="majorHAnsi"/>
          <w:spacing w:val="-1"/>
          <w:sz w:val="26"/>
          <w:szCs w:val="24"/>
          <w:lang w:val="en-US" w:eastAsia="vi-VN"/>
        </w:rPr>
        <w:t>ể</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thông</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tin liên qu</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ến c</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 ki</w:t>
      </w:r>
      <w:r w:rsidRPr="00C0437D">
        <w:rPr>
          <w:rFonts w:asciiTheme="majorHAnsi" w:eastAsia="Times New Roman" w:hAnsiTheme="majorHAnsi" w:cstheme="majorHAnsi"/>
          <w:spacing w:val="-1"/>
          <w:sz w:val="26"/>
          <w:szCs w:val="24"/>
          <w:lang w:val="en-US" w:eastAsia="vi-VN"/>
        </w:rPr>
        <w:t>ể</w:t>
      </w:r>
      <w:r w:rsidRPr="00C0437D">
        <w:rPr>
          <w:rFonts w:asciiTheme="majorHAnsi" w:eastAsia="Times New Roman" w:hAnsiTheme="majorHAnsi" w:cstheme="majorHAnsi"/>
          <w:sz w:val="26"/>
          <w:szCs w:val="24"/>
          <w:lang w:val="en-US" w:eastAsia="vi-VN"/>
        </w:rPr>
        <w:t>m toán;</w:t>
      </w:r>
    </w:p>
    <w:p w14:paraId="1DF3FA17" w14:textId="77777777" w:rsidR="00E15F9F" w:rsidRPr="00C0437D" w:rsidRDefault="00E15F9F" w:rsidP="00E15F9F">
      <w:pPr>
        <w:widowControl w:val="0"/>
        <w:tabs>
          <w:tab w:val="left" w:pos="1890"/>
        </w:tabs>
        <w:adjustRightInd w:val="0"/>
        <w:spacing w:before="160" w:after="0" w:line="240" w:lineRule="auto"/>
        <w:ind w:left="851" w:right="246"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z w:val="26"/>
          <w:szCs w:val="24"/>
          <w:lang w:val="en-US" w:eastAsia="vi-VN"/>
        </w:rPr>
        <w:tab/>
        <w:t>Kịp 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i thông báo cho Ban quản trị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 xml:space="preserve">c kiểm toán các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ề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án</w:t>
      </w:r>
      <w:r w:rsidRPr="00C0437D">
        <w:rPr>
          <w:rFonts w:asciiTheme="majorHAnsi" w:eastAsia="Times New Roman" w:hAnsiTheme="majorHAnsi" w:cstheme="majorHAnsi"/>
          <w:sz w:val="26"/>
          <w:szCs w:val="24"/>
          <w:lang w:val="en-US" w:eastAsia="vi-VN"/>
        </w:rPr>
        <w:t xml:space="preserve">g lưu ý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z w:val="26"/>
          <w:szCs w:val="24"/>
          <w:lang w:val="en-US" w:eastAsia="vi-VN"/>
        </w:rPr>
        <w:t xml:space="preserve">à kiểm toán viên biết </w:t>
      </w:r>
      <w:r w:rsidRPr="00C0437D">
        <w:rPr>
          <w:rFonts w:asciiTheme="majorHAnsi" w:eastAsia="Times New Roman" w:hAnsiTheme="majorHAnsi" w:cstheme="majorHAnsi"/>
          <w:spacing w:val="1"/>
          <w:sz w:val="26"/>
          <w:szCs w:val="24"/>
          <w:lang w:val="en-US" w:eastAsia="vi-VN"/>
        </w:rPr>
        <w:t>đượ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kh</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t</w:t>
      </w:r>
      <w:r w:rsidRPr="00C0437D">
        <w:rPr>
          <w:rFonts w:asciiTheme="majorHAnsi" w:eastAsia="Times New Roman" w:hAnsiTheme="majorHAnsi" w:cstheme="majorHAnsi"/>
          <w:spacing w:val="1"/>
          <w:sz w:val="26"/>
          <w:szCs w:val="24"/>
          <w:lang w:val="en-US" w:eastAsia="vi-VN"/>
        </w:rPr>
        <w:t>hự</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iện c</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toán liên quan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ến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trách nh</w:t>
      </w:r>
      <w:r w:rsidRPr="00C0437D">
        <w:rPr>
          <w:rFonts w:asciiTheme="majorHAnsi" w:eastAsia="Times New Roman" w:hAnsiTheme="majorHAnsi" w:cstheme="majorHAnsi"/>
          <w:spacing w:val="-1"/>
          <w:sz w:val="26"/>
          <w:szCs w:val="24"/>
          <w:lang w:val="en-US" w:eastAsia="vi-VN"/>
        </w:rPr>
        <w:t>iệ</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giám sát quá trình lập và trình bày báo c</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 xml:space="preserve">o tài chính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Ban quản trị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đượ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toán;</w:t>
      </w:r>
    </w:p>
    <w:p w14:paraId="33CDF4E9" w14:textId="77777777" w:rsidR="00E15F9F" w:rsidRPr="00C0437D" w:rsidRDefault="00E15F9F" w:rsidP="00E15F9F">
      <w:pPr>
        <w:widowControl w:val="0"/>
        <w:tabs>
          <w:tab w:val="left" w:pos="1890"/>
        </w:tabs>
        <w:adjustRightInd w:val="0"/>
        <w:spacing w:before="160" w:after="0" w:line="240" w:lineRule="auto"/>
        <w:ind w:left="851" w:right="75"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Cs/>
          <w:sz w:val="26"/>
          <w:szCs w:val="24"/>
          <w:lang w:val="en-US" w:eastAsia="vi-VN"/>
        </w:rPr>
        <w:t>(d)</w:t>
      </w:r>
      <w:r w:rsidRPr="00C0437D">
        <w:rPr>
          <w:rFonts w:asciiTheme="majorHAnsi" w:eastAsia="Times New Roman" w:hAnsiTheme="majorHAnsi" w:cstheme="majorHAnsi"/>
          <w:b/>
          <w:bCs/>
          <w:sz w:val="26"/>
          <w:szCs w:val="24"/>
          <w:lang w:val="en-US" w:eastAsia="vi-VN"/>
        </w:rPr>
        <w:tab/>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ăng</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z w:val="26"/>
          <w:szCs w:val="24"/>
          <w:lang w:val="en-US" w:eastAsia="vi-VN"/>
        </w:rPr>
        <w:t>ờng</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ệu</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qu</w:t>
      </w:r>
      <w:r w:rsidRPr="00C0437D">
        <w:rPr>
          <w:rFonts w:asciiTheme="majorHAnsi" w:eastAsia="Times New Roman" w:hAnsiTheme="majorHAnsi" w:cstheme="majorHAnsi"/>
          <w:sz w:val="26"/>
          <w:szCs w:val="24"/>
          <w:lang w:val="en-US" w:eastAsia="vi-VN"/>
        </w:rPr>
        <w:t>ả</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z w:val="26"/>
          <w:szCs w:val="24"/>
          <w:lang w:val="en-US" w:eastAsia="vi-VN"/>
        </w:rPr>
        <w:t>thông</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z w:val="26"/>
          <w:szCs w:val="24"/>
          <w:lang w:val="en-US" w:eastAsia="vi-VN"/>
        </w:rPr>
        <w:t>tin</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z w:val="26"/>
          <w:szCs w:val="24"/>
          <w:lang w:val="en-US" w:eastAsia="vi-VN"/>
        </w:rPr>
        <w:t>2</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ều</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i/>
          <w:sz w:val="26"/>
          <w:szCs w:val="24"/>
          <w:lang w:val="en-US" w:eastAsia="vi-VN"/>
        </w:rPr>
        <w:t>và doanh nghiệp kiểm toán</w:t>
      </w:r>
      <w:r w:rsidRPr="00C0437D">
        <w:rPr>
          <w:rFonts w:asciiTheme="majorHAnsi" w:eastAsia="Times New Roman" w:hAnsiTheme="majorHAnsi" w:cstheme="majorHAnsi"/>
          <w:sz w:val="26"/>
          <w:szCs w:val="24"/>
          <w:lang w:val="en-US" w:eastAsia="vi-VN"/>
        </w:rPr>
        <w:t xml:space="preserve"> với Ban quản trị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z w:val="26"/>
          <w:szCs w:val="24"/>
          <w:lang w:val="en-US" w:eastAsia="vi-VN"/>
        </w:rPr>
        <w:t>ợc kiểm</w:t>
      </w:r>
      <w:r w:rsidRPr="00C0437D">
        <w:rPr>
          <w:rFonts w:asciiTheme="majorHAnsi" w:eastAsia="Times New Roman" w:hAnsiTheme="majorHAnsi" w:cstheme="majorHAnsi"/>
          <w:spacing w:val="-1"/>
          <w:sz w:val="26"/>
          <w:szCs w:val="24"/>
          <w:lang w:val="en-US" w:eastAsia="vi-VN"/>
        </w:rPr>
        <w:t xml:space="preserve"> 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w:t>
      </w:r>
    </w:p>
    <w:p w14:paraId="7F395D17" w14:textId="77777777" w:rsidR="00E15F9F" w:rsidRPr="00C0437D" w:rsidRDefault="00E15F9F" w:rsidP="00E15F9F">
      <w:pPr>
        <w:widowControl w:val="0"/>
        <w:adjustRightInd w:val="0"/>
        <w:spacing w:before="16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 xml:space="preserve">Giải thích thuật ngữ </w:t>
      </w:r>
    </w:p>
    <w:p w14:paraId="56B54260" w14:textId="77777777" w:rsidR="00E15F9F" w:rsidRPr="00C0437D" w:rsidRDefault="00E15F9F" w:rsidP="00E15F9F">
      <w:pPr>
        <w:tabs>
          <w:tab w:val="left" w:pos="540"/>
          <w:tab w:val="left" w:pos="9450"/>
        </w:tabs>
        <w:spacing w:before="160" w:after="0" w:line="240" w:lineRule="auto"/>
        <w:ind w:left="480" w:hanging="480"/>
        <w:jc w:val="both"/>
        <w:rPr>
          <w:rFonts w:asciiTheme="majorHAnsi" w:eastAsia="MS Mincho" w:hAnsiTheme="majorHAnsi" w:cstheme="majorHAnsi"/>
          <w:kern w:val="8"/>
          <w:sz w:val="26"/>
          <w:szCs w:val="24"/>
          <w:lang w:val="en-GB" w:eastAsia="vi-VN" w:bidi="he-IL"/>
        </w:rPr>
      </w:pPr>
      <w:r w:rsidRPr="00C0437D">
        <w:rPr>
          <w:rFonts w:asciiTheme="majorHAnsi" w:eastAsia="MS Mincho" w:hAnsiTheme="majorHAnsi" w:cstheme="majorHAnsi"/>
          <w:kern w:val="8"/>
          <w:sz w:val="26"/>
          <w:szCs w:val="24"/>
          <w:lang w:val="en-GB" w:eastAsia="vi-VN" w:bidi="he-IL"/>
        </w:rPr>
        <w:t xml:space="preserve">10. Trong các chuẩn mực kiểm toán Việt </w:t>
      </w:r>
      <w:smartTag w:uri="urn:schemas-microsoft-com:office:smarttags" w:element="place">
        <w:smartTag w:uri="urn:schemas-microsoft-com:office:smarttags" w:element="country-region">
          <w:r w:rsidRPr="00C0437D">
            <w:rPr>
              <w:rFonts w:asciiTheme="majorHAnsi" w:eastAsia="MS Mincho" w:hAnsiTheme="majorHAnsi" w:cstheme="majorHAnsi"/>
              <w:kern w:val="8"/>
              <w:sz w:val="26"/>
              <w:szCs w:val="24"/>
              <w:lang w:val="en-GB" w:eastAsia="vi-VN" w:bidi="he-IL"/>
            </w:rPr>
            <w:t>Nam</w:t>
          </w:r>
        </w:smartTag>
      </w:smartTag>
      <w:r w:rsidRPr="00C0437D">
        <w:rPr>
          <w:rFonts w:asciiTheme="majorHAnsi" w:eastAsia="MS Mincho" w:hAnsiTheme="majorHAnsi" w:cstheme="majorHAnsi"/>
          <w:kern w:val="8"/>
          <w:sz w:val="26"/>
          <w:szCs w:val="24"/>
          <w:lang w:val="en-GB" w:eastAsia="vi-VN" w:bidi="he-IL"/>
        </w:rPr>
        <w:t xml:space="preserve">, các thuật ngữ dưới đây được hiểu như sau: </w:t>
      </w:r>
    </w:p>
    <w:p w14:paraId="02C04302" w14:textId="77777777" w:rsidR="00E15F9F" w:rsidRPr="00C0437D" w:rsidRDefault="00E15F9F" w:rsidP="00E15F9F">
      <w:pPr>
        <w:widowControl w:val="0"/>
        <w:adjustRightInd w:val="0"/>
        <w:spacing w:before="160" w:after="0" w:line="240" w:lineRule="auto"/>
        <w:ind w:left="851" w:right="68"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z w:val="26"/>
          <w:szCs w:val="24"/>
          <w:lang w:val="en-US" w:eastAsia="vi-VN"/>
        </w:rPr>
        <w:tab/>
        <w:t xml:space="preserve">Ban quản trị: Là một bộ phận có trách nhiệm giám sát việc điều hành hoạt động và thực hiện nghĩa vụ giải trình, kể cả trách nhiệm giám sát việc lập và trình bày báo cáo tài chính của đơn vị được kiểm toán. Tùy theo từng đơn vị, Ban quản trị có thể bao gồm Hội đồng quản trị, Hội đồng quản lý hoặc Hội đồng thành viên, trong đó có thể bao gồm cả các thành viên Ban Giám đốc. Trong doanh nghiệp tư nhân, Ban quản trị có thể chỉ là một người có trách nhiệm phê duyệt báo cáo tài chính mà công việc này thường do chủ sở hữu đồng thời là Giám đốc </w:t>
      </w:r>
      <w:r w:rsidRPr="00C0437D">
        <w:rPr>
          <w:rFonts w:asciiTheme="majorHAnsi" w:eastAsia="Times New Roman" w:hAnsiTheme="majorHAnsi" w:cstheme="majorHAnsi"/>
          <w:sz w:val="26"/>
          <w:szCs w:val="26"/>
          <w:lang w:val="en-US" w:eastAsia="vi-VN"/>
        </w:rPr>
        <w:t>thực hiện</w:t>
      </w:r>
      <w:r w:rsidRPr="00C0437D">
        <w:rPr>
          <w:rFonts w:asciiTheme="majorHAnsi" w:eastAsia="Times New Roman" w:hAnsiTheme="majorHAnsi" w:cstheme="majorHAnsi"/>
          <w:sz w:val="26"/>
          <w:szCs w:val="24"/>
          <w:lang w:val="en-US" w:eastAsia="vi-VN"/>
        </w:rPr>
        <w:t>. Đoạn A1 - A8 của Chuẩn mực này hướng dẫn tính đa dạng của bộ máy quản trị đơn vị;</w:t>
      </w:r>
    </w:p>
    <w:p w14:paraId="24D746F2" w14:textId="77777777" w:rsidR="00E15F9F" w:rsidRPr="00C0437D" w:rsidRDefault="00E15F9F" w:rsidP="00E15F9F">
      <w:pPr>
        <w:widowControl w:val="0"/>
        <w:adjustRightInd w:val="0"/>
        <w:spacing w:before="160" w:after="0" w:line="240" w:lineRule="auto"/>
        <w:ind w:left="851" w:right="68" w:hanging="425"/>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z w:val="26"/>
          <w:szCs w:val="24"/>
          <w:lang w:val="en-US" w:eastAsia="vi-VN"/>
        </w:rPr>
        <w:t xml:space="preserve">(b) </w:t>
      </w:r>
      <w:r w:rsidRPr="00C0437D">
        <w:rPr>
          <w:rFonts w:asciiTheme="majorHAnsi" w:eastAsia="Times New Roman" w:hAnsiTheme="majorHAnsi" w:cstheme="majorHAnsi"/>
          <w:sz w:val="26"/>
          <w:szCs w:val="24"/>
          <w:lang w:val="en-US" w:eastAsia="vi-VN"/>
        </w:rPr>
        <w:tab/>
        <w:t>Ban Giám đốc</w:t>
      </w:r>
      <w:r w:rsidRPr="00C0437D">
        <w:rPr>
          <w:rFonts w:asciiTheme="majorHAnsi" w:eastAsia="Times New Roman" w:hAnsiTheme="majorHAnsi" w:cstheme="majorHAnsi"/>
          <w:i/>
          <w:sz w:val="26"/>
          <w:szCs w:val="24"/>
          <w:lang w:val="en-US" w:eastAsia="vi-VN"/>
        </w:rPr>
        <w:t>:</w:t>
      </w:r>
      <w:r w:rsidRPr="00C0437D">
        <w:rPr>
          <w:rFonts w:asciiTheme="majorHAnsi" w:eastAsia="Times New Roman" w:hAnsiTheme="majorHAnsi" w:cstheme="majorHAnsi"/>
          <w:sz w:val="26"/>
          <w:szCs w:val="24"/>
          <w:lang w:val="en-US" w:eastAsia="vi-VN"/>
        </w:rPr>
        <w:t xml:space="preserve"> Là những người có trách nhiệm trực tiếp quản lý và điều hành hoạt động của doanh nghiệp, tổ chức hoặc các chức danh khác theo quy định của Điều lệ công ty hoặc văn bản của cấp quản lý có thẩm quyền về tổ chức bộ máy hoạt động của tổ chức. Tùy theo từng đơn vị, Ban Giám đốc có thể bao gồm toàn bộ hoặc một số thành viên trong Ban quản trị của đơn vị, ví dụ Giám đốc đồng thời là thành viên Ban quản trị, hoặc chủ sở hữu đồng thời là Giám đốc đối với doanh nghiệp tư nhân. </w:t>
      </w:r>
      <w:r w:rsidRPr="00C0437D">
        <w:rPr>
          <w:rFonts w:asciiTheme="majorHAnsi" w:eastAsia="Times New Roman" w:hAnsiTheme="majorHAnsi" w:cstheme="majorHAnsi"/>
          <w:i/>
          <w:sz w:val="26"/>
          <w:szCs w:val="24"/>
          <w:lang w:val="en-US" w:eastAsia="vi-VN"/>
        </w:rPr>
        <w:t xml:space="preserve">Thành viên Ban Giám đốc bao gồm những người có chức danh: Tổng Giám đốc, Phó Tổng Giám đốc, Giám đốc, Phó Giám đốc Công ty, hoặc có thể là Giám đốc, Phó Giám đốc Chi nhánh Công ty.  </w:t>
      </w:r>
    </w:p>
    <w:p w14:paraId="71C973A0" w14:textId="77777777" w:rsidR="00E15F9F" w:rsidRPr="00C0437D" w:rsidRDefault="00E15F9F" w:rsidP="00E15F9F">
      <w:pPr>
        <w:widowControl w:val="0"/>
        <w:tabs>
          <w:tab w:val="left" w:pos="1920"/>
        </w:tabs>
        <w:adjustRightInd w:val="0"/>
        <w:spacing w:before="160" w:after="0" w:line="240" w:lineRule="auto"/>
        <w:ind w:right="68"/>
        <w:jc w:val="both"/>
        <w:rPr>
          <w:rFonts w:asciiTheme="majorHAnsi" w:eastAsia="Times New Roman" w:hAnsiTheme="majorHAnsi" w:cstheme="majorHAnsi"/>
          <w:b/>
          <w:bCs/>
          <w:sz w:val="28"/>
          <w:szCs w:val="28"/>
          <w:lang w:val="en-US" w:eastAsia="vi-VN"/>
        </w:rPr>
      </w:pPr>
      <w:r w:rsidRPr="00C0437D">
        <w:rPr>
          <w:rFonts w:asciiTheme="majorHAnsi" w:eastAsia="Times New Roman" w:hAnsiTheme="majorHAnsi" w:cstheme="majorHAnsi"/>
          <w:b/>
          <w:bCs/>
          <w:sz w:val="28"/>
          <w:szCs w:val="28"/>
          <w:lang w:val="en-US" w:eastAsia="vi-VN"/>
        </w:rPr>
        <w:t>II/ NỘI DUNG CHUẨN MỰC</w:t>
      </w:r>
    </w:p>
    <w:p w14:paraId="5865BD6E" w14:textId="77777777" w:rsidR="00E15F9F" w:rsidRPr="00C0437D" w:rsidRDefault="00E15F9F" w:rsidP="00E15F9F">
      <w:pPr>
        <w:widowControl w:val="0"/>
        <w:adjustRightInd w:val="0"/>
        <w:spacing w:before="160" w:after="0" w:line="240" w:lineRule="auto"/>
        <w:rPr>
          <w:rFonts w:asciiTheme="majorHAnsi" w:eastAsia="Times New Roman" w:hAnsiTheme="majorHAnsi" w:cstheme="majorHAnsi"/>
          <w:sz w:val="28"/>
          <w:szCs w:val="24"/>
          <w:lang w:val="en-US" w:eastAsia="vi-VN"/>
        </w:rPr>
      </w:pPr>
      <w:r w:rsidRPr="00C0437D">
        <w:rPr>
          <w:rFonts w:asciiTheme="majorHAnsi" w:eastAsia="Times New Roman" w:hAnsiTheme="majorHAnsi" w:cstheme="majorHAnsi"/>
          <w:b/>
          <w:bCs/>
          <w:sz w:val="28"/>
          <w:szCs w:val="24"/>
          <w:lang w:val="en-US" w:eastAsia="vi-VN"/>
        </w:rPr>
        <w:t xml:space="preserve">Yêu </w:t>
      </w:r>
      <w:r w:rsidRPr="00C0437D">
        <w:rPr>
          <w:rFonts w:asciiTheme="majorHAnsi" w:eastAsia="Times New Roman" w:hAnsiTheme="majorHAnsi" w:cstheme="majorHAnsi"/>
          <w:b/>
          <w:bCs/>
          <w:spacing w:val="-1"/>
          <w:sz w:val="28"/>
          <w:szCs w:val="24"/>
          <w:lang w:val="en-US" w:eastAsia="vi-VN"/>
        </w:rPr>
        <w:t>cầ</w:t>
      </w:r>
      <w:r w:rsidRPr="00C0437D">
        <w:rPr>
          <w:rFonts w:asciiTheme="majorHAnsi" w:eastAsia="Times New Roman" w:hAnsiTheme="majorHAnsi" w:cstheme="majorHAnsi"/>
          <w:b/>
          <w:bCs/>
          <w:sz w:val="28"/>
          <w:szCs w:val="24"/>
          <w:lang w:val="en-US" w:eastAsia="vi-VN"/>
        </w:rPr>
        <w:t>u</w:t>
      </w:r>
    </w:p>
    <w:p w14:paraId="52210BFD" w14:textId="77777777" w:rsidR="00E15F9F" w:rsidRPr="00C0437D" w:rsidRDefault="00E15F9F" w:rsidP="00E15F9F">
      <w:pPr>
        <w:widowControl w:val="0"/>
        <w:adjustRightInd w:val="0"/>
        <w:spacing w:before="16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Ban quản trị</w:t>
      </w:r>
      <w:r w:rsidRPr="00C0437D">
        <w:rPr>
          <w:rFonts w:asciiTheme="majorHAnsi" w:eastAsia="Times New Roman" w:hAnsiTheme="majorHAnsi" w:cstheme="majorHAnsi"/>
          <w:b/>
          <w:bCs/>
          <w:spacing w:val="-1"/>
          <w:sz w:val="26"/>
          <w:szCs w:val="24"/>
          <w:lang w:val="en-US" w:eastAsia="vi-VN"/>
        </w:rPr>
        <w:t xml:space="preserve"> </w:t>
      </w:r>
      <w:r w:rsidRPr="00C0437D">
        <w:rPr>
          <w:rFonts w:asciiTheme="majorHAnsi" w:eastAsia="Times New Roman" w:hAnsiTheme="majorHAnsi" w:cstheme="majorHAnsi"/>
          <w:b/>
          <w:bCs/>
          <w:sz w:val="26"/>
          <w:szCs w:val="24"/>
          <w:lang w:val="en-US" w:eastAsia="vi-VN"/>
        </w:rPr>
        <w:t>đơn</w:t>
      </w:r>
      <w:r w:rsidRPr="00C0437D">
        <w:rPr>
          <w:rFonts w:asciiTheme="majorHAnsi" w:eastAsia="Times New Roman" w:hAnsiTheme="majorHAnsi" w:cstheme="majorHAnsi"/>
          <w:b/>
          <w:bCs/>
          <w:spacing w:val="-1"/>
          <w:sz w:val="26"/>
          <w:szCs w:val="24"/>
          <w:lang w:val="en-US" w:eastAsia="vi-VN"/>
        </w:rPr>
        <w:t xml:space="preserve"> </w:t>
      </w:r>
      <w:r w:rsidRPr="00C0437D">
        <w:rPr>
          <w:rFonts w:asciiTheme="majorHAnsi" w:eastAsia="Times New Roman" w:hAnsiTheme="majorHAnsi" w:cstheme="majorHAnsi"/>
          <w:b/>
          <w:bCs/>
          <w:spacing w:val="1"/>
          <w:sz w:val="26"/>
          <w:szCs w:val="24"/>
          <w:lang w:val="en-US" w:eastAsia="vi-VN"/>
        </w:rPr>
        <w:t>v</w:t>
      </w:r>
      <w:r w:rsidRPr="00C0437D">
        <w:rPr>
          <w:rFonts w:asciiTheme="majorHAnsi" w:eastAsia="Times New Roman" w:hAnsiTheme="majorHAnsi" w:cstheme="majorHAnsi"/>
          <w:b/>
          <w:bCs/>
          <w:sz w:val="26"/>
          <w:szCs w:val="24"/>
          <w:lang w:val="en-US" w:eastAsia="vi-VN"/>
        </w:rPr>
        <w:t>ị được</w:t>
      </w:r>
      <w:r w:rsidRPr="00C0437D">
        <w:rPr>
          <w:rFonts w:asciiTheme="majorHAnsi" w:eastAsia="Times New Roman" w:hAnsiTheme="majorHAnsi" w:cstheme="majorHAnsi"/>
          <w:b/>
          <w:bCs/>
          <w:spacing w:val="-1"/>
          <w:sz w:val="26"/>
          <w:szCs w:val="24"/>
          <w:lang w:val="en-US" w:eastAsia="vi-VN"/>
        </w:rPr>
        <w:t xml:space="preserve"> k</w:t>
      </w:r>
      <w:r w:rsidRPr="00C0437D">
        <w:rPr>
          <w:rFonts w:asciiTheme="majorHAnsi" w:eastAsia="Times New Roman" w:hAnsiTheme="majorHAnsi" w:cstheme="majorHAnsi"/>
          <w:b/>
          <w:bCs/>
          <w:sz w:val="26"/>
          <w:szCs w:val="24"/>
          <w:lang w:val="en-US" w:eastAsia="vi-VN"/>
        </w:rPr>
        <w:t>iểm toán</w:t>
      </w:r>
    </w:p>
    <w:p w14:paraId="58D5B962" w14:textId="77777777" w:rsidR="00E15F9F" w:rsidRPr="00C0437D" w:rsidRDefault="00E15F9F" w:rsidP="00E15F9F">
      <w:pPr>
        <w:widowControl w:val="0"/>
        <w:adjustRightInd w:val="0"/>
        <w:spacing w:before="160" w:after="0" w:line="240" w:lineRule="auto"/>
        <w:ind w:left="426"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11.  Kiểm toán viên phải</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z w:val="26"/>
          <w:szCs w:val="24"/>
          <w:lang w:val="en-US" w:eastAsia="vi-VN"/>
        </w:rPr>
        <w:t>xác</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ị</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ành</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z w:val="26"/>
          <w:szCs w:val="24"/>
          <w:lang w:val="en-US" w:eastAsia="vi-VN"/>
        </w:rPr>
        <w:t>viên</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z w:val="26"/>
          <w:szCs w:val="24"/>
          <w:lang w:val="en-US" w:eastAsia="vi-VN"/>
        </w:rPr>
        <w:t>nào phù hợp</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mà kiểm toán viên cần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ổi thông tin khi t</w:t>
      </w:r>
      <w:r w:rsidRPr="00C0437D">
        <w:rPr>
          <w:rFonts w:asciiTheme="majorHAnsi" w:eastAsia="Times New Roman" w:hAnsiTheme="majorHAnsi" w:cstheme="majorHAnsi"/>
          <w:spacing w:val="1"/>
          <w:sz w:val="26"/>
          <w:szCs w:val="24"/>
          <w:lang w:val="en-US" w:eastAsia="vi-VN"/>
        </w:rPr>
        <w:t>hự</w:t>
      </w:r>
      <w:r w:rsidRPr="00C0437D">
        <w:rPr>
          <w:rFonts w:asciiTheme="majorHAnsi" w:eastAsia="Times New Roman" w:hAnsiTheme="majorHAnsi" w:cstheme="majorHAnsi"/>
          <w:sz w:val="26"/>
          <w:szCs w:val="24"/>
          <w:lang w:val="en-US" w:eastAsia="vi-VN"/>
        </w:rPr>
        <w:t>c hi</w:t>
      </w:r>
      <w:r w:rsidRPr="00C0437D">
        <w:rPr>
          <w:rFonts w:asciiTheme="majorHAnsi" w:eastAsia="Times New Roman" w:hAnsiTheme="majorHAnsi" w:cstheme="majorHAnsi"/>
          <w:spacing w:val="-1"/>
          <w:sz w:val="26"/>
          <w:szCs w:val="24"/>
          <w:lang w:val="en-US" w:eastAsia="vi-VN"/>
        </w:rPr>
        <w:t>ệ</w:t>
      </w:r>
      <w:r w:rsidRPr="00C0437D">
        <w:rPr>
          <w:rFonts w:asciiTheme="majorHAnsi" w:eastAsia="Times New Roman" w:hAnsiTheme="majorHAnsi" w:cstheme="majorHAnsi"/>
          <w:sz w:val="26"/>
          <w:szCs w:val="24"/>
          <w:lang w:val="en-US" w:eastAsia="vi-VN"/>
        </w:rPr>
        <w:t>n 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w:t>
      </w:r>
      <w:r w:rsidRPr="00C0437D">
        <w:rPr>
          <w:rFonts w:asciiTheme="majorHAnsi" w:eastAsia="Times New Roman" w:hAnsiTheme="majorHAnsi" w:cstheme="majorHAnsi"/>
          <w:spacing w:val="1"/>
          <w:sz w:val="26"/>
          <w:szCs w:val="24"/>
          <w:lang w:val="en-US" w:eastAsia="vi-VN"/>
        </w:rPr>
        <w:t>n (xem hướng dẫn tại đoạn A1 - A4 Chuẩn mực này)</w:t>
      </w:r>
      <w:r w:rsidRPr="00C0437D">
        <w:rPr>
          <w:rFonts w:asciiTheme="majorHAnsi" w:eastAsia="Times New Roman" w:hAnsiTheme="majorHAnsi" w:cstheme="majorHAnsi"/>
          <w:sz w:val="26"/>
          <w:szCs w:val="24"/>
          <w:lang w:val="en-US" w:eastAsia="vi-VN"/>
        </w:rPr>
        <w:t>.</w:t>
      </w:r>
    </w:p>
    <w:p w14:paraId="1A35C197" w14:textId="77777777" w:rsidR="00E15F9F" w:rsidRPr="00C0437D" w:rsidRDefault="00E15F9F" w:rsidP="00E15F9F">
      <w:pPr>
        <w:widowControl w:val="0"/>
        <w:adjustRightInd w:val="0"/>
        <w:spacing w:before="16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lastRenderedPageBreak/>
        <w:t xml:space="preserve">Trao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ổ</w:t>
      </w:r>
      <w:r w:rsidRPr="00C0437D">
        <w:rPr>
          <w:rFonts w:asciiTheme="majorHAnsi" w:eastAsia="Times New Roman" w:hAnsiTheme="majorHAnsi" w:cstheme="majorHAnsi"/>
          <w:i/>
          <w:iCs/>
          <w:sz w:val="26"/>
          <w:szCs w:val="24"/>
          <w:lang w:val="en-US" w:eastAsia="vi-VN"/>
        </w:rPr>
        <w:t>i v</w:t>
      </w:r>
      <w:r w:rsidRPr="00C0437D">
        <w:rPr>
          <w:rFonts w:asciiTheme="majorHAnsi" w:eastAsia="Times New Roman" w:hAnsiTheme="majorHAnsi" w:cstheme="majorHAnsi"/>
          <w:i/>
          <w:iCs/>
          <w:spacing w:val="-1"/>
          <w:sz w:val="26"/>
          <w:szCs w:val="24"/>
          <w:lang w:val="en-US" w:eastAsia="vi-VN"/>
        </w:rPr>
        <w:t>ớ</w:t>
      </w:r>
      <w:r w:rsidRPr="00C0437D">
        <w:rPr>
          <w:rFonts w:asciiTheme="majorHAnsi" w:eastAsia="Times New Roman" w:hAnsiTheme="majorHAnsi" w:cstheme="majorHAnsi"/>
          <w:i/>
          <w:iCs/>
          <w:sz w:val="26"/>
          <w:szCs w:val="24"/>
          <w:lang w:val="en-US" w:eastAsia="vi-VN"/>
        </w:rPr>
        <w:t>i m</w:t>
      </w:r>
      <w:r w:rsidRPr="00C0437D">
        <w:rPr>
          <w:rFonts w:asciiTheme="majorHAnsi" w:eastAsia="Times New Roman" w:hAnsiTheme="majorHAnsi" w:cstheme="majorHAnsi"/>
          <w:i/>
          <w:iCs/>
          <w:spacing w:val="1"/>
          <w:sz w:val="26"/>
          <w:szCs w:val="24"/>
          <w:lang w:val="en-US" w:eastAsia="vi-VN"/>
        </w:rPr>
        <w:t>ộ</w:t>
      </w:r>
      <w:r w:rsidRPr="00C0437D">
        <w:rPr>
          <w:rFonts w:asciiTheme="majorHAnsi" w:eastAsia="Times New Roman" w:hAnsiTheme="majorHAnsi" w:cstheme="majorHAnsi"/>
          <w:i/>
          <w:iCs/>
          <w:sz w:val="26"/>
          <w:szCs w:val="24"/>
          <w:lang w:val="en-US" w:eastAsia="vi-VN"/>
        </w:rPr>
        <w:t xml:space="preserve">t </w:t>
      </w:r>
      <w:r w:rsidRPr="00C0437D">
        <w:rPr>
          <w:rFonts w:asciiTheme="majorHAnsi" w:eastAsia="Times New Roman" w:hAnsiTheme="majorHAnsi" w:cstheme="majorHAnsi"/>
          <w:i/>
          <w:iCs/>
          <w:spacing w:val="-1"/>
          <w:sz w:val="26"/>
          <w:szCs w:val="24"/>
          <w:lang w:val="en-US" w:eastAsia="vi-VN"/>
        </w:rPr>
        <w:t>b</w:t>
      </w:r>
      <w:r w:rsidRPr="00C0437D">
        <w:rPr>
          <w:rFonts w:asciiTheme="majorHAnsi" w:eastAsia="Times New Roman" w:hAnsiTheme="majorHAnsi" w:cstheme="majorHAnsi"/>
          <w:i/>
          <w:iCs/>
          <w:sz w:val="26"/>
          <w:szCs w:val="24"/>
          <w:lang w:val="en-US" w:eastAsia="vi-VN"/>
        </w:rPr>
        <w:t>ộ p</w:t>
      </w:r>
      <w:r w:rsidRPr="00C0437D">
        <w:rPr>
          <w:rFonts w:asciiTheme="majorHAnsi" w:eastAsia="Times New Roman" w:hAnsiTheme="majorHAnsi" w:cstheme="majorHAnsi"/>
          <w:i/>
          <w:iCs/>
          <w:spacing w:val="-1"/>
          <w:sz w:val="26"/>
          <w:szCs w:val="24"/>
          <w:lang w:val="en-US" w:eastAsia="vi-VN"/>
        </w:rPr>
        <w:t>h</w:t>
      </w:r>
      <w:r w:rsidRPr="00C0437D">
        <w:rPr>
          <w:rFonts w:asciiTheme="majorHAnsi" w:eastAsia="Times New Roman" w:hAnsiTheme="majorHAnsi" w:cstheme="majorHAnsi"/>
          <w:i/>
          <w:iCs/>
          <w:spacing w:val="1"/>
          <w:sz w:val="26"/>
          <w:szCs w:val="24"/>
          <w:lang w:val="en-US" w:eastAsia="vi-VN"/>
        </w:rPr>
        <w:t>ậ</w:t>
      </w:r>
      <w:r w:rsidRPr="00C0437D">
        <w:rPr>
          <w:rFonts w:asciiTheme="majorHAnsi" w:eastAsia="Times New Roman" w:hAnsiTheme="majorHAnsi" w:cstheme="majorHAnsi"/>
          <w:i/>
          <w:iCs/>
          <w:sz w:val="26"/>
          <w:szCs w:val="24"/>
          <w:lang w:val="en-US" w:eastAsia="vi-VN"/>
        </w:rPr>
        <w:t>n trong Ban quản trị đơn vị được kiểm toán</w:t>
      </w:r>
    </w:p>
    <w:p w14:paraId="1B50814B" w14:textId="77777777" w:rsidR="00E15F9F" w:rsidRPr="00C0437D" w:rsidRDefault="00E15F9F" w:rsidP="00E15F9F">
      <w:pPr>
        <w:widowControl w:val="0"/>
        <w:adjustRightInd w:val="0"/>
        <w:spacing w:before="160" w:after="0" w:line="240" w:lineRule="auto"/>
        <w:ind w:left="426" w:right="75" w:hanging="426"/>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pacing w:val="1"/>
          <w:sz w:val="26"/>
          <w:szCs w:val="24"/>
          <w:lang w:val="en-US" w:eastAsia="vi-VN"/>
        </w:rPr>
        <w:t>12. Khi trao đổi các vấn đề với một bộ phận hoặc một cá nhân cụ thể trong Ban quản trị, kiểm toán viên phải xác định xem có cần trao đổi lại với toàn bộ Ban quản trị hay không (xem hướng dẫn tại đoạn A5 - A7 Chuẩn mực này).</w:t>
      </w:r>
    </w:p>
    <w:p w14:paraId="7A7CE000"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Trường hợp toàn bộ</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 xml:space="preserve">Ban quản trị </w:t>
      </w:r>
      <w:r w:rsidRPr="00C0437D">
        <w:rPr>
          <w:rFonts w:asciiTheme="majorHAnsi" w:eastAsia="Times New Roman" w:hAnsiTheme="majorHAnsi" w:cstheme="majorHAnsi"/>
          <w:i/>
          <w:iCs/>
          <w:spacing w:val="-2"/>
          <w:sz w:val="26"/>
          <w:szCs w:val="24"/>
          <w:lang w:val="en-US" w:eastAsia="vi-VN"/>
        </w:rPr>
        <w:t>đều là thành viên</w:t>
      </w:r>
      <w:r w:rsidRPr="00C0437D">
        <w:rPr>
          <w:rFonts w:asciiTheme="majorHAnsi" w:eastAsia="Times New Roman" w:hAnsiTheme="majorHAnsi" w:cstheme="majorHAnsi"/>
          <w:i/>
          <w:iCs/>
          <w:sz w:val="26"/>
          <w:szCs w:val="24"/>
          <w:lang w:val="en-US" w:eastAsia="vi-VN"/>
        </w:rPr>
        <w:t xml:space="preserve"> Ban Giám đốc c</w:t>
      </w:r>
      <w:r w:rsidRPr="00C0437D">
        <w:rPr>
          <w:rFonts w:asciiTheme="majorHAnsi" w:eastAsia="Times New Roman" w:hAnsiTheme="majorHAnsi" w:cstheme="majorHAnsi"/>
          <w:i/>
          <w:iCs/>
          <w:spacing w:val="-1"/>
          <w:sz w:val="26"/>
          <w:szCs w:val="24"/>
          <w:lang w:val="en-US" w:eastAsia="vi-VN"/>
        </w:rPr>
        <w:t>ủ</w:t>
      </w:r>
      <w:r w:rsidRPr="00C0437D">
        <w:rPr>
          <w:rFonts w:asciiTheme="majorHAnsi" w:eastAsia="Times New Roman" w:hAnsiTheme="majorHAnsi" w:cstheme="majorHAnsi"/>
          <w:i/>
          <w:iCs/>
          <w:sz w:val="26"/>
          <w:szCs w:val="24"/>
          <w:lang w:val="en-US" w:eastAsia="vi-VN"/>
        </w:rPr>
        <w:t xml:space="preserve">a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z w:val="26"/>
          <w:szCs w:val="24"/>
          <w:lang w:val="en-US" w:eastAsia="vi-VN"/>
        </w:rPr>
        <w:t>ơn vị</w:t>
      </w:r>
    </w:p>
    <w:p w14:paraId="23AA6453" w14:textId="77777777" w:rsidR="00E15F9F" w:rsidRPr="00C0437D" w:rsidRDefault="00E15F9F" w:rsidP="00E15F9F">
      <w:pPr>
        <w:widowControl w:val="0"/>
        <w:adjustRightInd w:val="0"/>
        <w:spacing w:before="120" w:after="0" w:line="240" w:lineRule="auto"/>
        <w:ind w:left="426" w:right="75" w:hanging="426"/>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pacing w:val="1"/>
          <w:sz w:val="26"/>
          <w:szCs w:val="24"/>
          <w:lang w:val="en-US" w:eastAsia="vi-VN"/>
        </w:rPr>
        <w:t>13. Có trường hợp toàn bộ thành viên Ban quản trị đều là thành viên Ban Giám đốc đơn vị được kiểm toán như tại doanh nghiệp quy mô nhỏ, doanh nghiệp tư nhân thì chủ sở hữu đồng thời là Giám đốc doanh nghiệp và không tổ chức Ban quản trị. Trong trường hợp này, nếu các vấn đề cần trao đổi đồng thời với Ban quản trị và Ban Giám đốc theo quy định tại đoạn 16(c) Chuẩn mực này đã được trao đổi với Ban Giám đốc thì kiểm toán viên không cần phải trao đổi lại với chính các cá nhân đó trên cương vị là Ban quản trị nữa. Tuy nhiên, kiểm toán viên phải chắc chắn rằng các nội dung đã trao đổi với Ban Giám đốc đã được thông báo đầy đủ tới các thành viên có vai trò là Ban quản trị trong đơn vị (xem hướng dẫn tại đoạn A8 Chuẩn mực này).</w:t>
      </w:r>
    </w:p>
    <w:p w14:paraId="5AD79599"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Các</w:t>
      </w:r>
      <w:r w:rsidRPr="00C0437D">
        <w:rPr>
          <w:rFonts w:asciiTheme="majorHAnsi" w:eastAsia="Times New Roman" w:hAnsiTheme="majorHAnsi" w:cstheme="majorHAnsi"/>
          <w:b/>
          <w:bCs/>
          <w:spacing w:val="-1"/>
          <w:sz w:val="26"/>
          <w:szCs w:val="24"/>
          <w:lang w:val="en-US" w:eastAsia="vi-VN"/>
        </w:rPr>
        <w:t xml:space="preserve"> </w:t>
      </w:r>
      <w:r w:rsidRPr="00C0437D">
        <w:rPr>
          <w:rFonts w:asciiTheme="majorHAnsi" w:eastAsia="Times New Roman" w:hAnsiTheme="majorHAnsi" w:cstheme="majorHAnsi"/>
          <w:b/>
          <w:bCs/>
          <w:spacing w:val="1"/>
          <w:sz w:val="26"/>
          <w:szCs w:val="24"/>
          <w:lang w:val="en-US" w:eastAsia="vi-VN"/>
        </w:rPr>
        <w:t>v</w:t>
      </w:r>
      <w:r w:rsidRPr="00C0437D">
        <w:rPr>
          <w:rFonts w:asciiTheme="majorHAnsi" w:eastAsia="Times New Roman" w:hAnsiTheme="majorHAnsi" w:cstheme="majorHAnsi"/>
          <w:b/>
          <w:bCs/>
          <w:spacing w:val="-1"/>
          <w:sz w:val="26"/>
          <w:szCs w:val="24"/>
          <w:lang w:val="en-US" w:eastAsia="vi-VN"/>
        </w:rPr>
        <w:t>ấ</w:t>
      </w:r>
      <w:r w:rsidRPr="00C0437D">
        <w:rPr>
          <w:rFonts w:asciiTheme="majorHAnsi" w:eastAsia="Times New Roman" w:hAnsiTheme="majorHAnsi" w:cstheme="majorHAnsi"/>
          <w:b/>
          <w:bCs/>
          <w:sz w:val="26"/>
          <w:szCs w:val="24"/>
          <w:lang w:val="en-US" w:eastAsia="vi-VN"/>
        </w:rPr>
        <w:t>n đề</w:t>
      </w:r>
      <w:r w:rsidRPr="00C0437D">
        <w:rPr>
          <w:rFonts w:asciiTheme="majorHAnsi" w:eastAsia="Times New Roman" w:hAnsiTheme="majorHAnsi" w:cstheme="majorHAnsi"/>
          <w:b/>
          <w:bCs/>
          <w:spacing w:val="-2"/>
          <w:sz w:val="26"/>
          <w:szCs w:val="24"/>
          <w:lang w:val="en-US" w:eastAsia="vi-VN"/>
        </w:rPr>
        <w:t xml:space="preserve"> </w:t>
      </w:r>
      <w:r w:rsidRPr="00C0437D">
        <w:rPr>
          <w:rFonts w:asciiTheme="majorHAnsi" w:eastAsia="Times New Roman" w:hAnsiTheme="majorHAnsi" w:cstheme="majorHAnsi"/>
          <w:b/>
          <w:bCs/>
          <w:spacing w:val="-1"/>
          <w:sz w:val="26"/>
          <w:szCs w:val="24"/>
          <w:lang w:val="en-US" w:eastAsia="vi-VN"/>
        </w:rPr>
        <w:t>cầ</w:t>
      </w:r>
      <w:r w:rsidRPr="00C0437D">
        <w:rPr>
          <w:rFonts w:asciiTheme="majorHAnsi" w:eastAsia="Times New Roman" w:hAnsiTheme="majorHAnsi" w:cstheme="majorHAnsi"/>
          <w:b/>
          <w:bCs/>
          <w:sz w:val="26"/>
          <w:szCs w:val="24"/>
          <w:lang w:val="en-US" w:eastAsia="vi-VN"/>
        </w:rPr>
        <w:t>n trao</w:t>
      </w:r>
      <w:r w:rsidRPr="00C0437D">
        <w:rPr>
          <w:rFonts w:asciiTheme="majorHAnsi" w:eastAsia="Times New Roman" w:hAnsiTheme="majorHAnsi" w:cstheme="majorHAnsi"/>
          <w:b/>
          <w:bCs/>
          <w:spacing w:val="-2"/>
          <w:sz w:val="26"/>
          <w:szCs w:val="24"/>
          <w:lang w:val="en-US" w:eastAsia="vi-VN"/>
        </w:rPr>
        <w:t xml:space="preserve"> </w:t>
      </w:r>
      <w:r w:rsidRPr="00C0437D">
        <w:rPr>
          <w:rFonts w:asciiTheme="majorHAnsi" w:eastAsia="Times New Roman" w:hAnsiTheme="majorHAnsi" w:cstheme="majorHAnsi"/>
          <w:b/>
          <w:bCs/>
          <w:sz w:val="26"/>
          <w:szCs w:val="24"/>
          <w:lang w:val="en-US" w:eastAsia="vi-VN"/>
        </w:rPr>
        <w:t>đ</w:t>
      </w:r>
      <w:r w:rsidRPr="00C0437D">
        <w:rPr>
          <w:rFonts w:asciiTheme="majorHAnsi" w:eastAsia="Times New Roman" w:hAnsiTheme="majorHAnsi" w:cstheme="majorHAnsi"/>
          <w:b/>
          <w:bCs/>
          <w:spacing w:val="1"/>
          <w:sz w:val="26"/>
          <w:szCs w:val="24"/>
          <w:lang w:val="en-US" w:eastAsia="vi-VN"/>
        </w:rPr>
        <w:t>ổ</w:t>
      </w:r>
      <w:r w:rsidRPr="00C0437D">
        <w:rPr>
          <w:rFonts w:asciiTheme="majorHAnsi" w:eastAsia="Times New Roman" w:hAnsiTheme="majorHAnsi" w:cstheme="majorHAnsi"/>
          <w:b/>
          <w:bCs/>
          <w:sz w:val="26"/>
          <w:szCs w:val="24"/>
          <w:lang w:val="en-US" w:eastAsia="vi-VN"/>
        </w:rPr>
        <w:t>i</w:t>
      </w:r>
    </w:p>
    <w:p w14:paraId="1B92F96F" w14:textId="77777777" w:rsidR="00E15F9F" w:rsidRPr="00C0437D" w:rsidRDefault="00E15F9F" w:rsidP="00E15F9F">
      <w:pPr>
        <w:widowControl w:val="0"/>
        <w:adjustRightInd w:val="0"/>
        <w:spacing w:before="240" w:after="120" w:line="240" w:lineRule="auto"/>
        <w:jc w:val="both"/>
        <w:rPr>
          <w:rFonts w:asciiTheme="majorHAnsi" w:eastAsia="Times New Roman" w:hAnsiTheme="majorHAnsi" w:cstheme="majorHAnsi"/>
          <w:i/>
          <w:iCs/>
          <w:sz w:val="26"/>
          <w:szCs w:val="24"/>
          <w:lang w:val="en-US" w:eastAsia="vi-VN"/>
        </w:rPr>
      </w:pPr>
      <w:r w:rsidRPr="00C0437D">
        <w:rPr>
          <w:rFonts w:asciiTheme="majorHAnsi" w:eastAsia="Times New Roman" w:hAnsiTheme="majorHAnsi" w:cstheme="majorHAnsi"/>
          <w:i/>
          <w:iCs/>
          <w:sz w:val="26"/>
          <w:szCs w:val="24"/>
          <w:lang w:val="en-US" w:eastAsia="vi-VN"/>
        </w:rPr>
        <w:t>Trách</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nh</w:t>
      </w:r>
      <w:r w:rsidRPr="00C0437D">
        <w:rPr>
          <w:rFonts w:asciiTheme="majorHAnsi" w:eastAsia="Times New Roman" w:hAnsiTheme="majorHAnsi" w:cstheme="majorHAnsi"/>
          <w:i/>
          <w:iCs/>
          <w:spacing w:val="-1"/>
          <w:sz w:val="26"/>
          <w:szCs w:val="24"/>
          <w:lang w:val="en-US" w:eastAsia="vi-VN"/>
        </w:rPr>
        <w:t>i</w:t>
      </w:r>
      <w:r w:rsidRPr="00C0437D">
        <w:rPr>
          <w:rFonts w:asciiTheme="majorHAnsi" w:eastAsia="Times New Roman" w:hAnsiTheme="majorHAnsi" w:cstheme="majorHAnsi"/>
          <w:i/>
          <w:iCs/>
          <w:sz w:val="26"/>
          <w:szCs w:val="24"/>
          <w:lang w:val="en-US" w:eastAsia="vi-VN"/>
        </w:rPr>
        <w:t>ệm c</w:t>
      </w:r>
      <w:r w:rsidRPr="00C0437D">
        <w:rPr>
          <w:rFonts w:asciiTheme="majorHAnsi" w:eastAsia="Times New Roman" w:hAnsiTheme="majorHAnsi" w:cstheme="majorHAnsi"/>
          <w:i/>
          <w:iCs/>
          <w:spacing w:val="-1"/>
          <w:sz w:val="26"/>
          <w:szCs w:val="24"/>
          <w:lang w:val="en-US" w:eastAsia="vi-VN"/>
        </w:rPr>
        <w:t>ủ</w:t>
      </w:r>
      <w:r w:rsidRPr="00C0437D">
        <w:rPr>
          <w:rFonts w:asciiTheme="majorHAnsi" w:eastAsia="Times New Roman" w:hAnsiTheme="majorHAnsi" w:cstheme="majorHAnsi"/>
          <w:i/>
          <w:iCs/>
          <w:sz w:val="26"/>
          <w:szCs w:val="24"/>
          <w:lang w:val="en-US" w:eastAsia="vi-VN"/>
        </w:rPr>
        <w:t>a kiểm toán viên liên quan</w:t>
      </w:r>
      <w:r w:rsidRPr="00C0437D">
        <w:rPr>
          <w:rFonts w:asciiTheme="majorHAnsi" w:eastAsia="Times New Roman" w:hAnsiTheme="majorHAnsi" w:cstheme="majorHAnsi"/>
          <w:i/>
          <w:iCs/>
          <w:spacing w:val="-3"/>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z w:val="26"/>
          <w:szCs w:val="24"/>
          <w:lang w:val="en-US" w:eastAsia="vi-VN"/>
        </w:rPr>
        <w:t xml:space="preserve">ến </w:t>
      </w:r>
      <w:r w:rsidRPr="00C0437D">
        <w:rPr>
          <w:rFonts w:asciiTheme="majorHAnsi" w:eastAsia="Times New Roman" w:hAnsiTheme="majorHAnsi" w:cstheme="majorHAnsi"/>
          <w:i/>
          <w:iCs/>
          <w:spacing w:val="-1"/>
          <w:sz w:val="26"/>
          <w:szCs w:val="24"/>
          <w:lang w:val="en-US" w:eastAsia="vi-VN"/>
        </w:rPr>
        <w:t>c</w:t>
      </w:r>
      <w:r w:rsidRPr="00C0437D">
        <w:rPr>
          <w:rFonts w:asciiTheme="majorHAnsi" w:eastAsia="Times New Roman" w:hAnsiTheme="majorHAnsi" w:cstheme="majorHAnsi"/>
          <w:i/>
          <w:iCs/>
          <w:spacing w:val="1"/>
          <w:sz w:val="26"/>
          <w:szCs w:val="24"/>
          <w:lang w:val="en-US" w:eastAsia="vi-VN"/>
        </w:rPr>
        <w:t>u</w:t>
      </w:r>
      <w:r w:rsidRPr="00C0437D">
        <w:rPr>
          <w:rFonts w:asciiTheme="majorHAnsi" w:eastAsia="Times New Roman" w:hAnsiTheme="majorHAnsi" w:cstheme="majorHAnsi"/>
          <w:i/>
          <w:iCs/>
          <w:sz w:val="26"/>
          <w:szCs w:val="24"/>
          <w:lang w:val="en-US" w:eastAsia="vi-VN"/>
        </w:rPr>
        <w:t>ộc k</w:t>
      </w:r>
      <w:r w:rsidRPr="00C0437D">
        <w:rPr>
          <w:rFonts w:asciiTheme="majorHAnsi" w:eastAsia="Times New Roman" w:hAnsiTheme="majorHAnsi" w:cstheme="majorHAnsi"/>
          <w:i/>
          <w:iCs/>
          <w:spacing w:val="-2"/>
          <w:sz w:val="26"/>
          <w:szCs w:val="24"/>
          <w:lang w:val="en-US" w:eastAsia="vi-VN"/>
        </w:rPr>
        <w:t>i</w:t>
      </w:r>
      <w:r w:rsidRPr="00C0437D">
        <w:rPr>
          <w:rFonts w:asciiTheme="majorHAnsi" w:eastAsia="Times New Roman" w:hAnsiTheme="majorHAnsi" w:cstheme="majorHAnsi"/>
          <w:i/>
          <w:iCs/>
          <w:sz w:val="26"/>
          <w:szCs w:val="24"/>
          <w:lang w:val="en-US" w:eastAsia="vi-VN"/>
        </w:rPr>
        <w:t>ểm toán báo cáo tài chính</w:t>
      </w:r>
    </w:p>
    <w:p w14:paraId="7077CB8C" w14:textId="77777777" w:rsidR="00E15F9F" w:rsidRPr="00C0437D" w:rsidRDefault="00E15F9F" w:rsidP="00E15F9F">
      <w:pPr>
        <w:widowControl w:val="0"/>
        <w:adjustRightInd w:val="0"/>
        <w:spacing w:after="0" w:line="240" w:lineRule="auto"/>
        <w:ind w:left="426"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14. Kiểm toán viên phải</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r</w:t>
      </w:r>
      <w:r w:rsidRPr="00C0437D">
        <w:rPr>
          <w:rFonts w:asciiTheme="majorHAnsi" w:eastAsia="Times New Roman" w:hAnsiTheme="majorHAnsi" w:cstheme="majorHAnsi"/>
          <w:sz w:val="26"/>
          <w:szCs w:val="24"/>
          <w:lang w:val="en-US" w:eastAsia="vi-VN"/>
        </w:rPr>
        <w:t>ao</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về trách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
          <w:sz w:val="26"/>
          <w:szCs w:val="24"/>
          <w:lang w:val="en-US" w:eastAsia="vi-VN"/>
        </w:rPr>
        <w:t>iệ</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trong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z w:val="26"/>
          <w:szCs w:val="24"/>
          <w:lang w:val="en-US" w:eastAsia="vi-VN"/>
        </w:rPr>
        <w:t>ài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chính, </w:t>
      </w:r>
      <w:r w:rsidRPr="00C0437D">
        <w:rPr>
          <w:rFonts w:asciiTheme="majorHAnsi" w:eastAsia="Times New Roman" w:hAnsiTheme="majorHAnsi" w:cstheme="majorHAnsi"/>
          <w:spacing w:val="1"/>
          <w:sz w:val="26"/>
          <w:szCs w:val="24"/>
          <w:lang w:val="en-US" w:eastAsia="vi-VN"/>
        </w:rPr>
        <w:t>gồm</w:t>
      </w:r>
      <w:r w:rsidRPr="00C0437D">
        <w:rPr>
          <w:rFonts w:asciiTheme="majorHAnsi" w:eastAsia="Times New Roman" w:hAnsiTheme="majorHAnsi" w:cstheme="majorHAnsi"/>
          <w:sz w:val="26"/>
          <w:szCs w:val="24"/>
          <w:lang w:val="en-US" w:eastAsia="vi-VN"/>
        </w:rPr>
        <w:t>:</w:t>
      </w:r>
    </w:p>
    <w:p w14:paraId="3EC8AADA" w14:textId="77777777" w:rsidR="00E15F9F" w:rsidRPr="00C0437D" w:rsidRDefault="00E15F9F" w:rsidP="00E15F9F">
      <w:pPr>
        <w:widowControl w:val="0"/>
        <w:tabs>
          <w:tab w:val="left" w:pos="1920"/>
        </w:tabs>
        <w:adjustRightInd w:val="0"/>
        <w:spacing w:before="120" w:after="0" w:line="240" w:lineRule="auto"/>
        <w:ind w:left="851" w:right="75"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z w:val="26"/>
          <w:szCs w:val="24"/>
          <w:lang w:val="en-US" w:eastAsia="vi-VN"/>
        </w:rPr>
        <w:tab/>
        <w:t>Kiểm toán viên có</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trách</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nhiệm</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ra</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ý</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1"/>
          <w:sz w:val="26"/>
          <w:szCs w:val="24"/>
          <w:lang w:val="en-US" w:eastAsia="vi-VN"/>
        </w:rPr>
        <w:t>iế</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 xml:space="preserve">o cáo tài chính </w:t>
      </w:r>
      <w:r w:rsidRPr="00C0437D">
        <w:rPr>
          <w:rFonts w:asciiTheme="majorHAnsi" w:eastAsia="Times New Roman" w:hAnsiTheme="majorHAnsi" w:cstheme="majorHAnsi"/>
          <w:spacing w:val="1"/>
          <w:sz w:val="26"/>
          <w:szCs w:val="24"/>
          <w:lang w:val="en-US" w:eastAsia="vi-VN"/>
        </w:rPr>
        <w:t>do</w:t>
      </w:r>
      <w:r w:rsidRPr="00C0437D">
        <w:rPr>
          <w:rFonts w:asciiTheme="majorHAnsi" w:eastAsia="Times New Roman" w:hAnsiTheme="majorHAnsi" w:cstheme="majorHAnsi"/>
          <w:sz w:val="26"/>
          <w:szCs w:val="24"/>
          <w:lang w:val="en-US" w:eastAsia="vi-VN"/>
        </w:rPr>
        <w:t xml:space="preserve"> Ban Giám </w:t>
      </w:r>
      <w:r w:rsidRPr="00C0437D">
        <w:rPr>
          <w:rFonts w:asciiTheme="majorHAnsi" w:eastAsia="Times New Roman" w:hAnsiTheme="majorHAnsi" w:cstheme="majorHAnsi"/>
          <w:spacing w:val="1"/>
          <w:sz w:val="26"/>
          <w:szCs w:val="24"/>
          <w:lang w:val="en-US" w:eastAsia="vi-VN"/>
        </w:rPr>
        <w:t>đố</w:t>
      </w:r>
      <w:r w:rsidRPr="00C0437D">
        <w:rPr>
          <w:rFonts w:asciiTheme="majorHAnsi" w:eastAsia="Times New Roman" w:hAnsiTheme="majorHAnsi" w:cstheme="majorHAnsi"/>
          <w:sz w:val="26"/>
          <w:szCs w:val="24"/>
          <w:lang w:val="en-US" w:eastAsia="vi-VN"/>
        </w:rPr>
        <w:t xml:space="preserve">c đơn vị chịu trách nhiệm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ập và trình bày dư</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ự</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giám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sát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 Ban quản trị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w:t>
      </w:r>
      <w:r w:rsidRPr="00C0437D">
        <w:rPr>
          <w:rFonts w:asciiTheme="majorHAnsi" w:eastAsia="Times New Roman" w:hAnsiTheme="majorHAnsi" w:cstheme="majorHAnsi"/>
          <w:spacing w:val="1"/>
          <w:sz w:val="26"/>
          <w:szCs w:val="24"/>
          <w:lang w:val="en-US" w:eastAsia="vi-VN"/>
        </w:rPr>
        <w:t>n;</w:t>
      </w:r>
    </w:p>
    <w:p w14:paraId="334F43BD" w14:textId="77777777" w:rsidR="00E15F9F" w:rsidRPr="00C0437D" w:rsidRDefault="00E15F9F" w:rsidP="00E15F9F">
      <w:pPr>
        <w:widowControl w:val="0"/>
        <w:tabs>
          <w:tab w:val="left" w:pos="1920"/>
        </w:tabs>
        <w:adjustRightInd w:val="0"/>
        <w:spacing w:before="120" w:after="0" w:line="240" w:lineRule="auto"/>
        <w:ind w:left="851" w:right="76"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z w:val="26"/>
          <w:szCs w:val="24"/>
          <w:lang w:val="en-US" w:eastAsia="vi-VN"/>
        </w:rPr>
        <w:tab/>
        <w:t>Việc</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tài</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chính</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không</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làm</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3"/>
          <w:sz w:val="26"/>
          <w:szCs w:val="24"/>
          <w:lang w:val="en-US" w:eastAsia="vi-VN"/>
        </w:rPr>
        <w:t>i</w:t>
      </w:r>
      <w:r w:rsidRPr="00C0437D">
        <w:rPr>
          <w:rFonts w:asciiTheme="majorHAnsi" w:eastAsia="Times New Roman" w:hAnsiTheme="majorHAnsi" w:cstheme="majorHAnsi"/>
          <w:sz w:val="26"/>
          <w:szCs w:val="24"/>
          <w:lang w:val="en-US" w:eastAsia="vi-VN"/>
        </w:rPr>
        <w:t>ảm</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tr</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 xml:space="preserve">ch </w:t>
      </w:r>
      <w:r w:rsidRPr="00C0437D">
        <w:rPr>
          <w:rFonts w:asciiTheme="majorHAnsi" w:eastAsia="Times New Roman" w:hAnsiTheme="majorHAnsi" w:cstheme="majorHAnsi"/>
          <w:spacing w:val="1"/>
          <w:sz w:val="26"/>
          <w:szCs w:val="24"/>
          <w:lang w:val="en-US" w:eastAsia="vi-VN"/>
        </w:rPr>
        <w:t>nh</w:t>
      </w:r>
      <w:r w:rsidRPr="00C0437D">
        <w:rPr>
          <w:rFonts w:asciiTheme="majorHAnsi" w:eastAsia="Times New Roman" w:hAnsiTheme="majorHAnsi" w:cstheme="majorHAnsi"/>
          <w:sz w:val="26"/>
          <w:szCs w:val="24"/>
          <w:lang w:val="en-US" w:eastAsia="vi-VN"/>
        </w:rPr>
        <w:t>iệm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Ban Giám đốc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ặc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 xml:space="preserve">án </w:t>
      </w:r>
      <w:r w:rsidRPr="00C0437D">
        <w:rPr>
          <w:rFonts w:asciiTheme="majorHAnsi" w:eastAsia="Times New Roman" w:hAnsiTheme="majorHAnsi" w:cstheme="majorHAnsi"/>
          <w:sz w:val="26"/>
          <w:szCs w:val="24"/>
          <w:lang w:val="en-US" w:eastAsia="vi-VN"/>
        </w:rPr>
        <w:t>(xem hướng dẫn tại 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9 - A10 Chuẩn mực này).</w:t>
      </w:r>
    </w:p>
    <w:p w14:paraId="02E67BA3"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pacing w:val="1"/>
          <w:sz w:val="26"/>
          <w:szCs w:val="24"/>
          <w:lang w:val="en-US" w:eastAsia="vi-VN"/>
        </w:rPr>
        <w:t>P</w:t>
      </w:r>
      <w:r w:rsidRPr="00C0437D">
        <w:rPr>
          <w:rFonts w:asciiTheme="majorHAnsi" w:eastAsia="Times New Roman" w:hAnsiTheme="majorHAnsi" w:cstheme="majorHAnsi"/>
          <w:i/>
          <w:iCs/>
          <w:spacing w:val="-1"/>
          <w:sz w:val="26"/>
          <w:szCs w:val="24"/>
          <w:lang w:val="en-US" w:eastAsia="vi-VN"/>
        </w:rPr>
        <w:t>hạ</w:t>
      </w:r>
      <w:r w:rsidRPr="00C0437D">
        <w:rPr>
          <w:rFonts w:asciiTheme="majorHAnsi" w:eastAsia="Times New Roman" w:hAnsiTheme="majorHAnsi" w:cstheme="majorHAnsi"/>
          <w:i/>
          <w:iCs/>
          <w:sz w:val="26"/>
          <w:szCs w:val="24"/>
          <w:lang w:val="en-US" w:eastAsia="vi-VN"/>
        </w:rPr>
        <w:t xml:space="preserve">m vi </w:t>
      </w:r>
      <w:r w:rsidRPr="00C0437D">
        <w:rPr>
          <w:rFonts w:asciiTheme="majorHAnsi" w:eastAsia="Times New Roman" w:hAnsiTheme="majorHAnsi" w:cstheme="majorHAnsi"/>
          <w:i/>
          <w:iCs/>
          <w:spacing w:val="-2"/>
          <w:sz w:val="26"/>
          <w:szCs w:val="24"/>
          <w:lang w:val="en-US" w:eastAsia="vi-VN"/>
        </w:rPr>
        <w:t>v</w:t>
      </w:r>
      <w:r w:rsidRPr="00C0437D">
        <w:rPr>
          <w:rFonts w:asciiTheme="majorHAnsi" w:eastAsia="Times New Roman" w:hAnsiTheme="majorHAnsi" w:cstheme="majorHAnsi"/>
          <w:i/>
          <w:iCs/>
          <w:sz w:val="26"/>
          <w:szCs w:val="24"/>
          <w:lang w:val="en-US" w:eastAsia="vi-VN"/>
        </w:rPr>
        <w:t xml:space="preserve">à </w:t>
      </w:r>
      <w:r w:rsidRPr="00C0437D">
        <w:rPr>
          <w:rFonts w:asciiTheme="majorHAnsi" w:eastAsia="Times New Roman" w:hAnsiTheme="majorHAnsi" w:cstheme="majorHAnsi"/>
          <w:i/>
          <w:iCs/>
          <w:spacing w:val="-1"/>
          <w:sz w:val="26"/>
          <w:szCs w:val="24"/>
          <w:lang w:val="en-US" w:eastAsia="vi-VN"/>
        </w:rPr>
        <w:t>l</w:t>
      </w:r>
      <w:r w:rsidRPr="00C0437D">
        <w:rPr>
          <w:rFonts w:asciiTheme="majorHAnsi" w:eastAsia="Times New Roman" w:hAnsiTheme="majorHAnsi" w:cstheme="majorHAnsi"/>
          <w:i/>
          <w:iCs/>
          <w:sz w:val="26"/>
          <w:szCs w:val="24"/>
          <w:lang w:val="en-US" w:eastAsia="vi-VN"/>
        </w:rPr>
        <w:t xml:space="preserve">ịch trình kiểm toán theo kế hoạch </w:t>
      </w:r>
      <w:r w:rsidRPr="00C0437D">
        <w:rPr>
          <w:rFonts w:asciiTheme="majorHAnsi" w:eastAsia="Times New Roman" w:hAnsiTheme="majorHAnsi" w:cstheme="majorHAnsi"/>
          <w:b/>
          <w:i/>
          <w:iCs/>
          <w:sz w:val="26"/>
          <w:szCs w:val="24"/>
          <w:u w:val="single"/>
          <w:lang w:val="en-US" w:eastAsia="vi-VN"/>
        </w:rPr>
        <w:t xml:space="preserve"> </w:t>
      </w:r>
    </w:p>
    <w:p w14:paraId="5F21C4C0" w14:textId="77777777" w:rsidR="00E15F9F" w:rsidRPr="00C0437D" w:rsidRDefault="00E15F9F" w:rsidP="00E15F9F">
      <w:pPr>
        <w:widowControl w:val="0"/>
        <w:adjustRightInd w:val="0"/>
        <w:spacing w:before="120" w:after="0" w:line="240" w:lineRule="auto"/>
        <w:ind w:left="450" w:right="75" w:hanging="45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15</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2"/>
          <w:sz w:val="26"/>
          <w:szCs w:val="24"/>
          <w:lang w:val="en-US" w:eastAsia="vi-VN"/>
        </w:rPr>
        <w:t xml:space="preserve">  K</w:t>
      </w:r>
      <w:r w:rsidRPr="00C0437D">
        <w:rPr>
          <w:rFonts w:asciiTheme="majorHAnsi" w:eastAsia="Times New Roman" w:hAnsiTheme="majorHAnsi" w:cstheme="majorHAnsi"/>
          <w:sz w:val="26"/>
          <w:szCs w:val="24"/>
          <w:lang w:val="en-US" w:eastAsia="vi-VN"/>
        </w:rPr>
        <w:t>iểm toán viên phải</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r</w:t>
      </w:r>
      <w:r w:rsidRPr="00C0437D">
        <w:rPr>
          <w:rFonts w:asciiTheme="majorHAnsi" w:eastAsia="Times New Roman" w:hAnsiTheme="majorHAnsi" w:cstheme="majorHAnsi"/>
          <w:sz w:val="26"/>
          <w:szCs w:val="24"/>
          <w:lang w:val="en-US" w:eastAsia="vi-VN"/>
        </w:rPr>
        <w:t>ao</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các </w:t>
      </w:r>
      <w:r w:rsidRPr="00C0437D">
        <w:rPr>
          <w:rFonts w:asciiTheme="majorHAnsi" w:eastAsia="Times New Roman" w:hAnsiTheme="majorHAnsi" w:cstheme="majorHAnsi"/>
          <w:spacing w:val="1"/>
          <w:sz w:val="26"/>
          <w:szCs w:val="24"/>
          <w:lang w:val="en-US" w:eastAsia="vi-VN"/>
        </w:rPr>
        <w:t>nộ</w:t>
      </w:r>
      <w:r w:rsidRPr="00C0437D">
        <w:rPr>
          <w:rFonts w:asciiTheme="majorHAnsi" w:eastAsia="Times New Roman" w:hAnsiTheme="majorHAnsi" w:cstheme="majorHAnsi"/>
          <w:sz w:val="26"/>
          <w:szCs w:val="24"/>
          <w:lang w:val="en-US" w:eastAsia="vi-VN"/>
        </w:rPr>
        <w:t>i dung chính về</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z w:val="26"/>
          <w:szCs w:val="24"/>
          <w:lang w:val="en-US" w:eastAsia="vi-VN"/>
        </w:rPr>
        <w:t>ạm vi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ịch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trình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hi</w:t>
      </w:r>
      <w:r w:rsidRPr="00C0437D">
        <w:rPr>
          <w:rFonts w:asciiTheme="majorHAnsi" w:eastAsia="Times New Roman" w:hAnsiTheme="majorHAnsi" w:cstheme="majorHAnsi"/>
          <w:spacing w:val="-1"/>
          <w:sz w:val="26"/>
          <w:szCs w:val="24"/>
          <w:lang w:val="en-US" w:eastAsia="vi-VN"/>
        </w:rPr>
        <w:t>ệ</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w:t>
      </w:r>
      <w:r w:rsidRPr="00C0437D">
        <w:rPr>
          <w:rFonts w:asciiTheme="majorHAnsi" w:eastAsia="Times New Roman" w:hAnsiTheme="majorHAnsi" w:cstheme="majorHAnsi"/>
          <w:spacing w:val="-1"/>
          <w:sz w:val="26"/>
          <w:szCs w:val="24"/>
          <w:lang w:val="en-US" w:eastAsia="vi-VN"/>
        </w:rPr>
        <w:t>toá</w:t>
      </w:r>
      <w:r w:rsidRPr="00C0437D">
        <w:rPr>
          <w:rFonts w:asciiTheme="majorHAnsi" w:eastAsia="Times New Roman" w:hAnsiTheme="majorHAnsi" w:cstheme="majorHAnsi"/>
          <w:sz w:val="26"/>
          <w:szCs w:val="24"/>
          <w:lang w:val="en-US" w:eastAsia="vi-VN"/>
        </w:rPr>
        <w:t>n theo kế hoạch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(xem hướng dẫn tại 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n A11 - </w:t>
      </w:r>
      <w:r w:rsidRPr="00C0437D">
        <w:rPr>
          <w:rFonts w:asciiTheme="majorHAnsi" w:eastAsia="Times New Roman" w:hAnsiTheme="majorHAnsi" w:cstheme="majorHAnsi"/>
          <w:spacing w:val="-1"/>
          <w:sz w:val="26"/>
          <w:szCs w:val="24"/>
          <w:lang w:val="en-US" w:eastAsia="vi-VN"/>
        </w:rPr>
        <w:t>A1</w:t>
      </w:r>
      <w:r w:rsidRPr="00C0437D">
        <w:rPr>
          <w:rFonts w:asciiTheme="majorHAnsi" w:eastAsia="Times New Roman" w:hAnsiTheme="majorHAnsi" w:cstheme="majorHAnsi"/>
          <w:sz w:val="26"/>
          <w:szCs w:val="24"/>
          <w:lang w:val="en-US" w:eastAsia="vi-VN"/>
        </w:rPr>
        <w:t>5 Chuẩn mực này).</w:t>
      </w:r>
    </w:p>
    <w:p w14:paraId="2D85DDDC"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Các</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phát</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h</w:t>
      </w:r>
      <w:r w:rsidRPr="00C0437D">
        <w:rPr>
          <w:rFonts w:asciiTheme="majorHAnsi" w:eastAsia="Times New Roman" w:hAnsiTheme="majorHAnsi" w:cstheme="majorHAnsi"/>
          <w:i/>
          <w:iCs/>
          <w:spacing w:val="-1"/>
          <w:sz w:val="26"/>
          <w:szCs w:val="24"/>
          <w:lang w:val="en-US" w:eastAsia="vi-VN"/>
        </w:rPr>
        <w:t>i</w:t>
      </w:r>
      <w:r w:rsidRPr="00C0437D">
        <w:rPr>
          <w:rFonts w:asciiTheme="majorHAnsi" w:eastAsia="Times New Roman" w:hAnsiTheme="majorHAnsi" w:cstheme="majorHAnsi"/>
          <w:i/>
          <w:iCs/>
          <w:sz w:val="26"/>
          <w:szCs w:val="24"/>
          <w:lang w:val="en-US" w:eastAsia="vi-VN"/>
        </w:rPr>
        <w:t>ện quan tr</w:t>
      </w:r>
      <w:r w:rsidRPr="00C0437D">
        <w:rPr>
          <w:rFonts w:asciiTheme="majorHAnsi" w:eastAsia="Times New Roman" w:hAnsiTheme="majorHAnsi" w:cstheme="majorHAnsi"/>
          <w:i/>
          <w:iCs/>
          <w:spacing w:val="-1"/>
          <w:sz w:val="26"/>
          <w:szCs w:val="24"/>
          <w:lang w:val="en-US" w:eastAsia="vi-VN"/>
        </w:rPr>
        <w:t>ọ</w:t>
      </w:r>
      <w:r w:rsidRPr="00C0437D">
        <w:rPr>
          <w:rFonts w:asciiTheme="majorHAnsi" w:eastAsia="Times New Roman" w:hAnsiTheme="majorHAnsi" w:cstheme="majorHAnsi"/>
          <w:i/>
          <w:iCs/>
          <w:sz w:val="26"/>
          <w:szCs w:val="24"/>
          <w:lang w:val="en-US" w:eastAsia="vi-VN"/>
        </w:rPr>
        <w:t>ng khi thực hiện kiểm toán</w:t>
      </w:r>
    </w:p>
    <w:p w14:paraId="039CFED1" w14:textId="77777777" w:rsidR="00E15F9F" w:rsidRPr="00C0437D" w:rsidRDefault="00E15F9F" w:rsidP="00E15F9F">
      <w:pPr>
        <w:widowControl w:val="0"/>
        <w:adjustRightInd w:val="0"/>
        <w:spacing w:before="120" w:after="0" w:line="240" w:lineRule="auto"/>
        <w:ind w:left="450" w:hanging="45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16</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phải</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Ban quản trị</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z w:val="26"/>
          <w:szCs w:val="24"/>
          <w:lang w:val="en-US" w:eastAsia="vi-VN"/>
        </w:rPr>
        <w:t>ợc</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
          <w:sz w:val="26"/>
          <w:szCs w:val="24"/>
          <w:lang w:val="en-US" w:eastAsia="vi-VN"/>
        </w:rPr>
        <w:t xml:space="preserve"> các vấn đề sau</w:t>
      </w:r>
      <w:r w:rsidRPr="00C0437D">
        <w:rPr>
          <w:rFonts w:asciiTheme="majorHAnsi" w:eastAsia="Times New Roman" w:hAnsiTheme="majorHAnsi" w:cstheme="majorHAnsi"/>
          <w: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(xem hướng dẫn tại 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ạn A16 Chuẩn mực này):</w:t>
      </w:r>
    </w:p>
    <w:p w14:paraId="38E84CC0" w14:textId="77777777" w:rsidR="00E15F9F" w:rsidRPr="00C0437D" w:rsidRDefault="00E15F9F" w:rsidP="00E15F9F">
      <w:pPr>
        <w:widowControl w:val="0"/>
        <w:adjustRightInd w:val="0"/>
        <w:spacing w:before="120" w:after="0" w:line="240" w:lineRule="auto"/>
        <w:ind w:left="851" w:right="74" w:hanging="40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z w:val="26"/>
          <w:szCs w:val="24"/>
          <w:lang w:val="en-US" w:eastAsia="vi-VN"/>
        </w:rPr>
        <w:tab/>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ậ</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xét</w:t>
      </w:r>
      <w:r w:rsidRPr="00C0437D">
        <w:rPr>
          <w:rFonts w:asciiTheme="majorHAnsi" w:eastAsia="Times New Roman" w:hAnsiTheme="majorHAnsi" w:cstheme="majorHAnsi"/>
          <w:spacing w:val="45"/>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45"/>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45"/>
          <w:sz w:val="26"/>
          <w:szCs w:val="24"/>
          <w:lang w:val="en-US" w:eastAsia="vi-VN"/>
        </w:rPr>
        <w:t xml:space="preserve"> </w:t>
      </w:r>
      <w:r w:rsidRPr="00C0437D">
        <w:rPr>
          <w:rFonts w:asciiTheme="majorHAnsi" w:eastAsia="Times New Roman" w:hAnsiTheme="majorHAnsi" w:cstheme="majorHAnsi"/>
          <w:sz w:val="26"/>
          <w:szCs w:val="24"/>
          <w:lang w:val="en-US" w:eastAsia="vi-VN"/>
        </w:rPr>
        <w:t>khía</w:t>
      </w:r>
      <w:r w:rsidRPr="00C0437D">
        <w:rPr>
          <w:rFonts w:asciiTheme="majorHAnsi" w:eastAsia="Times New Roman" w:hAnsiTheme="majorHAnsi" w:cstheme="majorHAnsi"/>
          <w:spacing w:val="45"/>
          <w:sz w:val="26"/>
          <w:szCs w:val="24"/>
          <w:lang w:val="en-US" w:eastAsia="vi-VN"/>
        </w:rPr>
        <w:t xml:space="preserve"> </w:t>
      </w:r>
      <w:r w:rsidRPr="00C0437D">
        <w:rPr>
          <w:rFonts w:asciiTheme="majorHAnsi" w:eastAsia="Times New Roman" w:hAnsiTheme="majorHAnsi" w:cstheme="majorHAnsi"/>
          <w:sz w:val="26"/>
          <w:szCs w:val="24"/>
          <w:lang w:val="en-US" w:eastAsia="vi-VN"/>
        </w:rPr>
        <w:t>cạ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4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ị</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46"/>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í</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46"/>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4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công việc</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bao</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gồ</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chính</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sách</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kế</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ư</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tính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toán 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các </w:t>
      </w:r>
      <w:r w:rsidRPr="00C0437D">
        <w:rPr>
          <w:rFonts w:asciiTheme="majorHAnsi" w:eastAsia="Times New Roman" w:hAnsiTheme="majorHAnsi" w:cstheme="majorHAnsi"/>
          <w:spacing w:val="2"/>
          <w:sz w:val="26"/>
          <w:szCs w:val="24"/>
          <w:lang w:val="en-US" w:eastAsia="vi-VN"/>
        </w:rPr>
        <w:t>thông tin công bố trong</w:t>
      </w:r>
      <w:r w:rsidRPr="00C0437D">
        <w:rPr>
          <w:rFonts w:asciiTheme="majorHAnsi" w:eastAsia="Times New Roman" w:hAnsiTheme="majorHAnsi" w:cstheme="majorHAnsi"/>
          <w:sz w:val="26"/>
          <w:szCs w:val="24"/>
          <w:lang w:val="en-US" w:eastAsia="vi-VN"/>
        </w:rPr>
        <w:t xml:space="preserve"> báo cáo tài chính.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ếu cần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th</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kiểm toán viên </w:t>
      </w:r>
      <w:r w:rsidRPr="00C0437D">
        <w:rPr>
          <w:rFonts w:asciiTheme="majorHAnsi" w:eastAsia="Times New Roman" w:hAnsiTheme="majorHAnsi" w:cstheme="majorHAnsi"/>
          <w:sz w:val="26"/>
          <w:szCs w:val="24"/>
          <w:lang w:val="en-US" w:eastAsia="vi-VN"/>
        </w:rPr>
        <w:t>cần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giải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thích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ơn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 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1"/>
          <w:sz w:val="26"/>
          <w:szCs w:val="24"/>
          <w:lang w:val="en-US" w:eastAsia="vi-VN"/>
        </w:rPr>
        <w:t xml:space="preserve"> biết </w:t>
      </w:r>
      <w:r w:rsidRPr="00C0437D">
        <w:rPr>
          <w:rFonts w:asciiTheme="majorHAnsi" w:eastAsia="Times New Roman" w:hAnsiTheme="majorHAnsi" w:cstheme="majorHAnsi"/>
          <w:sz w:val="26"/>
          <w:szCs w:val="24"/>
          <w:lang w:val="en-US" w:eastAsia="vi-VN"/>
        </w:rPr>
        <w:t>lý</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tại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sao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spacing w:val="-1"/>
          <w:sz w:val="26"/>
          <w:szCs w:val="24"/>
          <w:lang w:val="en-US" w:eastAsia="vi-VN"/>
        </w:rPr>
        <w:t>cho rằng công việc kế toán của đơn vị đã tuân thủ các quy định của chuẩn mực và chế độ kế toán có liên quan</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nhưng chưa hoàn toàn phù hợp với điều kiện cụ thể của đơn vị</w:t>
      </w:r>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(xem hướng dẫn tại 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ạn A17 Chuẩn mực này);</w:t>
      </w:r>
    </w:p>
    <w:p w14:paraId="42D53DC3" w14:textId="77777777" w:rsidR="00E15F9F" w:rsidRPr="00C0437D" w:rsidRDefault="00E15F9F" w:rsidP="00E15F9F">
      <w:pPr>
        <w:widowControl w:val="0"/>
        <w:adjustRightInd w:val="0"/>
        <w:spacing w:before="120" w:after="0" w:line="240" w:lineRule="auto"/>
        <w:ind w:left="851" w:right="72" w:hanging="40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z w:val="26"/>
          <w:szCs w:val="24"/>
          <w:lang w:val="en-US" w:eastAsia="vi-VN"/>
        </w:rPr>
        <w:tab/>
        <w:t>Những khó khăn (nếu có) phát sinh trong quá trình</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(xem hướng </w:t>
      </w:r>
      <w:r w:rsidRPr="00C0437D">
        <w:rPr>
          <w:rFonts w:asciiTheme="majorHAnsi" w:eastAsia="Times New Roman" w:hAnsiTheme="majorHAnsi" w:cstheme="majorHAnsi"/>
          <w:sz w:val="26"/>
          <w:szCs w:val="24"/>
          <w:lang w:val="en-US" w:eastAsia="vi-VN"/>
        </w:rPr>
        <w:lastRenderedPageBreak/>
        <w:t>dẫn tại đoạn A18 Chuẩn mực này);</w:t>
      </w:r>
    </w:p>
    <w:p w14:paraId="09AF3DC8" w14:textId="77777777" w:rsidR="00E15F9F" w:rsidRPr="00C0437D" w:rsidRDefault="00E15F9F" w:rsidP="00E15F9F">
      <w:pPr>
        <w:widowControl w:val="0"/>
        <w:tabs>
          <w:tab w:val="left" w:pos="2440"/>
        </w:tabs>
        <w:adjustRightInd w:val="0"/>
        <w:spacing w:before="120" w:after="0" w:line="240" w:lineRule="auto"/>
        <w:ind w:left="1134" w:right="74" w:hanging="708"/>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  (i) Các</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quan</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rọ</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u</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ó</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phát</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sinh</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quá</w:t>
      </w:r>
      <w:r w:rsidRPr="00C0437D">
        <w:rPr>
          <w:rFonts w:asciiTheme="majorHAnsi" w:eastAsia="Times New Roman" w:hAnsiTheme="majorHAnsi" w:cstheme="majorHAnsi"/>
          <w:spacing w:val="36"/>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trình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 xml:space="preserve">iểm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tr</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 tiếp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
          <w:sz w:val="26"/>
          <w:szCs w:val="24"/>
          <w:lang w:val="en-US" w:eastAsia="vi-VN"/>
        </w:rPr>
        <w:t xml:space="preserve"> đổ</w:t>
      </w:r>
      <w:r w:rsidRPr="00C0437D">
        <w:rPr>
          <w:rFonts w:asciiTheme="majorHAnsi" w:eastAsia="Times New Roman" w:hAnsiTheme="majorHAnsi" w:cstheme="majorHAnsi"/>
          <w:sz w:val="26"/>
          <w:szCs w:val="24"/>
          <w:lang w:val="en-US" w:eastAsia="vi-VN"/>
        </w:rPr>
        <w:t>i hay lập thành v</w:t>
      </w:r>
      <w:r w:rsidRPr="00C0437D">
        <w:rPr>
          <w:rFonts w:asciiTheme="majorHAnsi" w:eastAsia="Times New Roman" w:hAnsiTheme="majorHAnsi" w:cstheme="majorHAnsi"/>
          <w:spacing w:val="-1"/>
          <w:sz w:val="26"/>
          <w:szCs w:val="24"/>
          <w:lang w:val="en-US" w:eastAsia="vi-VN"/>
        </w:rPr>
        <w:t>ă</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 xml:space="preserve">ản </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pacing w:val="1"/>
          <w:sz w:val="26"/>
          <w:szCs w:val="24"/>
          <w:lang w:val="en-US" w:eastAsia="vi-VN"/>
        </w:rPr>
        <w:t>ử</w:t>
      </w:r>
      <w:r w:rsidRPr="00C0437D">
        <w:rPr>
          <w:rFonts w:asciiTheme="majorHAnsi" w:eastAsia="Times New Roman" w:hAnsiTheme="majorHAnsi" w:cstheme="majorHAnsi"/>
          <w:sz w:val="26"/>
          <w:szCs w:val="24"/>
          <w:lang w:val="en-US" w:eastAsia="vi-VN"/>
        </w:rPr>
        <w:t>i Ban Giám đốc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(xem hướng dẫn tại đoạn A19 Chuẩn mực này);</w:t>
      </w:r>
    </w:p>
    <w:p w14:paraId="22E1D044" w14:textId="77777777" w:rsidR="00E15F9F" w:rsidRPr="00C0437D" w:rsidRDefault="00E15F9F" w:rsidP="00E15F9F">
      <w:pPr>
        <w:widowControl w:val="0"/>
        <w:adjustRightInd w:val="0"/>
        <w:spacing w:before="120" w:after="0" w:line="240" w:lineRule="auto"/>
        <w:ind w:left="1418" w:right="75"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(ii) Các vấn đề cần Ban Giám đốc và Ban quản trị giải trình bằng văn bản.</w:t>
      </w:r>
    </w:p>
    <w:p w14:paraId="4BFF736E" w14:textId="77777777" w:rsidR="00E15F9F" w:rsidRPr="00C0437D" w:rsidRDefault="00E15F9F" w:rsidP="00E15F9F">
      <w:pPr>
        <w:widowControl w:val="0"/>
        <w:adjustRightInd w:val="0"/>
        <w:spacing w:before="160" w:after="0" w:line="240" w:lineRule="auto"/>
        <w:ind w:left="851" w:right="75"/>
        <w:jc w:val="both"/>
        <w:rPr>
          <w:rFonts w:asciiTheme="majorHAnsi" w:eastAsia="Times New Roman" w:hAnsiTheme="majorHAnsi" w:cstheme="majorHAnsi"/>
          <w:i/>
          <w:sz w:val="26"/>
          <w:szCs w:val="24"/>
          <w:lang w:val="en-US" w:eastAsia="vi-VN"/>
        </w:rPr>
      </w:pPr>
      <w:r w:rsidRPr="00C0437D">
        <w:rPr>
          <w:rFonts w:asciiTheme="majorHAnsi" w:eastAsia="Times New Roman" w:hAnsiTheme="majorHAnsi" w:cstheme="majorHAnsi"/>
          <w:i/>
          <w:sz w:val="26"/>
          <w:szCs w:val="24"/>
          <w:lang w:val="en-US" w:eastAsia="vi-VN"/>
        </w:rPr>
        <w:t>(Khi to</w:t>
      </w:r>
      <w:r w:rsidRPr="00C0437D">
        <w:rPr>
          <w:rFonts w:asciiTheme="majorHAnsi" w:eastAsia="Times New Roman" w:hAnsiTheme="majorHAnsi" w:cstheme="majorHAnsi"/>
          <w:i/>
          <w:spacing w:val="-2"/>
          <w:sz w:val="26"/>
          <w:szCs w:val="24"/>
          <w:lang w:val="en-US" w:eastAsia="vi-VN"/>
        </w:rPr>
        <w:t>à</w:t>
      </w:r>
      <w:r w:rsidRPr="00C0437D">
        <w:rPr>
          <w:rFonts w:asciiTheme="majorHAnsi" w:eastAsia="Times New Roman" w:hAnsiTheme="majorHAnsi" w:cstheme="majorHAnsi"/>
          <w:i/>
          <w:sz w:val="26"/>
          <w:szCs w:val="24"/>
          <w:lang w:val="en-US" w:eastAsia="vi-VN"/>
        </w:rPr>
        <w:t>n</w:t>
      </w:r>
      <w:r w:rsidRPr="00C0437D">
        <w:rPr>
          <w:rFonts w:asciiTheme="majorHAnsi" w:eastAsia="Times New Roman" w:hAnsiTheme="majorHAnsi" w:cstheme="majorHAnsi"/>
          <w:i/>
          <w:spacing w:val="2"/>
          <w:sz w:val="26"/>
          <w:szCs w:val="24"/>
          <w:lang w:val="en-US" w:eastAsia="vi-VN"/>
        </w:rPr>
        <w:t xml:space="preserve"> </w:t>
      </w:r>
      <w:r w:rsidRPr="00C0437D">
        <w:rPr>
          <w:rFonts w:asciiTheme="majorHAnsi" w:eastAsia="Times New Roman" w:hAnsiTheme="majorHAnsi" w:cstheme="majorHAnsi"/>
          <w:i/>
          <w:spacing w:val="-1"/>
          <w:sz w:val="26"/>
          <w:szCs w:val="24"/>
          <w:lang w:val="en-US" w:eastAsia="vi-VN"/>
        </w:rPr>
        <w:t>b</w:t>
      </w:r>
      <w:r w:rsidRPr="00C0437D">
        <w:rPr>
          <w:rFonts w:asciiTheme="majorHAnsi" w:eastAsia="Times New Roman" w:hAnsiTheme="majorHAnsi" w:cstheme="majorHAnsi"/>
          <w:i/>
          <w:sz w:val="26"/>
          <w:szCs w:val="24"/>
          <w:lang w:val="en-US" w:eastAsia="vi-VN"/>
        </w:rPr>
        <w:t>ộ</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thành</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viên</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Ban quản trị</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 xml:space="preserve">đều là thành viên Ban Giám đốc </w:t>
      </w:r>
      <w:r w:rsidRPr="00C0437D">
        <w:rPr>
          <w:rFonts w:asciiTheme="majorHAnsi" w:eastAsia="Times New Roman" w:hAnsiTheme="majorHAnsi" w:cstheme="majorHAnsi"/>
          <w:i/>
          <w:spacing w:val="-1"/>
          <w:sz w:val="26"/>
          <w:szCs w:val="24"/>
          <w:lang w:val="en-US" w:eastAsia="vi-VN"/>
        </w:rPr>
        <w:t>đơ</w:t>
      </w:r>
      <w:r w:rsidRPr="00C0437D">
        <w:rPr>
          <w:rFonts w:asciiTheme="majorHAnsi" w:eastAsia="Times New Roman" w:hAnsiTheme="majorHAnsi" w:cstheme="majorHAnsi"/>
          <w:i/>
          <w:sz w:val="26"/>
          <w:szCs w:val="24"/>
          <w:lang w:val="en-US" w:eastAsia="vi-VN"/>
        </w:rPr>
        <w:t>n</w:t>
      </w:r>
      <w:r w:rsidRPr="00C0437D">
        <w:rPr>
          <w:rFonts w:asciiTheme="majorHAnsi" w:eastAsia="Times New Roman" w:hAnsiTheme="majorHAnsi" w:cstheme="majorHAnsi"/>
          <w:i/>
          <w:spacing w:val="2"/>
          <w:sz w:val="26"/>
          <w:szCs w:val="24"/>
          <w:lang w:val="en-US" w:eastAsia="vi-VN"/>
        </w:rPr>
        <w:t xml:space="preserve"> </w:t>
      </w:r>
      <w:r w:rsidRPr="00C0437D">
        <w:rPr>
          <w:rFonts w:asciiTheme="majorHAnsi" w:eastAsia="Times New Roman" w:hAnsiTheme="majorHAnsi" w:cstheme="majorHAnsi"/>
          <w:i/>
          <w:spacing w:val="1"/>
          <w:sz w:val="26"/>
          <w:szCs w:val="24"/>
          <w:lang w:val="en-US" w:eastAsia="vi-VN"/>
        </w:rPr>
        <w:t>v</w:t>
      </w:r>
      <w:r w:rsidRPr="00C0437D">
        <w:rPr>
          <w:rFonts w:asciiTheme="majorHAnsi" w:eastAsia="Times New Roman" w:hAnsiTheme="majorHAnsi" w:cstheme="majorHAnsi"/>
          <w:i/>
          <w:sz w:val="26"/>
          <w:szCs w:val="24"/>
          <w:lang w:val="en-US" w:eastAsia="vi-VN"/>
        </w:rPr>
        <w:t>ị được kiểm toán,</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nếu</w:t>
      </w:r>
      <w:r w:rsidRPr="00C0437D">
        <w:rPr>
          <w:rFonts w:asciiTheme="majorHAnsi" w:eastAsia="Times New Roman" w:hAnsiTheme="majorHAnsi" w:cstheme="majorHAnsi"/>
          <w:i/>
          <w:spacing w:val="2"/>
          <w:sz w:val="26"/>
          <w:szCs w:val="24"/>
          <w:lang w:val="en-US" w:eastAsia="vi-VN"/>
        </w:rPr>
        <w:t xml:space="preserve"> </w:t>
      </w:r>
      <w:r w:rsidRPr="00C0437D">
        <w:rPr>
          <w:rFonts w:asciiTheme="majorHAnsi" w:eastAsia="Times New Roman" w:hAnsiTheme="majorHAnsi" w:cstheme="majorHAnsi"/>
          <w:i/>
          <w:sz w:val="26"/>
          <w:szCs w:val="24"/>
          <w:lang w:val="en-US" w:eastAsia="vi-VN"/>
        </w:rPr>
        <w:t>các</w:t>
      </w:r>
      <w:r w:rsidRPr="00C0437D">
        <w:rPr>
          <w:rFonts w:asciiTheme="majorHAnsi" w:eastAsia="Times New Roman" w:hAnsiTheme="majorHAnsi" w:cstheme="majorHAnsi"/>
          <w:i/>
          <w:spacing w:val="2"/>
          <w:sz w:val="26"/>
          <w:szCs w:val="24"/>
          <w:lang w:val="en-US" w:eastAsia="vi-VN"/>
        </w:rPr>
        <w:t xml:space="preserve"> </w:t>
      </w:r>
      <w:r w:rsidRPr="00C0437D">
        <w:rPr>
          <w:rFonts w:asciiTheme="majorHAnsi" w:eastAsia="Times New Roman" w:hAnsiTheme="majorHAnsi" w:cstheme="majorHAnsi"/>
          <w:i/>
          <w:spacing w:val="-1"/>
          <w:sz w:val="26"/>
          <w:szCs w:val="24"/>
          <w:lang w:val="en-US" w:eastAsia="vi-VN"/>
        </w:rPr>
        <w:t>v</w:t>
      </w:r>
      <w:r w:rsidRPr="00C0437D">
        <w:rPr>
          <w:rFonts w:asciiTheme="majorHAnsi" w:eastAsia="Times New Roman" w:hAnsiTheme="majorHAnsi" w:cstheme="majorHAnsi"/>
          <w:i/>
          <w:sz w:val="26"/>
          <w:szCs w:val="24"/>
          <w:lang w:val="en-US" w:eastAsia="vi-VN"/>
        </w:rPr>
        <w:t>ấn</w:t>
      </w:r>
      <w:r w:rsidRPr="00C0437D">
        <w:rPr>
          <w:rFonts w:asciiTheme="majorHAnsi" w:eastAsia="Times New Roman" w:hAnsiTheme="majorHAnsi" w:cstheme="majorHAnsi"/>
          <w:i/>
          <w:spacing w:val="2"/>
          <w:sz w:val="26"/>
          <w:szCs w:val="24"/>
          <w:lang w:val="en-US" w:eastAsia="vi-VN"/>
        </w:rPr>
        <w:t xml:space="preserve"> </w:t>
      </w:r>
      <w:r w:rsidRPr="00C0437D">
        <w:rPr>
          <w:rFonts w:asciiTheme="majorHAnsi" w:eastAsia="Times New Roman" w:hAnsiTheme="majorHAnsi" w:cstheme="majorHAnsi"/>
          <w:i/>
          <w:spacing w:val="1"/>
          <w:sz w:val="26"/>
          <w:szCs w:val="24"/>
          <w:lang w:val="en-US" w:eastAsia="vi-VN"/>
        </w:rPr>
        <w:t>đ</w:t>
      </w:r>
      <w:r w:rsidRPr="00C0437D">
        <w:rPr>
          <w:rFonts w:asciiTheme="majorHAnsi" w:eastAsia="Times New Roman" w:hAnsiTheme="majorHAnsi" w:cstheme="majorHAnsi"/>
          <w:i/>
          <w:sz w:val="26"/>
          <w:szCs w:val="24"/>
          <w:lang w:val="en-US" w:eastAsia="vi-VN"/>
        </w:rPr>
        <w:t>ề</w:t>
      </w:r>
      <w:r w:rsidRPr="00C0437D">
        <w:rPr>
          <w:rFonts w:asciiTheme="majorHAnsi" w:eastAsia="Times New Roman" w:hAnsiTheme="majorHAnsi" w:cstheme="majorHAnsi"/>
          <w:i/>
          <w:spacing w:val="2"/>
          <w:sz w:val="26"/>
          <w:szCs w:val="24"/>
          <w:lang w:val="en-US" w:eastAsia="vi-VN"/>
        </w:rPr>
        <w:t xml:space="preserve"> cần </w:t>
      </w:r>
      <w:r w:rsidRPr="00C0437D">
        <w:rPr>
          <w:rFonts w:asciiTheme="majorHAnsi" w:eastAsia="Times New Roman" w:hAnsiTheme="majorHAnsi" w:cstheme="majorHAnsi"/>
          <w:i/>
          <w:sz w:val="26"/>
          <w:szCs w:val="24"/>
          <w:lang w:val="en-US" w:eastAsia="vi-VN"/>
        </w:rPr>
        <w:t xml:space="preserve">trao </w:t>
      </w:r>
      <w:r w:rsidRPr="00C0437D">
        <w:rPr>
          <w:rFonts w:asciiTheme="majorHAnsi" w:eastAsia="Times New Roman" w:hAnsiTheme="majorHAnsi" w:cstheme="majorHAnsi"/>
          <w:i/>
          <w:spacing w:val="1"/>
          <w:sz w:val="26"/>
          <w:szCs w:val="24"/>
          <w:lang w:val="en-US" w:eastAsia="vi-VN"/>
        </w:rPr>
        <w:t>đổ</w:t>
      </w:r>
      <w:r w:rsidRPr="00C0437D">
        <w:rPr>
          <w:rFonts w:asciiTheme="majorHAnsi" w:eastAsia="Times New Roman" w:hAnsiTheme="majorHAnsi" w:cstheme="majorHAnsi"/>
          <w:i/>
          <w:sz w:val="26"/>
          <w:szCs w:val="24"/>
          <w:lang w:val="en-US" w:eastAsia="vi-VN"/>
        </w:rPr>
        <w:t xml:space="preserve">i đồng thời </w:t>
      </w:r>
      <w:r w:rsidRPr="00C0437D">
        <w:rPr>
          <w:rFonts w:asciiTheme="majorHAnsi" w:eastAsia="Times New Roman" w:hAnsiTheme="majorHAnsi" w:cstheme="majorHAnsi"/>
          <w:i/>
          <w:spacing w:val="1"/>
          <w:sz w:val="26"/>
          <w:szCs w:val="24"/>
          <w:lang w:val="en-US" w:eastAsia="vi-VN"/>
        </w:rPr>
        <w:t>vớ</w:t>
      </w:r>
      <w:r w:rsidRPr="00C0437D">
        <w:rPr>
          <w:rFonts w:asciiTheme="majorHAnsi" w:eastAsia="Times New Roman" w:hAnsiTheme="majorHAnsi" w:cstheme="majorHAnsi"/>
          <w:i/>
          <w:sz w:val="26"/>
          <w:szCs w:val="24"/>
          <w:lang w:val="en-US" w:eastAsia="vi-VN"/>
        </w:rPr>
        <w:t>i</w:t>
      </w:r>
      <w:r w:rsidRPr="00C0437D">
        <w:rPr>
          <w:rFonts w:asciiTheme="majorHAnsi" w:eastAsia="Times New Roman" w:hAnsiTheme="majorHAnsi" w:cstheme="majorHAnsi"/>
          <w:i/>
          <w:spacing w:val="2"/>
          <w:sz w:val="26"/>
          <w:szCs w:val="24"/>
          <w:lang w:val="en-US" w:eastAsia="vi-VN"/>
        </w:rPr>
        <w:t xml:space="preserve"> </w:t>
      </w:r>
      <w:r w:rsidRPr="00C0437D">
        <w:rPr>
          <w:rFonts w:asciiTheme="majorHAnsi" w:eastAsia="Times New Roman" w:hAnsiTheme="majorHAnsi" w:cstheme="majorHAnsi"/>
          <w:i/>
          <w:sz w:val="26"/>
          <w:szCs w:val="24"/>
          <w:lang w:val="en-US" w:eastAsia="vi-VN"/>
        </w:rPr>
        <w:t>Ban quản trị và Ban Giám đốc</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nêu tại đoạn c(i), c(ii) trên đây</w:t>
      </w:r>
      <w:r w:rsidRPr="00C0437D">
        <w:rPr>
          <w:rFonts w:asciiTheme="majorHAnsi" w:eastAsia="Times New Roman" w:hAnsiTheme="majorHAnsi" w:cstheme="majorHAnsi"/>
          <w:i/>
          <w:spacing w:val="33"/>
          <w:sz w:val="26"/>
          <w:szCs w:val="24"/>
          <w:lang w:val="en-US" w:eastAsia="vi-VN"/>
        </w:rPr>
        <w:t xml:space="preserve"> </w:t>
      </w:r>
      <w:r w:rsidRPr="00C0437D">
        <w:rPr>
          <w:rFonts w:asciiTheme="majorHAnsi" w:eastAsia="Times New Roman" w:hAnsiTheme="majorHAnsi" w:cstheme="majorHAnsi"/>
          <w:i/>
          <w:sz w:val="26"/>
          <w:szCs w:val="24"/>
          <w:lang w:val="en-US" w:eastAsia="vi-VN"/>
        </w:rPr>
        <w:t>đã được trao đổi với Ban Giám đốc</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thì</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kiểm toán viên không</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pacing w:val="-1"/>
          <w:sz w:val="26"/>
          <w:szCs w:val="24"/>
          <w:lang w:val="en-US" w:eastAsia="vi-VN"/>
        </w:rPr>
        <w:t>c</w:t>
      </w:r>
      <w:r w:rsidRPr="00C0437D">
        <w:rPr>
          <w:rFonts w:asciiTheme="majorHAnsi" w:eastAsia="Times New Roman" w:hAnsiTheme="majorHAnsi" w:cstheme="majorHAnsi"/>
          <w:i/>
          <w:sz w:val="26"/>
          <w:szCs w:val="24"/>
          <w:lang w:val="en-US" w:eastAsia="vi-VN"/>
        </w:rPr>
        <w:t>ần</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p</w:t>
      </w:r>
      <w:r w:rsidRPr="00C0437D">
        <w:rPr>
          <w:rFonts w:asciiTheme="majorHAnsi" w:eastAsia="Times New Roman" w:hAnsiTheme="majorHAnsi" w:cstheme="majorHAnsi"/>
          <w:i/>
          <w:spacing w:val="1"/>
          <w:sz w:val="26"/>
          <w:szCs w:val="24"/>
          <w:lang w:val="en-US" w:eastAsia="vi-VN"/>
        </w:rPr>
        <w:t>h</w:t>
      </w:r>
      <w:r w:rsidRPr="00C0437D">
        <w:rPr>
          <w:rFonts w:asciiTheme="majorHAnsi" w:eastAsia="Times New Roman" w:hAnsiTheme="majorHAnsi" w:cstheme="majorHAnsi"/>
          <w:i/>
          <w:sz w:val="26"/>
          <w:szCs w:val="24"/>
          <w:lang w:val="en-US" w:eastAsia="vi-VN"/>
        </w:rPr>
        <w:t>ải</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 xml:space="preserve">trao </w:t>
      </w:r>
      <w:r w:rsidRPr="00C0437D">
        <w:rPr>
          <w:rFonts w:asciiTheme="majorHAnsi" w:eastAsia="Times New Roman" w:hAnsiTheme="majorHAnsi" w:cstheme="majorHAnsi"/>
          <w:i/>
          <w:spacing w:val="1"/>
          <w:sz w:val="26"/>
          <w:szCs w:val="24"/>
          <w:lang w:val="en-US" w:eastAsia="vi-VN"/>
        </w:rPr>
        <w:t>đổ</w:t>
      </w:r>
      <w:r w:rsidRPr="00C0437D">
        <w:rPr>
          <w:rFonts w:asciiTheme="majorHAnsi" w:eastAsia="Times New Roman" w:hAnsiTheme="majorHAnsi" w:cstheme="majorHAnsi"/>
          <w:i/>
          <w:sz w:val="26"/>
          <w:szCs w:val="24"/>
          <w:lang w:val="en-US" w:eastAsia="vi-VN"/>
        </w:rPr>
        <w:t>i</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 xml:space="preserve">lại </w:t>
      </w:r>
      <w:r w:rsidRPr="00C0437D">
        <w:rPr>
          <w:rFonts w:asciiTheme="majorHAnsi" w:eastAsia="Times New Roman" w:hAnsiTheme="majorHAnsi" w:cstheme="majorHAnsi"/>
          <w:i/>
          <w:spacing w:val="-1"/>
          <w:sz w:val="26"/>
          <w:szCs w:val="24"/>
          <w:lang w:val="en-US" w:eastAsia="vi-VN"/>
        </w:rPr>
        <w:t>v</w:t>
      </w:r>
      <w:r w:rsidRPr="00C0437D">
        <w:rPr>
          <w:rFonts w:asciiTheme="majorHAnsi" w:eastAsia="Times New Roman" w:hAnsiTheme="majorHAnsi" w:cstheme="majorHAnsi"/>
          <w:i/>
          <w:sz w:val="26"/>
          <w:szCs w:val="24"/>
          <w:lang w:val="en-US" w:eastAsia="vi-VN"/>
        </w:rPr>
        <w:t>ới</w:t>
      </w:r>
      <w:r w:rsidRPr="00C0437D">
        <w:rPr>
          <w:rFonts w:asciiTheme="majorHAnsi" w:eastAsia="Times New Roman" w:hAnsiTheme="majorHAnsi" w:cstheme="majorHAnsi"/>
          <w:i/>
          <w:spacing w:val="1"/>
          <w:sz w:val="26"/>
          <w:szCs w:val="24"/>
          <w:lang w:val="en-US" w:eastAsia="vi-VN"/>
        </w:rPr>
        <w:t xml:space="preserve"> chính </w:t>
      </w:r>
      <w:r w:rsidRPr="00C0437D">
        <w:rPr>
          <w:rFonts w:asciiTheme="majorHAnsi" w:eastAsia="Times New Roman" w:hAnsiTheme="majorHAnsi" w:cstheme="majorHAnsi"/>
          <w:i/>
          <w:sz w:val="26"/>
          <w:szCs w:val="24"/>
          <w:lang w:val="en-US" w:eastAsia="vi-VN"/>
        </w:rPr>
        <w:t>các</w:t>
      </w:r>
      <w:r w:rsidRPr="00C0437D">
        <w:rPr>
          <w:rFonts w:asciiTheme="majorHAnsi" w:eastAsia="Times New Roman" w:hAnsiTheme="majorHAnsi" w:cstheme="majorHAnsi"/>
          <w:i/>
          <w:spacing w:val="1"/>
          <w:sz w:val="26"/>
          <w:szCs w:val="24"/>
          <w:lang w:val="en-US" w:eastAsia="vi-VN"/>
        </w:rPr>
        <w:t xml:space="preserve"> </w:t>
      </w:r>
      <w:r w:rsidRPr="00C0437D">
        <w:rPr>
          <w:rFonts w:asciiTheme="majorHAnsi" w:eastAsia="Times New Roman" w:hAnsiTheme="majorHAnsi" w:cstheme="majorHAnsi"/>
          <w:i/>
          <w:sz w:val="26"/>
          <w:szCs w:val="24"/>
          <w:lang w:val="en-US" w:eastAsia="vi-VN"/>
        </w:rPr>
        <w:t>cá nh</w:t>
      </w:r>
      <w:r w:rsidRPr="00C0437D">
        <w:rPr>
          <w:rFonts w:asciiTheme="majorHAnsi" w:eastAsia="Times New Roman" w:hAnsiTheme="majorHAnsi" w:cstheme="majorHAnsi"/>
          <w:i/>
          <w:spacing w:val="-1"/>
          <w:sz w:val="26"/>
          <w:szCs w:val="24"/>
          <w:lang w:val="en-US" w:eastAsia="vi-VN"/>
        </w:rPr>
        <w:t>â</w:t>
      </w:r>
      <w:r w:rsidRPr="00C0437D">
        <w:rPr>
          <w:rFonts w:asciiTheme="majorHAnsi" w:eastAsia="Times New Roman" w:hAnsiTheme="majorHAnsi" w:cstheme="majorHAnsi"/>
          <w:i/>
          <w:sz w:val="26"/>
          <w:szCs w:val="24"/>
          <w:lang w:val="en-US" w:eastAsia="vi-VN"/>
        </w:rPr>
        <w:t>n</w:t>
      </w:r>
      <w:r w:rsidRPr="00C0437D">
        <w:rPr>
          <w:rFonts w:asciiTheme="majorHAnsi" w:eastAsia="Times New Roman" w:hAnsiTheme="majorHAnsi" w:cstheme="majorHAnsi"/>
          <w:i/>
          <w:spacing w:val="2"/>
          <w:sz w:val="26"/>
          <w:szCs w:val="24"/>
          <w:lang w:val="en-US" w:eastAsia="vi-VN"/>
        </w:rPr>
        <w:t xml:space="preserve"> </w:t>
      </w:r>
      <w:r w:rsidRPr="00C0437D">
        <w:rPr>
          <w:rFonts w:asciiTheme="majorHAnsi" w:eastAsia="Times New Roman" w:hAnsiTheme="majorHAnsi" w:cstheme="majorHAnsi"/>
          <w:i/>
          <w:spacing w:val="-1"/>
          <w:sz w:val="26"/>
          <w:szCs w:val="24"/>
          <w:lang w:val="en-US" w:eastAsia="vi-VN"/>
        </w:rPr>
        <w:t>đó trên cương vị thành viên Ban quản trị.)</w:t>
      </w:r>
    </w:p>
    <w:p w14:paraId="21FC1BAE" w14:textId="77777777" w:rsidR="00E15F9F" w:rsidRPr="00C0437D" w:rsidRDefault="00E15F9F" w:rsidP="00E15F9F">
      <w:pPr>
        <w:widowControl w:val="0"/>
        <w:tabs>
          <w:tab w:val="left" w:pos="1900"/>
        </w:tabs>
        <w:adjustRightInd w:val="0"/>
        <w:spacing w:before="160" w:after="0" w:line="240" w:lineRule="auto"/>
        <w:ind w:left="851" w:right="75" w:hanging="42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(d)</w:t>
      </w:r>
      <w:r w:rsidRPr="00C0437D">
        <w:rPr>
          <w:rFonts w:asciiTheme="majorHAnsi" w:eastAsia="Times New Roman" w:hAnsiTheme="majorHAnsi" w:cstheme="majorHAnsi"/>
          <w:sz w:val="26"/>
          <w:szCs w:val="24"/>
          <w:lang w:val="en-US" w:eastAsia="vi-VN"/>
        </w:rPr>
        <w:tab/>
        <w:t>Các</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khác</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ếu</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phát</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sinh</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quá</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trình</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mà </w:t>
      </w:r>
      <w:r w:rsidRPr="00C0437D">
        <w:rPr>
          <w:rFonts w:asciiTheme="majorHAnsi" w:eastAsia="Times New Roman" w:hAnsiTheme="majorHAnsi" w:cstheme="majorHAnsi"/>
          <w:sz w:val="26"/>
          <w:szCs w:val="24"/>
          <w:lang w:val="en-US" w:eastAsia="vi-VN"/>
        </w:rPr>
        <w:t>theo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xét đoán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là</w:t>
      </w:r>
      <w:r w:rsidRPr="00C0437D">
        <w:rPr>
          <w:rFonts w:asciiTheme="majorHAnsi" w:eastAsia="Times New Roman" w:hAnsiTheme="majorHAnsi" w:cstheme="majorHAnsi"/>
          <w:spacing w:val="1"/>
          <w:sz w:val="26"/>
          <w:szCs w:val="24"/>
          <w:lang w:val="en-US" w:eastAsia="vi-VN"/>
        </w:rPr>
        <w:t xml:space="preserve"> quan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1"/>
          <w:sz w:val="26"/>
          <w:szCs w:val="24"/>
          <w:lang w:val="en-US" w:eastAsia="vi-VN"/>
        </w:rPr>
        <w:t>ọn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vớ</w:t>
      </w:r>
      <w:r w:rsidRPr="00C0437D">
        <w:rPr>
          <w:rFonts w:asciiTheme="majorHAnsi" w:eastAsia="Times New Roman" w:hAnsiTheme="majorHAnsi" w:cstheme="majorHAnsi"/>
          <w:sz w:val="26"/>
          <w:szCs w:val="24"/>
          <w:lang w:val="en-US" w:eastAsia="vi-VN"/>
        </w:rPr>
        <w:t>i việc giám sát quá trình lập và trình bày báo c</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 xml:space="preserve">o tài chính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được kiểm toán (xem hướng dẫn tại đoạn A20 Chuẩn mực này).</w:t>
      </w:r>
    </w:p>
    <w:p w14:paraId="5FBE9815" w14:textId="77777777" w:rsidR="00E15F9F" w:rsidRPr="00C0437D" w:rsidRDefault="00E15F9F" w:rsidP="00E15F9F">
      <w:pPr>
        <w:widowControl w:val="0"/>
        <w:adjustRightInd w:val="0"/>
        <w:spacing w:before="16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 xml:space="preserve">Tính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ộ</w:t>
      </w:r>
      <w:r w:rsidRPr="00C0437D">
        <w:rPr>
          <w:rFonts w:asciiTheme="majorHAnsi" w:eastAsia="Times New Roman" w:hAnsiTheme="majorHAnsi" w:cstheme="majorHAnsi"/>
          <w:i/>
          <w:iCs/>
          <w:sz w:val="26"/>
          <w:szCs w:val="24"/>
          <w:lang w:val="en-US" w:eastAsia="vi-VN"/>
        </w:rPr>
        <w:t>c l</w:t>
      </w:r>
      <w:r w:rsidRPr="00C0437D">
        <w:rPr>
          <w:rFonts w:asciiTheme="majorHAnsi" w:eastAsia="Times New Roman" w:hAnsiTheme="majorHAnsi" w:cstheme="majorHAnsi"/>
          <w:i/>
          <w:iCs/>
          <w:spacing w:val="-1"/>
          <w:sz w:val="26"/>
          <w:szCs w:val="24"/>
          <w:lang w:val="en-US" w:eastAsia="vi-VN"/>
        </w:rPr>
        <w:t>ậ</w:t>
      </w:r>
      <w:r w:rsidRPr="00C0437D">
        <w:rPr>
          <w:rFonts w:asciiTheme="majorHAnsi" w:eastAsia="Times New Roman" w:hAnsiTheme="majorHAnsi" w:cstheme="majorHAnsi"/>
          <w:i/>
          <w:iCs/>
          <w:sz w:val="26"/>
          <w:szCs w:val="24"/>
          <w:lang w:val="en-US" w:eastAsia="vi-VN"/>
        </w:rPr>
        <w:t>p c</w:t>
      </w:r>
      <w:r w:rsidRPr="00C0437D">
        <w:rPr>
          <w:rFonts w:asciiTheme="majorHAnsi" w:eastAsia="Times New Roman" w:hAnsiTheme="majorHAnsi" w:cstheme="majorHAnsi"/>
          <w:i/>
          <w:iCs/>
          <w:spacing w:val="-1"/>
          <w:sz w:val="26"/>
          <w:szCs w:val="24"/>
          <w:lang w:val="en-US" w:eastAsia="vi-VN"/>
        </w:rPr>
        <w:t>ủ</w:t>
      </w:r>
      <w:r w:rsidRPr="00C0437D">
        <w:rPr>
          <w:rFonts w:asciiTheme="majorHAnsi" w:eastAsia="Times New Roman" w:hAnsiTheme="majorHAnsi" w:cstheme="majorHAnsi"/>
          <w:i/>
          <w:iCs/>
          <w:sz w:val="26"/>
          <w:szCs w:val="24"/>
          <w:lang w:val="en-US" w:eastAsia="vi-VN"/>
        </w:rPr>
        <w:t>a kiểm toán viên</w:t>
      </w:r>
    </w:p>
    <w:p w14:paraId="2DDD4E79" w14:textId="77777777" w:rsidR="00E15F9F" w:rsidRPr="00C0437D" w:rsidRDefault="00E15F9F" w:rsidP="00E15F9F">
      <w:pPr>
        <w:widowControl w:val="0"/>
        <w:adjustRightInd w:val="0"/>
        <w:spacing w:before="160" w:after="0" w:line="240" w:lineRule="auto"/>
        <w:ind w:left="360" w:right="75" w:hanging="36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17</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r</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là</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tổ</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ê</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y</w:t>
      </w:r>
      <w:r w:rsidRPr="00C0437D">
        <w:rPr>
          <w:rFonts w:asciiTheme="majorHAnsi" w:eastAsia="Times New Roman" w:hAnsiTheme="majorHAnsi" w:cstheme="majorHAnsi"/>
          <w:sz w:val="26"/>
          <w:szCs w:val="24"/>
          <w:lang w:val="en-US" w:eastAsia="vi-VN"/>
        </w:rPr>
        <w:t>ết,</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phải trao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Ban quản trị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các vấn đề sau đây:</w:t>
      </w:r>
    </w:p>
    <w:p w14:paraId="1E184091" w14:textId="77777777" w:rsidR="00E15F9F" w:rsidRPr="00C0437D" w:rsidRDefault="00E15F9F" w:rsidP="00E15F9F">
      <w:pPr>
        <w:widowControl w:val="0"/>
        <w:tabs>
          <w:tab w:val="left" w:pos="1900"/>
        </w:tabs>
        <w:adjustRightInd w:val="0"/>
        <w:spacing w:before="160" w:after="0" w:line="240" w:lineRule="auto"/>
        <w:ind w:left="1080" w:right="73" w:hanging="7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z w:val="26"/>
          <w:szCs w:val="24"/>
          <w:lang w:val="en-US" w:eastAsia="vi-VN"/>
        </w:rPr>
        <w:tab/>
        <w:t xml:space="preserve">Sự tuân thủ chuẩn mực và các quy định về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ạo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ề nghi</w:t>
      </w:r>
      <w:r w:rsidRPr="00C0437D">
        <w:rPr>
          <w:rFonts w:asciiTheme="majorHAnsi" w:eastAsia="Times New Roman" w:hAnsiTheme="majorHAnsi" w:cstheme="majorHAnsi"/>
          <w:spacing w:val="-1"/>
          <w:sz w:val="26"/>
          <w:szCs w:val="24"/>
          <w:lang w:val="en-US" w:eastAsia="vi-VN"/>
        </w:rPr>
        <w:t>ệ</w:t>
      </w:r>
      <w:r w:rsidRPr="00C0437D">
        <w:rPr>
          <w:rFonts w:asciiTheme="majorHAnsi" w:eastAsia="Times New Roman" w:hAnsiTheme="majorHAnsi" w:cstheme="majorHAnsi"/>
          <w:sz w:val="26"/>
          <w:szCs w:val="24"/>
          <w:lang w:val="en-US" w:eastAsia="vi-VN"/>
        </w:rPr>
        <w:t xml:space="preserve">p </w:t>
      </w:r>
      <w:r w:rsidRPr="00C0437D">
        <w:rPr>
          <w:rFonts w:asciiTheme="majorHAnsi" w:eastAsia="Times New Roman" w:hAnsiTheme="majorHAnsi" w:cstheme="majorHAnsi"/>
          <w:spacing w:val="-1"/>
          <w:sz w:val="26"/>
          <w:szCs w:val="24"/>
          <w:lang w:val="en-US" w:eastAsia="vi-VN"/>
        </w:rPr>
        <w:t>có liên quan đến</w:t>
      </w:r>
      <w:r w:rsidRPr="00C0437D">
        <w:rPr>
          <w:rFonts w:asciiTheme="majorHAnsi" w:eastAsia="Times New Roman" w:hAnsiTheme="majorHAnsi" w:cstheme="majorHAnsi"/>
          <w:sz w:val="26"/>
          <w:szCs w:val="24"/>
          <w:lang w:val="en-US" w:eastAsia="vi-VN"/>
        </w:rPr>
        <w:t xml:space="preserve"> tính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 lập của nhóm</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cá nhân khác trong doanh nghiệp kiểm toán, của doanh nghiệp kiểm toán và các công ty</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mạng lưới.</w:t>
      </w:r>
      <w:r w:rsidRPr="00C0437D">
        <w:rPr>
          <w:rFonts w:asciiTheme="majorHAnsi" w:eastAsia="Times New Roman" w:hAnsiTheme="majorHAnsi" w:cstheme="majorHAnsi"/>
          <w:sz w:val="26"/>
          <w:szCs w:val="24"/>
          <w:lang w:val="en-US" w:eastAsia="vi-VN"/>
        </w:rPr>
        <w:t xml:space="preserve"> </w:t>
      </w:r>
    </w:p>
    <w:p w14:paraId="2371AE87" w14:textId="77777777" w:rsidR="00E15F9F" w:rsidRPr="00C0437D" w:rsidRDefault="00E15F9F" w:rsidP="00E15F9F">
      <w:pPr>
        <w:widowControl w:val="0"/>
        <w:adjustRightInd w:val="0"/>
        <w:spacing w:before="160" w:after="0" w:line="240" w:lineRule="auto"/>
        <w:ind w:left="1080" w:right="74" w:hanging="7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9"/>
          <w:sz w:val="26"/>
          <w:szCs w:val="24"/>
          <w:lang w:val="en-US" w:eastAsia="vi-VN"/>
        </w:rPr>
        <w:t xml:space="preserve"> </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Tất cả các</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z w:val="26"/>
          <w:szCs w:val="24"/>
          <w:lang w:val="en-US" w:eastAsia="vi-VN"/>
        </w:rPr>
        <w:t>quan</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ệ</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ác</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z w:val="26"/>
          <w:szCs w:val="24"/>
          <w:lang w:val="en-US" w:eastAsia="vi-VN"/>
        </w:rPr>
        <w:t>liên</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39"/>
          <w:sz w:val="26"/>
          <w:szCs w:val="24"/>
          <w:lang w:val="en-US" w:eastAsia="vi-VN"/>
        </w:rPr>
        <w:t xml:space="preserve"> </w:t>
      </w:r>
      <w:r w:rsidRPr="00C0437D">
        <w:rPr>
          <w:rFonts w:asciiTheme="majorHAnsi" w:eastAsia="Times New Roman" w:hAnsiTheme="majorHAnsi" w:cstheme="majorHAnsi"/>
          <w:sz w:val="26"/>
          <w:szCs w:val="24"/>
          <w:lang w:val="en-US" w:eastAsia="vi-VN"/>
        </w:rPr>
        <w:t>doanh nghiệp kiểm toán, công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ty </w:t>
      </w:r>
      <w:r w:rsidRPr="00C0437D">
        <w:rPr>
          <w:rFonts w:asciiTheme="majorHAnsi" w:eastAsia="Times New Roman" w:hAnsiTheme="majorHAnsi" w:cstheme="majorHAnsi"/>
          <w:spacing w:val="1"/>
          <w:sz w:val="26"/>
          <w:szCs w:val="24"/>
          <w:lang w:val="en-US" w:eastAsia="vi-VN"/>
        </w:rPr>
        <w:t xml:space="preserve">mạng lưới </w:t>
      </w:r>
      <w:r w:rsidRPr="00C0437D">
        <w:rPr>
          <w:rFonts w:asciiTheme="majorHAnsi" w:eastAsia="Times New Roman" w:hAnsiTheme="majorHAnsi" w:cstheme="majorHAnsi"/>
          <w:sz w:val="26"/>
          <w:szCs w:val="24"/>
          <w:lang w:val="en-US" w:eastAsia="vi-VN"/>
        </w:rPr>
        <w:t xml:space="preserve">và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 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theo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xét</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oán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chuyên môn</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9"/>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viên,</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h</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ảnh</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ưở</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ến</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í</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lập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iê</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Trong đó có</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ố</w:t>
      </w:r>
      <w:r w:rsidRPr="00C0437D">
        <w:rPr>
          <w:rFonts w:asciiTheme="majorHAnsi" w:eastAsia="Times New Roman" w:hAnsiTheme="majorHAnsi" w:cstheme="majorHAnsi"/>
          <w:spacing w:val="1"/>
          <w:sz w:val="26"/>
          <w:szCs w:val="24"/>
          <w:lang w:val="en-US" w:eastAsia="vi-VN"/>
        </w:rPr>
        <w:t xml:space="preserve"> ph</w:t>
      </w:r>
      <w:r w:rsidRPr="00C0437D">
        <w:rPr>
          <w:rFonts w:asciiTheme="majorHAnsi" w:eastAsia="Times New Roman" w:hAnsiTheme="majorHAnsi" w:cstheme="majorHAnsi"/>
          <w:sz w:val="26"/>
          <w:szCs w:val="24"/>
          <w:lang w:val="en-US" w:eastAsia="vi-VN"/>
        </w:rPr>
        <w:t>í</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dịch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ụ</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phi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 toán trong kỳ kế toán do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doanh nghiệp kiểm toán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công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ty </w:t>
      </w:r>
      <w:r w:rsidRPr="00C0437D">
        <w:rPr>
          <w:rFonts w:asciiTheme="majorHAnsi" w:eastAsia="Times New Roman" w:hAnsiTheme="majorHAnsi" w:cstheme="majorHAnsi"/>
          <w:spacing w:val="1"/>
          <w:sz w:val="26"/>
          <w:szCs w:val="24"/>
          <w:lang w:val="en-US" w:eastAsia="vi-VN"/>
        </w:rPr>
        <w:t xml:space="preserve">mạng lưới </w:t>
      </w:r>
      <w:r w:rsidRPr="00C0437D">
        <w:rPr>
          <w:rFonts w:asciiTheme="majorHAnsi" w:eastAsia="Times New Roman" w:hAnsiTheme="majorHAnsi" w:cstheme="majorHAnsi"/>
          <w:sz w:val="26"/>
          <w:szCs w:val="24"/>
          <w:lang w:val="en-US" w:eastAsia="vi-VN"/>
        </w:rPr>
        <w:t>cung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cấp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 xml:space="preserve">o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1"/>
          <w:sz w:val="26"/>
          <w:szCs w:val="24"/>
          <w:lang w:val="en-US" w:eastAsia="vi-VN"/>
        </w:rPr>
        <w:t xml:space="preserve"> được kiểm toán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ác</w:t>
      </w:r>
      <w:r w:rsidRPr="00C0437D">
        <w:rPr>
          <w:rFonts w:asciiTheme="majorHAnsi" w:eastAsia="Times New Roman" w:hAnsiTheme="majorHAnsi" w:cstheme="majorHAnsi"/>
          <w:spacing w:val="1"/>
          <w:sz w:val="26"/>
          <w:szCs w:val="24"/>
          <w:lang w:val="en-US" w:eastAsia="vi-VN"/>
        </w:rPr>
        <w:t xml:space="preserve"> đơn vị thành viên</w:t>
      </w:r>
      <w:r w:rsidRPr="00C0437D">
        <w:rPr>
          <w:rFonts w:asciiTheme="majorHAnsi" w:eastAsia="Times New Roman" w:hAnsiTheme="majorHAnsi" w:cstheme="majorHAnsi"/>
          <w:sz w:val="26"/>
          <w:szCs w:val="24"/>
          <w:lang w:val="en-US" w:eastAsia="vi-VN"/>
        </w:rPr>
        <w:t xml:space="preserve"> chịu sự kiểm soát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ị</w:t>
      </w:r>
      <w:r w:rsidRPr="00C0437D">
        <w:rPr>
          <w:rFonts w:asciiTheme="majorHAnsi" w:eastAsia="Times New Roman" w:hAnsiTheme="majorHAnsi" w:cstheme="majorHAnsi"/>
          <w:sz w:val="26"/>
          <w:szCs w:val="24"/>
          <w:lang w:val="en-US" w:eastAsia="vi-VN"/>
        </w:rPr>
        <w:t>. Số</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phí</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à</w:t>
      </w:r>
      <w:r w:rsidRPr="00C0437D">
        <w:rPr>
          <w:rFonts w:asciiTheme="majorHAnsi" w:eastAsia="Times New Roman" w:hAnsiTheme="majorHAnsi" w:cstheme="majorHAnsi"/>
          <w:sz w:val="26"/>
          <w:szCs w:val="24"/>
          <w:lang w:val="en-US" w:eastAsia="vi-VN"/>
        </w:rPr>
        <w:t>y</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phải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 ph</w:t>
      </w:r>
      <w:r w:rsidRPr="00C0437D">
        <w:rPr>
          <w:rFonts w:asciiTheme="majorHAnsi" w:eastAsia="Times New Roman" w:hAnsiTheme="majorHAnsi" w:cstheme="majorHAnsi"/>
          <w:spacing w:val="-2"/>
          <w:sz w:val="26"/>
          <w:szCs w:val="24"/>
          <w:lang w:val="en-US" w:eastAsia="vi-VN"/>
        </w:rPr>
        <w:t>â</w:t>
      </w:r>
      <w:r w:rsidRPr="00C0437D">
        <w:rPr>
          <w:rFonts w:asciiTheme="majorHAnsi" w:eastAsia="Times New Roman" w:hAnsiTheme="majorHAnsi" w:cstheme="majorHAnsi"/>
          <w:sz w:val="26"/>
          <w:szCs w:val="24"/>
          <w:lang w:val="en-US" w:eastAsia="vi-VN"/>
        </w:rPr>
        <w:t>n tích phù</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th</w:t>
      </w:r>
      <w:r w:rsidRPr="00C0437D">
        <w:rPr>
          <w:rFonts w:asciiTheme="majorHAnsi" w:eastAsia="Times New Roman" w:hAnsiTheme="majorHAnsi" w:cstheme="majorHAnsi"/>
          <w:sz w:val="26"/>
          <w:szCs w:val="24"/>
          <w:lang w:val="en-US" w:eastAsia="vi-VN"/>
        </w:rPr>
        <w:t>eo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 xml:space="preserve">ừng loại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ị</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ụ</w:t>
      </w:r>
      <w:r w:rsidRPr="00C0437D">
        <w:rPr>
          <w:rFonts w:asciiTheme="majorHAnsi" w:eastAsia="Times New Roman" w:hAnsiTheme="majorHAnsi" w:cstheme="majorHAnsi"/>
          <w:spacing w:val="1"/>
          <w:sz w:val="26"/>
          <w:szCs w:val="24"/>
          <w:lang w:val="en-US" w:eastAsia="vi-VN"/>
        </w:rPr>
        <w:t xml:space="preserve"> nh</w:t>
      </w:r>
      <w:r w:rsidRPr="00C0437D">
        <w:rPr>
          <w:rFonts w:asciiTheme="majorHAnsi" w:eastAsia="Times New Roman" w:hAnsiTheme="majorHAnsi" w:cstheme="majorHAnsi"/>
          <w:spacing w:val="-1"/>
          <w:sz w:val="26"/>
          <w:szCs w:val="24"/>
          <w:lang w:val="en-US" w:eastAsia="vi-VN"/>
        </w:rPr>
        <w:t>ằ</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 xml:space="preserve"> h</w:t>
      </w:r>
      <w:r w:rsidRPr="00C0437D">
        <w:rPr>
          <w:rFonts w:asciiTheme="majorHAnsi" w:eastAsia="Times New Roman" w:hAnsiTheme="majorHAnsi" w:cstheme="majorHAnsi"/>
          <w:sz w:val="26"/>
          <w:szCs w:val="24"/>
          <w:lang w:val="en-US" w:eastAsia="vi-VN"/>
        </w:rPr>
        <w:t>ỗ</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trợ</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Ban quản trị</w:t>
      </w:r>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giá</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ưở</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các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z w:val="26"/>
          <w:szCs w:val="24"/>
          <w:lang w:val="en-US" w:eastAsia="vi-VN"/>
        </w:rPr>
        <w:t>ịch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ụ đó</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vớ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tính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lập</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 kiểm toán viên.</w:t>
      </w:r>
    </w:p>
    <w:p w14:paraId="5B413F31" w14:textId="77777777" w:rsidR="00E15F9F" w:rsidRPr="00C0437D" w:rsidRDefault="00E15F9F" w:rsidP="00E15F9F">
      <w:pPr>
        <w:widowControl w:val="0"/>
        <w:adjustRightInd w:val="0"/>
        <w:spacing w:before="160" w:after="0" w:line="240" w:lineRule="auto"/>
        <w:ind w:left="1080" w:right="74" w:hanging="36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(ii)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1"/>
          <w:sz w:val="26"/>
          <w:szCs w:val="24"/>
          <w:lang w:val="en-US" w:eastAsia="vi-VN"/>
        </w:rPr>
        <w:t>iệ</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ph</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 xml:space="preserve"> bảo vệ đã 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áp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ể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ế nguy</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ơ</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đe dọa</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ến</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í</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z w:val="26"/>
          <w:szCs w:val="24"/>
          <w:lang w:val="en-US" w:eastAsia="vi-VN"/>
        </w:rPr>
        <w:t>lập</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hoặc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z w:val="26"/>
          <w:szCs w:val="24"/>
          <w:lang w:val="en-US" w:eastAsia="vi-VN"/>
        </w:rPr>
        <w:t>iảm</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ểu</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z w:val="26"/>
          <w:szCs w:val="24"/>
          <w:lang w:val="en-US" w:eastAsia="vi-VN"/>
        </w:rPr>
        <w:t>nguy cơ này x</w:t>
      </w:r>
      <w:r w:rsidRPr="00C0437D">
        <w:rPr>
          <w:rFonts w:asciiTheme="majorHAnsi" w:eastAsia="Times New Roman" w:hAnsiTheme="majorHAnsi" w:cstheme="majorHAnsi"/>
          <w:spacing w:val="-1"/>
          <w:sz w:val="26"/>
          <w:szCs w:val="24"/>
          <w:lang w:val="en-US" w:eastAsia="vi-VN"/>
        </w:rPr>
        <w:t>uố</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 xml:space="preserve">g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h</w:t>
      </w:r>
      <w:r w:rsidRPr="00C0437D">
        <w:rPr>
          <w:rFonts w:asciiTheme="majorHAnsi" w:eastAsia="Times New Roman" w:hAnsiTheme="majorHAnsi" w:cstheme="majorHAnsi"/>
          <w:sz w:val="26"/>
          <w:szCs w:val="24"/>
          <w:lang w:val="en-US" w:eastAsia="vi-VN"/>
        </w:rPr>
        <w:t>ể 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ấp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ận 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 (xem hướng dẫn tại 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A21 - </w:t>
      </w:r>
      <w:r w:rsidRPr="00C0437D">
        <w:rPr>
          <w:rFonts w:asciiTheme="majorHAnsi" w:eastAsia="Times New Roman" w:hAnsiTheme="majorHAnsi" w:cstheme="majorHAnsi"/>
          <w:spacing w:val="-1"/>
          <w:sz w:val="26"/>
          <w:szCs w:val="24"/>
          <w:lang w:val="en-US" w:eastAsia="vi-VN"/>
        </w:rPr>
        <w:t>A23</w:t>
      </w:r>
      <w:r w:rsidRPr="00C0437D">
        <w:rPr>
          <w:rFonts w:asciiTheme="majorHAnsi" w:eastAsia="Times New Roman" w:hAnsiTheme="majorHAnsi" w:cstheme="majorHAnsi"/>
          <w:sz w:val="26"/>
          <w:szCs w:val="24"/>
          <w:lang w:val="en-US" w:eastAsia="vi-VN"/>
        </w:rPr>
        <w:t xml:space="preserve"> Chuẩn mực này).</w:t>
      </w:r>
    </w:p>
    <w:p w14:paraId="712225F2" w14:textId="77777777" w:rsidR="00E15F9F" w:rsidRPr="00C0437D" w:rsidRDefault="00E15F9F" w:rsidP="00E15F9F">
      <w:pPr>
        <w:widowControl w:val="0"/>
        <w:adjustRightInd w:val="0"/>
        <w:spacing w:before="160" w:after="0" w:line="240" w:lineRule="auto"/>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Q</w:t>
      </w:r>
      <w:r w:rsidRPr="00C0437D">
        <w:rPr>
          <w:rFonts w:asciiTheme="majorHAnsi" w:eastAsia="Times New Roman" w:hAnsiTheme="majorHAnsi" w:cstheme="majorHAnsi"/>
          <w:b/>
          <w:bCs/>
          <w:spacing w:val="-1"/>
          <w:sz w:val="26"/>
          <w:szCs w:val="24"/>
          <w:lang w:val="en-US" w:eastAsia="vi-VN"/>
        </w:rPr>
        <w:t>u</w:t>
      </w:r>
      <w:r w:rsidRPr="00C0437D">
        <w:rPr>
          <w:rFonts w:asciiTheme="majorHAnsi" w:eastAsia="Times New Roman" w:hAnsiTheme="majorHAnsi" w:cstheme="majorHAnsi"/>
          <w:b/>
          <w:bCs/>
          <w:sz w:val="26"/>
          <w:szCs w:val="24"/>
          <w:lang w:val="en-US" w:eastAsia="vi-VN"/>
        </w:rPr>
        <w:t>á trình trao</w:t>
      </w:r>
      <w:r w:rsidRPr="00C0437D">
        <w:rPr>
          <w:rFonts w:asciiTheme="majorHAnsi" w:eastAsia="Times New Roman" w:hAnsiTheme="majorHAnsi" w:cstheme="majorHAnsi"/>
          <w:b/>
          <w:bCs/>
          <w:spacing w:val="-1"/>
          <w:sz w:val="26"/>
          <w:szCs w:val="24"/>
          <w:lang w:val="en-US" w:eastAsia="vi-VN"/>
        </w:rPr>
        <w:t xml:space="preserve"> đ</w:t>
      </w:r>
      <w:r w:rsidRPr="00C0437D">
        <w:rPr>
          <w:rFonts w:asciiTheme="majorHAnsi" w:eastAsia="Times New Roman" w:hAnsiTheme="majorHAnsi" w:cstheme="majorHAnsi"/>
          <w:b/>
          <w:bCs/>
          <w:spacing w:val="1"/>
          <w:sz w:val="26"/>
          <w:szCs w:val="24"/>
          <w:lang w:val="en-US" w:eastAsia="vi-VN"/>
        </w:rPr>
        <w:t>ổ</w:t>
      </w:r>
      <w:r w:rsidRPr="00C0437D">
        <w:rPr>
          <w:rFonts w:asciiTheme="majorHAnsi" w:eastAsia="Times New Roman" w:hAnsiTheme="majorHAnsi" w:cstheme="majorHAnsi"/>
          <w:b/>
          <w:bCs/>
          <w:sz w:val="26"/>
          <w:szCs w:val="24"/>
          <w:lang w:val="en-US" w:eastAsia="vi-VN"/>
        </w:rPr>
        <w:t>i</w:t>
      </w:r>
    </w:p>
    <w:p w14:paraId="4616AB60" w14:textId="77777777" w:rsidR="00E15F9F" w:rsidRPr="00C0437D" w:rsidRDefault="00E15F9F" w:rsidP="00E15F9F">
      <w:pPr>
        <w:widowControl w:val="0"/>
        <w:adjustRightInd w:val="0"/>
        <w:spacing w:before="160" w:after="0" w:line="240" w:lineRule="auto"/>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Thiết l</w:t>
      </w:r>
      <w:r w:rsidRPr="00C0437D">
        <w:rPr>
          <w:rFonts w:asciiTheme="majorHAnsi" w:eastAsia="Times New Roman" w:hAnsiTheme="majorHAnsi" w:cstheme="majorHAnsi"/>
          <w:i/>
          <w:iCs/>
          <w:spacing w:val="-1"/>
          <w:sz w:val="26"/>
          <w:szCs w:val="24"/>
          <w:lang w:val="en-US" w:eastAsia="vi-VN"/>
        </w:rPr>
        <w:t>ậ</w:t>
      </w:r>
      <w:r w:rsidRPr="00C0437D">
        <w:rPr>
          <w:rFonts w:asciiTheme="majorHAnsi" w:eastAsia="Times New Roman" w:hAnsiTheme="majorHAnsi" w:cstheme="majorHAnsi"/>
          <w:i/>
          <w:iCs/>
          <w:sz w:val="26"/>
          <w:szCs w:val="24"/>
          <w:lang w:val="en-US" w:eastAsia="vi-VN"/>
        </w:rPr>
        <w:t>p quá trình trao</w:t>
      </w:r>
      <w:r w:rsidRPr="00C0437D">
        <w:rPr>
          <w:rFonts w:asciiTheme="majorHAnsi" w:eastAsia="Times New Roman" w:hAnsiTheme="majorHAnsi" w:cstheme="majorHAnsi"/>
          <w:i/>
          <w:iCs/>
          <w:spacing w:val="-2"/>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ổ</w:t>
      </w:r>
      <w:r w:rsidRPr="00C0437D">
        <w:rPr>
          <w:rFonts w:asciiTheme="majorHAnsi" w:eastAsia="Times New Roman" w:hAnsiTheme="majorHAnsi" w:cstheme="majorHAnsi"/>
          <w:i/>
          <w:iCs/>
          <w:sz w:val="26"/>
          <w:szCs w:val="24"/>
          <w:lang w:val="en-US" w:eastAsia="vi-VN"/>
        </w:rPr>
        <w:t>i</w:t>
      </w:r>
    </w:p>
    <w:p w14:paraId="6EB96274" w14:textId="77777777" w:rsidR="00E15F9F" w:rsidRPr="00C0437D" w:rsidRDefault="00E15F9F" w:rsidP="00E15F9F">
      <w:pPr>
        <w:widowControl w:val="0"/>
        <w:adjustRightInd w:val="0"/>
        <w:spacing w:before="160" w:after="0" w:line="240" w:lineRule="auto"/>
        <w:ind w:left="450" w:hanging="45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18</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phải</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r</w:t>
      </w:r>
      <w:r w:rsidRPr="00C0437D">
        <w:rPr>
          <w:rFonts w:asciiTheme="majorHAnsi" w:eastAsia="Times New Roman" w:hAnsiTheme="majorHAnsi" w:cstheme="majorHAnsi"/>
          <w:sz w:val="26"/>
          <w:szCs w:val="24"/>
          <w:lang w:val="en-US" w:eastAsia="vi-VN"/>
        </w:rPr>
        <w:t>ao</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về hình 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 t</w:t>
      </w:r>
      <w:r w:rsidRPr="00C0437D">
        <w:rPr>
          <w:rFonts w:asciiTheme="majorHAnsi" w:eastAsia="Times New Roman" w:hAnsiTheme="majorHAnsi" w:cstheme="majorHAnsi"/>
          <w:spacing w:val="1"/>
          <w:sz w:val="26"/>
          <w:szCs w:val="24"/>
          <w:lang w:val="en-US" w:eastAsia="vi-VN"/>
        </w:rPr>
        <w:t>hờ</w:t>
      </w:r>
      <w:r w:rsidRPr="00C0437D">
        <w:rPr>
          <w:rFonts w:asciiTheme="majorHAnsi" w:eastAsia="Times New Roman" w:hAnsiTheme="majorHAnsi" w:cstheme="majorHAnsi"/>
          <w:sz w:val="26"/>
          <w:szCs w:val="24"/>
          <w:lang w:val="en-US" w:eastAsia="vi-VN"/>
        </w:rPr>
        <w:t>i gi</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 xml:space="preserve">n và </w:t>
      </w:r>
      <w:r w:rsidRPr="00C0437D">
        <w:rPr>
          <w:rFonts w:asciiTheme="majorHAnsi" w:eastAsia="Times New Roman" w:hAnsiTheme="majorHAnsi" w:cstheme="majorHAnsi"/>
          <w:spacing w:val="1"/>
          <w:sz w:val="26"/>
          <w:szCs w:val="24"/>
          <w:lang w:val="en-US" w:eastAsia="vi-VN"/>
        </w:rPr>
        <w:t>nộ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dung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dự kiến trao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 (xem hướng dẫn tại 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A28 - </w:t>
      </w:r>
      <w:r w:rsidRPr="00C0437D">
        <w:rPr>
          <w:rFonts w:asciiTheme="majorHAnsi" w:eastAsia="Times New Roman" w:hAnsiTheme="majorHAnsi" w:cstheme="majorHAnsi"/>
          <w:spacing w:val="-1"/>
          <w:sz w:val="26"/>
          <w:szCs w:val="24"/>
          <w:lang w:val="en-US" w:eastAsia="vi-VN"/>
        </w:rPr>
        <w:t>A36</w:t>
      </w:r>
      <w:r w:rsidRPr="00C0437D">
        <w:rPr>
          <w:rFonts w:asciiTheme="majorHAnsi" w:eastAsia="Times New Roman" w:hAnsiTheme="majorHAnsi" w:cstheme="majorHAnsi"/>
          <w:sz w:val="26"/>
          <w:szCs w:val="24"/>
          <w:lang w:val="en-US" w:eastAsia="vi-VN"/>
        </w:rPr>
        <w:t xml:space="preserve"> Chuẩn mực này).</w:t>
      </w:r>
    </w:p>
    <w:p w14:paraId="59030183" w14:textId="77777777" w:rsidR="00E15F9F" w:rsidRPr="00C0437D" w:rsidRDefault="00E15F9F" w:rsidP="00E15F9F">
      <w:pPr>
        <w:widowControl w:val="0"/>
        <w:adjustRightInd w:val="0"/>
        <w:spacing w:before="160" w:after="0" w:line="240" w:lineRule="auto"/>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lastRenderedPageBreak/>
        <w:t>Hình t</w:t>
      </w:r>
      <w:r w:rsidRPr="00C0437D">
        <w:rPr>
          <w:rFonts w:asciiTheme="majorHAnsi" w:eastAsia="Times New Roman" w:hAnsiTheme="majorHAnsi" w:cstheme="majorHAnsi"/>
          <w:i/>
          <w:iCs/>
          <w:spacing w:val="1"/>
          <w:sz w:val="26"/>
          <w:szCs w:val="24"/>
          <w:lang w:val="en-US" w:eastAsia="vi-VN"/>
        </w:rPr>
        <w:t>h</w:t>
      </w:r>
      <w:r w:rsidRPr="00C0437D">
        <w:rPr>
          <w:rFonts w:asciiTheme="majorHAnsi" w:eastAsia="Times New Roman" w:hAnsiTheme="majorHAnsi" w:cstheme="majorHAnsi"/>
          <w:i/>
          <w:iCs/>
          <w:sz w:val="26"/>
          <w:szCs w:val="24"/>
          <w:lang w:val="en-US" w:eastAsia="vi-VN"/>
        </w:rPr>
        <w:t>ức trao</w:t>
      </w:r>
      <w:r w:rsidRPr="00C0437D">
        <w:rPr>
          <w:rFonts w:asciiTheme="majorHAnsi" w:eastAsia="Times New Roman" w:hAnsiTheme="majorHAnsi" w:cstheme="majorHAnsi"/>
          <w:i/>
          <w:iCs/>
          <w:spacing w:val="-2"/>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đổ</w:t>
      </w:r>
      <w:r w:rsidRPr="00C0437D">
        <w:rPr>
          <w:rFonts w:asciiTheme="majorHAnsi" w:eastAsia="Times New Roman" w:hAnsiTheme="majorHAnsi" w:cstheme="majorHAnsi"/>
          <w:i/>
          <w:iCs/>
          <w:sz w:val="26"/>
          <w:szCs w:val="24"/>
          <w:lang w:val="en-US" w:eastAsia="vi-VN"/>
        </w:rPr>
        <w:t>i</w:t>
      </w:r>
    </w:p>
    <w:p w14:paraId="635DE4B7" w14:textId="77777777" w:rsidR="00E15F9F" w:rsidRPr="00C0437D" w:rsidRDefault="00E15F9F" w:rsidP="00E15F9F">
      <w:pPr>
        <w:widowControl w:val="0"/>
        <w:adjustRightInd w:val="0"/>
        <w:spacing w:before="160" w:after="0" w:line="240" w:lineRule="auto"/>
        <w:ind w:left="450" w:hanging="450"/>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pacing w:val="1"/>
          <w:sz w:val="26"/>
          <w:szCs w:val="24"/>
          <w:lang w:val="en-US" w:eastAsia="vi-VN"/>
        </w:rPr>
        <w:t>19. Kiểm toán viên phải trao đổi bằng văn bản với Ban quản trị đơn vị về những vấn đề quan trọng phát hiện ra trong quá trình kiểm toán mà theo xét đoán chuyên môn của kiểm toán viên thì việc trao đổi bằng lời là không thích hợp. Kiểm toán viên không nhất thiết phải trao đổi bằng văn bản về mọi vấn đề phát sinh trong quá trình kiểm toán (xem hướng dẫn  tại đoạn A37 - A39 Chuẩn mực này).</w:t>
      </w:r>
    </w:p>
    <w:p w14:paraId="241C306D" w14:textId="77777777" w:rsidR="00E15F9F" w:rsidRPr="00C0437D" w:rsidRDefault="00E15F9F" w:rsidP="00E15F9F">
      <w:pPr>
        <w:widowControl w:val="0"/>
        <w:adjustRightInd w:val="0"/>
        <w:spacing w:before="160" w:after="0" w:line="240" w:lineRule="auto"/>
        <w:ind w:left="450" w:hanging="450"/>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pacing w:val="1"/>
          <w:sz w:val="26"/>
          <w:szCs w:val="24"/>
          <w:lang w:val="en-US" w:eastAsia="vi-VN"/>
        </w:rPr>
        <w:t>20. Kiểm toán viên phải trao đổi bằng văn bản với Ban quản trị đơn vị được kiểm toán về tính độc lập của kiểm toán viên theo quy định tại đoạn 17 Chuẩn mực này.</w:t>
      </w:r>
    </w:p>
    <w:p w14:paraId="687A874F" w14:textId="77777777" w:rsidR="00E15F9F" w:rsidRPr="00C0437D" w:rsidRDefault="00E15F9F" w:rsidP="00E15F9F">
      <w:pPr>
        <w:widowControl w:val="0"/>
        <w:adjustRightInd w:val="0"/>
        <w:spacing w:before="240" w:after="0" w:line="240" w:lineRule="auto"/>
        <w:jc w:val="both"/>
        <w:rPr>
          <w:rFonts w:asciiTheme="majorHAnsi" w:eastAsia="Times New Roman" w:hAnsiTheme="majorHAnsi" w:cstheme="majorHAnsi"/>
          <w:i/>
          <w:iCs/>
          <w:sz w:val="26"/>
          <w:szCs w:val="24"/>
          <w:lang w:val="en-US" w:eastAsia="vi-VN"/>
        </w:rPr>
      </w:pPr>
    </w:p>
    <w:p w14:paraId="3FA5C701" w14:textId="77777777" w:rsidR="00E15F9F" w:rsidRPr="00C0437D" w:rsidRDefault="00E15F9F" w:rsidP="00E15F9F">
      <w:pPr>
        <w:widowControl w:val="0"/>
        <w:adjustRightInd w:val="0"/>
        <w:spacing w:before="240" w:after="0" w:line="240" w:lineRule="auto"/>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T</w:t>
      </w:r>
      <w:r w:rsidRPr="00C0437D">
        <w:rPr>
          <w:rFonts w:asciiTheme="majorHAnsi" w:eastAsia="Times New Roman" w:hAnsiTheme="majorHAnsi" w:cstheme="majorHAnsi"/>
          <w:i/>
          <w:iCs/>
          <w:spacing w:val="-1"/>
          <w:sz w:val="26"/>
          <w:szCs w:val="24"/>
          <w:lang w:val="en-US" w:eastAsia="vi-VN"/>
        </w:rPr>
        <w:t>h</w:t>
      </w:r>
      <w:r w:rsidRPr="00C0437D">
        <w:rPr>
          <w:rFonts w:asciiTheme="majorHAnsi" w:eastAsia="Times New Roman" w:hAnsiTheme="majorHAnsi" w:cstheme="majorHAnsi"/>
          <w:i/>
          <w:iCs/>
          <w:sz w:val="26"/>
          <w:szCs w:val="24"/>
          <w:lang w:val="en-US" w:eastAsia="vi-VN"/>
        </w:rPr>
        <w:t xml:space="preserve">ời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z w:val="26"/>
          <w:szCs w:val="24"/>
          <w:lang w:val="en-US" w:eastAsia="vi-VN"/>
        </w:rPr>
        <w:t xml:space="preserve">iểm </w:t>
      </w:r>
      <w:r w:rsidRPr="00C0437D">
        <w:rPr>
          <w:rFonts w:asciiTheme="majorHAnsi" w:eastAsia="Times New Roman" w:hAnsiTheme="majorHAnsi" w:cstheme="majorHAnsi"/>
          <w:i/>
          <w:iCs/>
          <w:spacing w:val="-2"/>
          <w:sz w:val="26"/>
          <w:szCs w:val="24"/>
          <w:lang w:val="en-US" w:eastAsia="vi-VN"/>
        </w:rPr>
        <w:t>t</w:t>
      </w:r>
      <w:r w:rsidRPr="00C0437D">
        <w:rPr>
          <w:rFonts w:asciiTheme="majorHAnsi" w:eastAsia="Times New Roman" w:hAnsiTheme="majorHAnsi" w:cstheme="majorHAnsi"/>
          <w:i/>
          <w:iCs/>
          <w:spacing w:val="-1"/>
          <w:sz w:val="26"/>
          <w:szCs w:val="24"/>
          <w:lang w:val="en-US" w:eastAsia="vi-VN"/>
        </w:rPr>
        <w:t>r</w:t>
      </w:r>
      <w:r w:rsidRPr="00C0437D">
        <w:rPr>
          <w:rFonts w:asciiTheme="majorHAnsi" w:eastAsia="Times New Roman" w:hAnsiTheme="majorHAnsi" w:cstheme="majorHAnsi"/>
          <w:i/>
          <w:iCs/>
          <w:sz w:val="26"/>
          <w:szCs w:val="24"/>
          <w:lang w:val="en-US" w:eastAsia="vi-VN"/>
        </w:rPr>
        <w:t>ao</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đổ</w:t>
      </w:r>
      <w:r w:rsidRPr="00C0437D">
        <w:rPr>
          <w:rFonts w:asciiTheme="majorHAnsi" w:eastAsia="Times New Roman" w:hAnsiTheme="majorHAnsi" w:cstheme="majorHAnsi"/>
          <w:i/>
          <w:iCs/>
          <w:sz w:val="26"/>
          <w:szCs w:val="24"/>
          <w:lang w:val="en-US" w:eastAsia="vi-VN"/>
        </w:rPr>
        <w:t>i</w:t>
      </w:r>
    </w:p>
    <w:p w14:paraId="55D03B04" w14:textId="77777777" w:rsidR="00E15F9F" w:rsidRPr="00C0437D" w:rsidRDefault="00E15F9F" w:rsidP="00E15F9F">
      <w:pPr>
        <w:widowControl w:val="0"/>
        <w:adjustRightInd w:val="0"/>
        <w:spacing w:before="120" w:after="0" w:line="240" w:lineRule="auto"/>
        <w:ind w:left="450" w:hanging="450"/>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pacing w:val="1"/>
          <w:sz w:val="26"/>
          <w:szCs w:val="24"/>
          <w:lang w:val="en-US" w:eastAsia="vi-VN"/>
        </w:rPr>
        <w:t>21. Kiểm toán viên phải kịp thời trao đổi các vấn đề nêu trên với Ban quản trị đơn vị được kiểm toán (xem hướng dẫn tại đoạn A40 - A41 Chuẩn mực này).</w:t>
      </w:r>
    </w:p>
    <w:p w14:paraId="3074F780" w14:textId="77777777" w:rsidR="00E15F9F" w:rsidRPr="00C0437D" w:rsidRDefault="00E15F9F" w:rsidP="00E15F9F">
      <w:pPr>
        <w:widowControl w:val="0"/>
        <w:adjustRightInd w:val="0"/>
        <w:spacing w:before="240" w:after="0" w:line="240" w:lineRule="auto"/>
        <w:jc w:val="both"/>
        <w:rPr>
          <w:rFonts w:asciiTheme="majorHAnsi" w:eastAsia="Times New Roman" w:hAnsiTheme="majorHAnsi" w:cstheme="majorHAnsi"/>
          <w:i/>
          <w:iCs/>
          <w:sz w:val="26"/>
          <w:szCs w:val="24"/>
          <w:lang w:val="en-US" w:eastAsia="vi-VN"/>
        </w:rPr>
      </w:pPr>
      <w:r w:rsidRPr="00C0437D">
        <w:rPr>
          <w:rFonts w:asciiTheme="majorHAnsi" w:eastAsia="Times New Roman" w:hAnsiTheme="majorHAnsi" w:cstheme="majorHAnsi"/>
          <w:i/>
          <w:iCs/>
          <w:sz w:val="26"/>
          <w:szCs w:val="24"/>
          <w:lang w:val="en-US" w:eastAsia="vi-VN"/>
        </w:rPr>
        <w:t>Tính thoả đáng của quá trình trao đổi</w:t>
      </w:r>
    </w:p>
    <w:p w14:paraId="1247A452" w14:textId="77777777" w:rsidR="00E15F9F" w:rsidRPr="00C0437D" w:rsidRDefault="00E15F9F" w:rsidP="00E15F9F">
      <w:pPr>
        <w:widowControl w:val="0"/>
        <w:adjustRightInd w:val="0"/>
        <w:spacing w:before="120" w:after="0" w:line="240" w:lineRule="auto"/>
        <w:ind w:left="450" w:hanging="450"/>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pacing w:val="1"/>
          <w:sz w:val="26"/>
          <w:szCs w:val="24"/>
          <w:lang w:val="en-US" w:eastAsia="vi-VN"/>
        </w:rPr>
        <w:t>22. Kiểm toán viên phải đánh giá xem nội dung trao đổi 2 chiều giữa kiểm toán viên với Ban quản trị đơn vị được kiểm toán đã thoả đáng cho mục đích của cuộc kiểm toán hay chưa. Nếu thấy nội dung trao đổi chưa đủ, kiểm toán viên phải đánh giá mức độ ảnh hưởng (nếu có) đến quá trình đánh giá của kiểm toán viên về rủi ro có sai sót trọng yếu và khả năng thu thập đầy đủ bằng chứng kiểm toán thích hợp, đồng thời thực hiện thêm các biện pháp khắc phục phù hợp (xem hướng dẫn tại đoạn A42 - A44 Chuẩn mực này).</w:t>
      </w:r>
    </w:p>
    <w:p w14:paraId="6177A7D1"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b/>
          <w:bCs/>
          <w:sz w:val="26"/>
          <w:szCs w:val="24"/>
          <w:lang w:val="en-US" w:eastAsia="vi-VN"/>
        </w:rPr>
      </w:pPr>
      <w:r w:rsidRPr="00C0437D">
        <w:rPr>
          <w:rFonts w:asciiTheme="majorHAnsi" w:eastAsia="Times New Roman" w:hAnsiTheme="majorHAnsi" w:cstheme="majorHAnsi"/>
          <w:b/>
          <w:bCs/>
          <w:sz w:val="26"/>
          <w:szCs w:val="24"/>
          <w:lang w:val="en-US" w:eastAsia="vi-VN"/>
        </w:rPr>
        <w:t xml:space="preserve">Tài liệu, hồ sơ kiểm toán  </w:t>
      </w:r>
    </w:p>
    <w:p w14:paraId="466DE873" w14:textId="77777777" w:rsidR="00E15F9F" w:rsidRPr="00C0437D" w:rsidRDefault="00E15F9F" w:rsidP="00E15F9F">
      <w:pPr>
        <w:widowControl w:val="0"/>
        <w:adjustRightInd w:val="0"/>
        <w:spacing w:before="160" w:after="0" w:line="240" w:lineRule="auto"/>
        <w:ind w:left="450" w:hanging="450"/>
        <w:jc w:val="both"/>
        <w:rPr>
          <w:rFonts w:asciiTheme="majorHAnsi" w:eastAsia="Times New Roman" w:hAnsiTheme="majorHAnsi" w:cstheme="majorHAnsi"/>
          <w:spacing w:val="1"/>
          <w:sz w:val="26"/>
          <w:szCs w:val="24"/>
          <w:lang w:val="en-US" w:eastAsia="vi-VN"/>
        </w:rPr>
      </w:pPr>
      <w:r w:rsidRPr="00C0437D">
        <w:rPr>
          <w:rFonts w:asciiTheme="majorHAnsi" w:eastAsia="Times New Roman" w:hAnsiTheme="majorHAnsi" w:cstheme="majorHAnsi"/>
          <w:spacing w:val="1"/>
          <w:sz w:val="26"/>
          <w:szCs w:val="24"/>
          <w:lang w:val="en-US" w:eastAsia="vi-VN"/>
        </w:rPr>
        <w:t>23. Khi trao đổi bằng lời về các vấn đề quan trọng theo quy định của Chuẩn mực này, kiểm toán viên phải ghi lại nội dung của các vấn đề đã trao đổi, thời gian thực hiện và những người tham gia trao đổi. Trường hợp trao đổi bằng văn bản, kiểm toán viên phải lưu trong hồ sơ kiểm toán văn bản trao đổi (xem hướng dẫn tại đoạn 08 - 11, đoạn A6 Chuẩn mực kiểm toán Việt Nam số 230 và đoạn A45 Chuẩn mực này).</w:t>
      </w:r>
    </w:p>
    <w:p w14:paraId="017B505C" w14:textId="77777777" w:rsidR="00E15F9F" w:rsidRPr="00C0437D" w:rsidRDefault="00E15F9F" w:rsidP="00E15F9F">
      <w:pPr>
        <w:widowControl w:val="0"/>
        <w:adjustRightInd w:val="0"/>
        <w:spacing w:before="160" w:after="0" w:line="240" w:lineRule="auto"/>
        <w:ind w:right="5066"/>
        <w:jc w:val="both"/>
        <w:rPr>
          <w:rFonts w:asciiTheme="majorHAnsi" w:eastAsia="Times New Roman" w:hAnsiTheme="majorHAnsi" w:cstheme="majorHAnsi"/>
          <w:b/>
          <w:bCs/>
          <w:sz w:val="26"/>
          <w:szCs w:val="26"/>
          <w:lang w:val="en-US" w:eastAsia="vi-VN"/>
        </w:rPr>
      </w:pPr>
      <w:r w:rsidRPr="00C0437D">
        <w:rPr>
          <w:rFonts w:asciiTheme="majorHAnsi" w:eastAsia="Times New Roman" w:hAnsiTheme="majorHAnsi" w:cstheme="majorHAnsi"/>
          <w:b/>
          <w:bCs/>
          <w:sz w:val="28"/>
          <w:szCs w:val="28"/>
          <w:lang w:val="en-US" w:eastAsia="vi-VN"/>
        </w:rPr>
        <w:t>III/ HƯỚNG DẪN ÁP DỤNG</w:t>
      </w:r>
    </w:p>
    <w:p w14:paraId="72C67EF5" w14:textId="77777777" w:rsidR="00E15F9F" w:rsidRPr="00C0437D" w:rsidRDefault="00E15F9F" w:rsidP="00E15F9F">
      <w:pPr>
        <w:spacing w:before="160" w:after="0" w:line="240" w:lineRule="auto"/>
        <w:jc w:val="both"/>
        <w:rPr>
          <w:rFonts w:asciiTheme="majorHAnsi" w:eastAsia="Times New Roman" w:hAnsiTheme="majorHAnsi" w:cstheme="majorHAnsi"/>
          <w:i/>
          <w:sz w:val="26"/>
          <w:szCs w:val="24"/>
          <w:lang w:val="en-US" w:eastAsia="vi-VN"/>
        </w:rPr>
      </w:pPr>
      <w:r w:rsidRPr="00C0437D">
        <w:rPr>
          <w:rFonts w:asciiTheme="majorHAnsi" w:eastAsia="Times New Roman" w:hAnsiTheme="majorHAnsi" w:cstheme="majorHAnsi"/>
          <w:i/>
          <w:sz w:val="26"/>
          <w:szCs w:val="24"/>
          <w:lang w:val="en-US" w:eastAsia="vi-VN"/>
        </w:rPr>
        <w:t>Khi thực hiện Chuẩn mực này cần tham khảo Chuẩn mực kiểm toán Việt Nam số 200.</w:t>
      </w:r>
    </w:p>
    <w:p w14:paraId="44017D48" w14:textId="77777777" w:rsidR="00E15F9F" w:rsidRPr="00C0437D" w:rsidRDefault="00E15F9F" w:rsidP="00E15F9F">
      <w:pPr>
        <w:widowControl w:val="0"/>
        <w:adjustRightInd w:val="0"/>
        <w:spacing w:before="160" w:after="0" w:line="240" w:lineRule="auto"/>
        <w:ind w:right="1"/>
        <w:jc w:val="both"/>
        <w:rPr>
          <w:rFonts w:asciiTheme="majorHAnsi" w:eastAsia="Times New Roman" w:hAnsiTheme="majorHAnsi" w:cstheme="majorHAnsi"/>
          <w:bCs/>
          <w:sz w:val="26"/>
          <w:szCs w:val="24"/>
          <w:lang w:val="en-US" w:eastAsia="vi-VN"/>
        </w:rPr>
      </w:pPr>
      <w:r w:rsidRPr="00C0437D">
        <w:rPr>
          <w:rFonts w:asciiTheme="majorHAnsi" w:eastAsia="Times New Roman" w:hAnsiTheme="majorHAnsi" w:cstheme="majorHAnsi"/>
          <w:b/>
          <w:bCs/>
          <w:sz w:val="26"/>
          <w:szCs w:val="24"/>
          <w:lang w:val="en-US" w:eastAsia="vi-VN"/>
        </w:rPr>
        <w:t xml:space="preserve">Ban quản trị đơn vị được kiểm toán </w:t>
      </w:r>
      <w:r w:rsidRPr="00C0437D">
        <w:rPr>
          <w:rFonts w:asciiTheme="majorHAnsi" w:eastAsia="Times New Roman" w:hAnsiTheme="majorHAnsi" w:cstheme="majorHAnsi"/>
          <w:bCs/>
          <w:sz w:val="26"/>
          <w:szCs w:val="24"/>
          <w:lang w:val="en-US" w:eastAsia="vi-VN"/>
        </w:rPr>
        <w:t>(hướng dẫn đoạn 11 Chuẩn mực này)</w:t>
      </w:r>
    </w:p>
    <w:p w14:paraId="08301757"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A1.   Bộ máy quản trị của từng đơn vị được kiểm toán có thể khác nhau, phụ thuộc vào quy định của pháp luật, quy mô doanh nghiệp và hình thức sở hữu. Ví dụ:</w:t>
      </w:r>
    </w:p>
    <w:p w14:paraId="37FC1276" w14:textId="77777777" w:rsidR="00E15F9F" w:rsidRPr="00C0437D" w:rsidRDefault="00E15F9F" w:rsidP="00E15F9F">
      <w:pPr>
        <w:widowControl w:val="0"/>
        <w:numPr>
          <w:ilvl w:val="0"/>
          <w:numId w:val="366"/>
        </w:numPr>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Một số</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do</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ngh</w:t>
      </w:r>
      <w:r w:rsidRPr="00C0437D">
        <w:rPr>
          <w:rFonts w:asciiTheme="majorHAnsi" w:eastAsia="Times New Roman" w:hAnsiTheme="majorHAnsi" w:cstheme="majorHAnsi"/>
          <w:spacing w:val="-1"/>
          <w:sz w:val="26"/>
          <w:szCs w:val="24"/>
          <w:lang w:val="en-US" w:eastAsia="vi-VN"/>
        </w:rPr>
        <w:t>iệ</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có Hội đồng quản trị, Hội đồng thành viên hoặc Hội đồng quản lý</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toàn</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bộ</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ho</w:t>
      </w:r>
      <w:r w:rsidRPr="00C0437D">
        <w:rPr>
          <w:rFonts w:asciiTheme="majorHAnsi" w:eastAsia="Times New Roman" w:hAnsiTheme="majorHAnsi" w:cstheme="majorHAnsi"/>
          <w:sz w:val="26"/>
          <w:szCs w:val="24"/>
          <w:lang w:val="en-US" w:eastAsia="vi-VN"/>
        </w:rPr>
        <w:t>ặc</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ầ</w:t>
      </w:r>
      <w:r w:rsidRPr="00C0437D">
        <w:rPr>
          <w:rFonts w:asciiTheme="majorHAnsi" w:eastAsia="Times New Roman" w:hAnsiTheme="majorHAnsi" w:cstheme="majorHAnsi"/>
          <w:sz w:val="26"/>
          <w:szCs w:val="24"/>
          <w:lang w:val="en-US" w:eastAsia="vi-VN"/>
        </w:rPr>
        <w:t xml:space="preserve">u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ết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thành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viên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không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tham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gia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 xml:space="preserve">ều hành)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lập</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 xml:space="preserve">ề </w:t>
      </w:r>
      <w:r w:rsidRPr="00C0437D">
        <w:rPr>
          <w:rFonts w:asciiTheme="majorHAnsi" w:eastAsia="Times New Roman" w:hAnsiTheme="majorHAnsi" w:cstheme="majorHAnsi"/>
          <w:spacing w:val="-1"/>
          <w:sz w:val="26"/>
          <w:szCs w:val="24"/>
          <w:lang w:val="en-US" w:eastAsia="vi-VN"/>
        </w:rPr>
        <w:t>p</w:t>
      </w:r>
      <w:r w:rsidRPr="00C0437D">
        <w:rPr>
          <w:rFonts w:asciiTheme="majorHAnsi" w:eastAsia="Times New Roman" w:hAnsiTheme="majorHAnsi" w:cstheme="majorHAnsi"/>
          <w:sz w:val="26"/>
          <w:szCs w:val="24"/>
          <w:lang w:val="en-US" w:eastAsia="vi-VN"/>
        </w:rPr>
        <w:t>háp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lý</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 xml:space="preserve">i Ban </w:t>
      </w:r>
      <w:r w:rsidRPr="00C0437D">
        <w:rPr>
          <w:rFonts w:asciiTheme="majorHAnsi" w:eastAsia="Times New Roman" w:hAnsiTheme="majorHAnsi" w:cstheme="majorHAnsi"/>
          <w:spacing w:val="1"/>
          <w:sz w:val="26"/>
          <w:szCs w:val="24"/>
          <w:lang w:val="en-US" w:eastAsia="vi-VN"/>
        </w:rPr>
        <w:t>Giám đốc</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z w:val="26"/>
          <w:szCs w:val="24"/>
          <w:lang w:val="en-US" w:eastAsia="vi-VN"/>
        </w:rPr>
        <w:t>(cơ</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cấu</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2</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tầng).</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ại</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ố</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doanh nghiệp</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z w:val="26"/>
          <w:szCs w:val="24"/>
          <w:lang w:val="en-US" w:eastAsia="vi-VN"/>
        </w:rPr>
        <w:t>khác,</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hứ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ă</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giám</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z w:val="26"/>
          <w:szCs w:val="24"/>
          <w:lang w:val="en-US" w:eastAsia="vi-VN"/>
        </w:rPr>
        <w:t>sát và</w:t>
      </w:r>
      <w:r w:rsidRPr="00C0437D">
        <w:rPr>
          <w:rFonts w:asciiTheme="majorHAnsi" w:eastAsia="Times New Roman" w:hAnsiTheme="majorHAnsi" w:cstheme="majorHAnsi"/>
          <w:spacing w:val="1"/>
          <w:sz w:val="26"/>
          <w:szCs w:val="24"/>
          <w:lang w:val="en-US" w:eastAsia="vi-VN"/>
        </w:rPr>
        <w:t xml:space="preserve"> chức năng 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ề</w:t>
      </w:r>
      <w:r w:rsidRPr="00C0437D">
        <w:rPr>
          <w:rFonts w:asciiTheme="majorHAnsi" w:eastAsia="Times New Roman" w:hAnsiTheme="majorHAnsi" w:cstheme="majorHAnsi"/>
          <w:sz w:val="26"/>
          <w:szCs w:val="24"/>
          <w:lang w:val="en-US" w:eastAsia="vi-VN"/>
        </w:rPr>
        <w:t>u</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2"/>
          <w:sz w:val="26"/>
          <w:szCs w:val="24"/>
          <w:lang w:val="en-US" w:eastAsia="vi-VN"/>
        </w:rPr>
        <w:t>à</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là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trách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 xml:space="preserve">ệm </w:t>
      </w:r>
      <w:r w:rsidRPr="00C0437D">
        <w:rPr>
          <w:rFonts w:asciiTheme="majorHAnsi" w:eastAsia="Times New Roman" w:hAnsiTheme="majorHAnsi" w:cstheme="majorHAnsi"/>
          <w:spacing w:val="-1"/>
          <w:sz w:val="26"/>
          <w:szCs w:val="24"/>
          <w:lang w:val="en-US" w:eastAsia="vi-VN"/>
        </w:rPr>
        <w:t>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ý</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ộ</w:t>
      </w:r>
      <w:r w:rsidRPr="00C0437D">
        <w:rPr>
          <w:rFonts w:asciiTheme="majorHAnsi" w:eastAsia="Times New Roman" w:hAnsiTheme="majorHAnsi" w:cstheme="majorHAnsi"/>
          <w:spacing w:val="1"/>
          <w:sz w:val="26"/>
          <w:szCs w:val="24"/>
          <w:lang w:val="en-US" w:eastAsia="vi-VN"/>
        </w:rPr>
        <w:t xml:space="preserve"> ph</w:t>
      </w:r>
      <w:r w:rsidRPr="00C0437D">
        <w:rPr>
          <w:rFonts w:asciiTheme="majorHAnsi" w:eastAsia="Times New Roman" w:hAnsiTheme="majorHAnsi" w:cstheme="majorHAnsi"/>
          <w:spacing w:val="-1"/>
          <w:sz w:val="26"/>
          <w:szCs w:val="24"/>
          <w:lang w:val="en-US" w:eastAsia="vi-VN"/>
        </w:rPr>
        <w:t>ậ</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duy</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nhất, như Ban Giám đốc trong doanh </w:t>
      </w:r>
      <w:r w:rsidRPr="00C0437D">
        <w:rPr>
          <w:rFonts w:asciiTheme="majorHAnsi" w:eastAsia="Times New Roman" w:hAnsiTheme="majorHAnsi" w:cstheme="majorHAnsi"/>
          <w:sz w:val="26"/>
          <w:szCs w:val="24"/>
          <w:lang w:val="en-US" w:eastAsia="vi-VN"/>
        </w:rPr>
        <w:lastRenderedPageBreak/>
        <w:t xml:space="preserve">nghiệp tư nhân </w:t>
      </w:r>
      <w:r w:rsidRPr="00C0437D">
        <w:rPr>
          <w:rFonts w:asciiTheme="majorHAnsi" w:eastAsia="Times New Roman" w:hAnsiTheme="majorHAnsi" w:cstheme="majorHAnsi"/>
          <w:spacing w:val="-1"/>
          <w:sz w:val="26"/>
          <w:szCs w:val="24"/>
          <w:lang w:val="en-US" w:eastAsia="vi-VN"/>
        </w:rPr>
        <w:t>(</w:t>
      </w:r>
      <w:r w:rsidRPr="00C0437D">
        <w:rPr>
          <w:rFonts w:asciiTheme="majorHAnsi" w:eastAsia="Times New Roman" w:hAnsiTheme="majorHAnsi" w:cstheme="majorHAnsi"/>
          <w:sz w:val="26"/>
          <w:szCs w:val="24"/>
          <w:lang w:val="en-US" w:eastAsia="vi-VN"/>
        </w:rPr>
        <w:t>cơ</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cấu</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1 tầng).</w:t>
      </w:r>
    </w:p>
    <w:p w14:paraId="5C5D1900" w14:textId="77777777" w:rsidR="00E15F9F" w:rsidRPr="00C0437D" w:rsidRDefault="00E15F9F" w:rsidP="00E15F9F">
      <w:pPr>
        <w:widowControl w:val="0"/>
        <w:numPr>
          <w:ilvl w:val="0"/>
          <w:numId w:val="366"/>
        </w:numPr>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Tại</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ố</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do</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ngh</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ệp,</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thành viên Ban quản trị là những cá nhân đang làm việc tại đơn vị. Tại một số doanh nghiệp và tổ chức khác, như công ty cổ phần, công ty trách nhiệm hữu hạn một thành viên, thành viên Ban quản trị có thể là các cá nhân bên ngoài doanh nghiệp hoặc tổ chức đó.</w:t>
      </w:r>
    </w:p>
    <w:p w14:paraId="7A94F08F" w14:textId="77777777" w:rsidR="00E15F9F" w:rsidRPr="00C0437D" w:rsidRDefault="00E15F9F" w:rsidP="00E15F9F">
      <w:pPr>
        <w:widowControl w:val="0"/>
        <w:numPr>
          <w:ilvl w:val="0"/>
          <w:numId w:val="366"/>
        </w:numPr>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z w:val="26"/>
          <w:szCs w:val="24"/>
          <w:lang w:val="en-US" w:eastAsia="vi-VN"/>
        </w:rPr>
        <w:t>một số</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ố</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ặc</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toàn</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ộ</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z w:val="26"/>
          <w:szCs w:val="24"/>
          <w:lang w:val="en-US" w:eastAsia="vi-VN"/>
        </w:rPr>
        <w:t>hành</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viên</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Ban quản trị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ơn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đều tham gia Ban Giám đốc</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 xml:space="preserve">ng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 khác, thành viên Ban quản trị hoàn toàn không tham gia Ban Giám đốc đơn vị.</w:t>
      </w:r>
    </w:p>
    <w:p w14:paraId="3EDD9CCE" w14:textId="77777777" w:rsidR="00E15F9F" w:rsidRPr="00C0437D" w:rsidRDefault="00E15F9F" w:rsidP="00E15F9F">
      <w:pPr>
        <w:numPr>
          <w:ilvl w:val="0"/>
          <w:numId w:val="366"/>
        </w:numPr>
        <w:spacing w:before="120" w:after="0" w:line="240" w:lineRule="auto"/>
        <w:ind w:left="993"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Trong một số trường hợp, Ban quản trị chịu trách nhiệm phê duyệt báo cáo tài chính còn đa số các trường hợp khác đây là trách nhiệm của Ban Giám đốc (như đã nêu tại đoạn A40 Chuẩn mực kiểm toán Việt Nam số 700, “chịu trách nhiệm phê duyệt” nghĩa là có quyền kết luận về tất cả các báo cáo, gồm báo cáo tài chính và các thuyết minh kèm theo đã được lập).</w:t>
      </w:r>
    </w:p>
    <w:p w14:paraId="56D5523E"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  Tại hầu hết các đơn vị, quản trị doanh nghiệp là trách nhiệm tập thể của bộ phận có chức năng quản trị, như Hội đồng quản trị, Hội đồng thành viên, Ban Kiểm soát, chủ doanh nghiệp, người được ủy quyền hoặc những người nắm giữ các vị trí tương đương. Ở các đơn vị có quy mô nhỏ, quản trị doanh nghiệp có thể chỉ là 1 người vừa nắm giữ vai trò chủ doanh nghiệp vừa kiêm Giám đốc, đồng thời doanh nghiệp không có chủ sở hữu hay người được ủy quyền nào khác. Khi quản trị doanh nghiệp thuộc trách nhiệm tập thể, một bộ phận nhỏ như Ban kiểm soát hoặc thậm chí chỉ một cá nhân, có thể được giao nhiệm vụ hỗ trợ Ban quản trị thực hiện trách nhiệm của Ban quản trị. Bộ phận hoặc cá nhân này có thể chịu trách nhiệm cụ thể trước pháp luật và độc lập với trách nhiệm của Ban quản trị.</w:t>
      </w:r>
    </w:p>
    <w:p w14:paraId="50C0F255"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A3.  Do tính đa dạng nêu trên, Chuẩn mực này không quy định và hướng dẫn đầy đủ toàn bộ các vị trí trong đơn vị được kiểm toán là đối tượng mà kiểm toán viên cần trao đổi các vấn đề liên quan đến cuộc kiểm toán. Trong một số trường hợp, việc xác định chính xác người thích hợp để kiểm toán viên trao đổi là rất khó khăn do các quy định của pháp luật</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hoặc điều kiện cụ thể của đơn vị, như các đơn vị không thiết lập Ban quản trị (doanh nghiệp tư nhân, tổ chức phi lợi nhuận,…). Trường hợp này, kiểm toán viên cần thảo luận và thống nhất với đơn vị được kiểm toán về người mà mình cần trao đổi thông tin. Để xác định được người cần trao đổi thông tin, kiểm toán viên cần tìm hiểu bộ máy và quy trình quản trị của đơn vị được kiểm toán theo quy định và hướng dẫn tại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 315. Người được lựa chọn để trao đổi có thể thay đổi phù hợp với nội dung của vấn đề cần trao đổi. </w:t>
      </w:r>
    </w:p>
    <w:p w14:paraId="151D909B"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A4.  Đoạn 46 - 49, Chuẩn mực kiểm toán Việt Nam số 600 quy định các vấn đề cụ thể mà kiểm toán viên phải trao đổi với Ban quản trị đơn vị được kiểm toán. Khi đơn vị được kiểm toán là đơn vị thành viên của một tập đoàn, việc lựa chọn người mà kiểm toán viên của đơn vị thành viên cần trao đổi phụ thuộc vào tình hình cuộc kiểm toán và nội dung vấn đề cần trao đổi. Trong nhiều trường hợp, các đơn vị thành viên cùng hoạt động trong một lĩnh vực kinh doanh, cùng áp dụng một hệ thống kiểm soát nội bộ, cùng</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ử</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ệ</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toán và có</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cùng</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(ví</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z w:val="26"/>
          <w:szCs w:val="24"/>
          <w:lang w:val="en-US" w:eastAsia="vi-VN"/>
        </w:rPr>
        <w:t>ụ</w:t>
      </w:r>
      <w:r w:rsidRPr="00C0437D">
        <w:rPr>
          <w:rFonts w:asciiTheme="majorHAnsi" w:eastAsia="Times New Roman" w:hAnsiTheme="majorHAnsi" w:cstheme="majorHAnsi"/>
          <w:spacing w:val="2"/>
          <w:sz w:val="26"/>
          <w:szCs w:val="24"/>
          <w:lang w:val="en-US" w:eastAsia="vi-VN"/>
        </w:rPr>
        <w:t xml:space="preserve"> có </w:t>
      </w:r>
      <w:r w:rsidRPr="00C0437D">
        <w:rPr>
          <w:rFonts w:asciiTheme="majorHAnsi" w:eastAsia="Times New Roman" w:hAnsiTheme="majorHAnsi" w:cstheme="majorHAnsi"/>
          <w:sz w:val="26"/>
          <w:szCs w:val="24"/>
          <w:lang w:val="en-US" w:eastAsia="vi-VN"/>
        </w:rPr>
        <w:t>chung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Hội đồng quản trị</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có</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lastRenderedPageBreak/>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trao đổi về các</w:t>
      </w:r>
      <w:r w:rsidRPr="00C0437D">
        <w:rPr>
          <w:rFonts w:asciiTheme="majorHAnsi" w:eastAsia="Times New Roman" w:hAnsiTheme="majorHAnsi" w:cstheme="majorHAnsi"/>
          <w:spacing w:val="2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ác</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đơn vị</w:t>
      </w:r>
      <w:r w:rsidRPr="00C0437D">
        <w:rPr>
          <w:rFonts w:asciiTheme="majorHAnsi" w:eastAsia="Times New Roman" w:hAnsiTheme="majorHAnsi" w:cstheme="majorHAnsi"/>
          <w:spacing w:val="30"/>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thành viên trong cùng </w:t>
      </w:r>
      <w:r w:rsidRPr="00C0437D">
        <w:rPr>
          <w:rFonts w:asciiTheme="majorHAnsi" w:eastAsia="Times New Roman" w:hAnsiTheme="majorHAnsi" w:cstheme="majorHAnsi"/>
          <w:spacing w:val="-2"/>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 c</w:t>
      </w:r>
      <w:r w:rsidRPr="00C0437D">
        <w:rPr>
          <w:rFonts w:asciiTheme="majorHAnsi" w:eastAsia="Times New Roman" w:hAnsiTheme="majorHAnsi" w:cstheme="majorHAnsi"/>
          <w:spacing w:val="1"/>
          <w:sz w:val="26"/>
          <w:szCs w:val="24"/>
          <w:lang w:val="en-US" w:eastAsia="vi-VN"/>
        </w:rPr>
        <w:t>uộ</w:t>
      </w:r>
      <w:r w:rsidRPr="00C0437D">
        <w:rPr>
          <w:rFonts w:asciiTheme="majorHAnsi" w:eastAsia="Times New Roman" w:hAnsiTheme="majorHAnsi" w:cstheme="majorHAnsi"/>
          <w:sz w:val="26"/>
          <w:szCs w:val="24"/>
          <w:lang w:val="en-US" w:eastAsia="vi-VN"/>
        </w:rPr>
        <w:t xml:space="preserve">c trao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p>
    <w:p w14:paraId="2A41491A" w14:textId="77777777" w:rsidR="00E15F9F" w:rsidRPr="00C0437D" w:rsidRDefault="00E15F9F" w:rsidP="00E15F9F">
      <w:pPr>
        <w:widowControl w:val="0"/>
        <w:adjustRightInd w:val="0"/>
        <w:spacing w:before="120" w:after="0" w:line="240" w:lineRule="auto"/>
        <w:ind w:right="8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Trao</w:t>
      </w:r>
      <w:r w:rsidRPr="00C0437D">
        <w:rPr>
          <w:rFonts w:asciiTheme="majorHAnsi" w:eastAsia="Times New Roman" w:hAnsiTheme="majorHAnsi" w:cstheme="majorHAnsi"/>
          <w:i/>
          <w:iCs/>
          <w:spacing w:val="17"/>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ổ</w:t>
      </w:r>
      <w:r w:rsidRPr="00C0437D">
        <w:rPr>
          <w:rFonts w:asciiTheme="majorHAnsi" w:eastAsia="Times New Roman" w:hAnsiTheme="majorHAnsi" w:cstheme="majorHAnsi"/>
          <w:i/>
          <w:iCs/>
          <w:sz w:val="26"/>
          <w:szCs w:val="24"/>
          <w:lang w:val="en-US" w:eastAsia="vi-VN"/>
        </w:rPr>
        <w:t>i</w:t>
      </w:r>
      <w:r w:rsidRPr="00C0437D">
        <w:rPr>
          <w:rFonts w:asciiTheme="majorHAnsi" w:eastAsia="Times New Roman" w:hAnsiTheme="majorHAnsi" w:cstheme="majorHAnsi"/>
          <w:i/>
          <w:iCs/>
          <w:spacing w:val="16"/>
          <w:sz w:val="26"/>
          <w:szCs w:val="24"/>
          <w:lang w:val="en-US" w:eastAsia="vi-VN"/>
        </w:rPr>
        <w:t xml:space="preserve"> </w:t>
      </w:r>
      <w:r w:rsidRPr="00C0437D">
        <w:rPr>
          <w:rFonts w:asciiTheme="majorHAnsi" w:eastAsia="Times New Roman" w:hAnsiTheme="majorHAnsi" w:cstheme="majorHAnsi"/>
          <w:i/>
          <w:iCs/>
          <w:sz w:val="26"/>
          <w:szCs w:val="24"/>
          <w:lang w:val="en-US" w:eastAsia="vi-VN"/>
        </w:rPr>
        <w:t>với</w:t>
      </w:r>
      <w:r w:rsidRPr="00C0437D">
        <w:rPr>
          <w:rFonts w:asciiTheme="majorHAnsi" w:eastAsia="Times New Roman" w:hAnsiTheme="majorHAnsi" w:cstheme="majorHAnsi"/>
          <w:i/>
          <w:iCs/>
          <w:spacing w:val="16"/>
          <w:sz w:val="26"/>
          <w:szCs w:val="24"/>
          <w:lang w:val="en-US" w:eastAsia="vi-VN"/>
        </w:rPr>
        <w:t xml:space="preserve"> </w:t>
      </w:r>
      <w:r w:rsidRPr="00C0437D">
        <w:rPr>
          <w:rFonts w:asciiTheme="majorHAnsi" w:eastAsia="Times New Roman" w:hAnsiTheme="majorHAnsi" w:cstheme="majorHAnsi"/>
          <w:i/>
          <w:iCs/>
          <w:sz w:val="26"/>
          <w:szCs w:val="24"/>
          <w:lang w:val="en-US" w:eastAsia="vi-VN"/>
        </w:rPr>
        <w:t>một bộ phận</w:t>
      </w:r>
      <w:r w:rsidRPr="00C0437D">
        <w:rPr>
          <w:rFonts w:asciiTheme="majorHAnsi" w:eastAsia="Times New Roman" w:hAnsiTheme="majorHAnsi" w:cstheme="majorHAnsi"/>
          <w:i/>
          <w:iCs/>
          <w:spacing w:val="17"/>
          <w:sz w:val="26"/>
          <w:szCs w:val="24"/>
          <w:lang w:val="en-US" w:eastAsia="vi-VN"/>
        </w:rPr>
        <w:t xml:space="preserve"> </w:t>
      </w:r>
      <w:r w:rsidRPr="00C0437D">
        <w:rPr>
          <w:rFonts w:asciiTheme="majorHAnsi" w:eastAsia="Times New Roman" w:hAnsiTheme="majorHAnsi" w:cstheme="majorHAnsi"/>
          <w:i/>
          <w:iCs/>
          <w:sz w:val="26"/>
          <w:szCs w:val="24"/>
          <w:lang w:val="en-US" w:eastAsia="vi-VN"/>
        </w:rPr>
        <w:t>trong</w:t>
      </w:r>
      <w:r w:rsidRPr="00C0437D">
        <w:rPr>
          <w:rFonts w:asciiTheme="majorHAnsi" w:eastAsia="Times New Roman" w:hAnsiTheme="majorHAnsi" w:cstheme="majorHAnsi"/>
          <w:i/>
          <w:iCs/>
          <w:spacing w:val="16"/>
          <w:sz w:val="26"/>
          <w:szCs w:val="24"/>
          <w:lang w:val="en-US" w:eastAsia="vi-VN"/>
        </w:rPr>
        <w:t xml:space="preserve"> </w:t>
      </w:r>
      <w:r w:rsidRPr="00C0437D">
        <w:rPr>
          <w:rFonts w:asciiTheme="majorHAnsi" w:eastAsia="Times New Roman" w:hAnsiTheme="majorHAnsi" w:cstheme="majorHAnsi"/>
          <w:i/>
          <w:iCs/>
          <w:sz w:val="26"/>
          <w:szCs w:val="24"/>
          <w:lang w:val="en-US" w:eastAsia="vi-VN"/>
        </w:rPr>
        <w:t>Ban quản trị</w:t>
      </w:r>
      <w:r w:rsidRPr="00C0437D">
        <w:rPr>
          <w:rFonts w:asciiTheme="majorHAnsi" w:eastAsia="Times New Roman" w:hAnsiTheme="majorHAnsi" w:cstheme="majorHAnsi"/>
          <w:i/>
          <w:iCs/>
          <w:spacing w:val="16"/>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ơ</w:t>
      </w:r>
      <w:r w:rsidRPr="00C0437D">
        <w:rPr>
          <w:rFonts w:asciiTheme="majorHAnsi" w:eastAsia="Times New Roman" w:hAnsiTheme="majorHAnsi" w:cstheme="majorHAnsi"/>
          <w:i/>
          <w:iCs/>
          <w:sz w:val="26"/>
          <w:szCs w:val="24"/>
          <w:lang w:val="en-US" w:eastAsia="vi-VN"/>
        </w:rPr>
        <w:t>n</w:t>
      </w:r>
      <w:r w:rsidRPr="00C0437D">
        <w:rPr>
          <w:rFonts w:asciiTheme="majorHAnsi" w:eastAsia="Times New Roman" w:hAnsiTheme="majorHAnsi" w:cstheme="majorHAnsi"/>
          <w:i/>
          <w:iCs/>
          <w:spacing w:val="16"/>
          <w:sz w:val="26"/>
          <w:szCs w:val="24"/>
          <w:lang w:val="en-US" w:eastAsia="vi-VN"/>
        </w:rPr>
        <w:t xml:space="preserve"> </w:t>
      </w:r>
      <w:r w:rsidRPr="00C0437D">
        <w:rPr>
          <w:rFonts w:asciiTheme="majorHAnsi" w:eastAsia="Times New Roman" w:hAnsiTheme="majorHAnsi" w:cstheme="majorHAnsi"/>
          <w:i/>
          <w:iCs/>
          <w:sz w:val="26"/>
          <w:szCs w:val="24"/>
          <w:lang w:val="en-US" w:eastAsia="vi-VN"/>
        </w:rPr>
        <w:t>vị</w:t>
      </w:r>
      <w:r w:rsidRPr="00C0437D">
        <w:rPr>
          <w:rFonts w:asciiTheme="majorHAnsi" w:eastAsia="Times New Roman" w:hAnsiTheme="majorHAnsi" w:cstheme="majorHAnsi"/>
          <w:i/>
          <w:iCs/>
          <w:spacing w:val="16"/>
          <w:sz w:val="26"/>
          <w:szCs w:val="24"/>
          <w:lang w:val="en-US" w:eastAsia="vi-VN"/>
        </w:rPr>
        <w:t xml:space="preserve"> </w:t>
      </w:r>
      <w:r w:rsidRPr="00C0437D">
        <w:rPr>
          <w:rFonts w:asciiTheme="majorHAnsi" w:eastAsia="Times New Roman" w:hAnsiTheme="majorHAnsi" w:cstheme="majorHAnsi"/>
          <w:i/>
          <w:iCs/>
          <w:sz w:val="26"/>
          <w:szCs w:val="24"/>
          <w:lang w:val="en-US" w:eastAsia="vi-VN"/>
        </w:rPr>
        <w:t>được</w:t>
      </w:r>
      <w:r w:rsidRPr="00C0437D">
        <w:rPr>
          <w:rFonts w:asciiTheme="majorHAnsi" w:eastAsia="Times New Roman" w:hAnsiTheme="majorHAnsi" w:cstheme="majorHAnsi"/>
          <w:i/>
          <w:iCs/>
          <w:spacing w:val="16"/>
          <w:sz w:val="26"/>
          <w:szCs w:val="24"/>
          <w:lang w:val="en-US" w:eastAsia="vi-VN"/>
        </w:rPr>
        <w:t xml:space="preserve"> </w:t>
      </w:r>
      <w:r w:rsidRPr="00C0437D">
        <w:rPr>
          <w:rFonts w:asciiTheme="majorHAnsi" w:eastAsia="Times New Roman" w:hAnsiTheme="majorHAnsi" w:cstheme="majorHAnsi"/>
          <w:i/>
          <w:iCs/>
          <w:sz w:val="26"/>
          <w:szCs w:val="24"/>
          <w:lang w:val="en-US" w:eastAsia="vi-VN"/>
        </w:rPr>
        <w:t>kiểm</w:t>
      </w:r>
      <w:r w:rsidRPr="00C0437D">
        <w:rPr>
          <w:rFonts w:asciiTheme="majorHAnsi" w:eastAsia="Times New Roman" w:hAnsiTheme="majorHAnsi" w:cstheme="majorHAnsi"/>
          <w:i/>
          <w:iCs/>
          <w:spacing w:val="17"/>
          <w:sz w:val="26"/>
          <w:szCs w:val="24"/>
          <w:lang w:val="en-US" w:eastAsia="vi-VN"/>
        </w:rPr>
        <w:t xml:space="preserve"> </w:t>
      </w:r>
      <w:r w:rsidRPr="00C0437D">
        <w:rPr>
          <w:rFonts w:asciiTheme="majorHAnsi" w:eastAsia="Times New Roman" w:hAnsiTheme="majorHAnsi" w:cstheme="majorHAnsi"/>
          <w:i/>
          <w:iCs/>
          <w:sz w:val="26"/>
          <w:szCs w:val="24"/>
          <w:lang w:val="en-US" w:eastAsia="vi-VN"/>
        </w:rPr>
        <w:t>toán</w:t>
      </w:r>
      <w:r w:rsidRPr="00C0437D">
        <w:rPr>
          <w:rFonts w:asciiTheme="majorHAnsi" w:eastAsia="Times New Roman" w:hAnsiTheme="majorHAnsi" w:cstheme="majorHAnsi"/>
          <w:i/>
          <w:iCs/>
          <w:spacing w:val="17"/>
          <w:sz w:val="26"/>
          <w:szCs w:val="24"/>
          <w:lang w:val="en-US" w:eastAsia="vi-VN"/>
        </w:rPr>
        <w:t xml:space="preserve"> </w:t>
      </w:r>
      <w:r w:rsidRPr="00C0437D">
        <w:rPr>
          <w:rFonts w:asciiTheme="majorHAnsi" w:eastAsia="Times New Roman" w:hAnsiTheme="majorHAnsi" w:cstheme="majorHAnsi"/>
          <w:iCs/>
          <w:sz w:val="26"/>
          <w:szCs w:val="24"/>
          <w:lang w:val="en-US" w:eastAsia="vi-VN"/>
        </w:rPr>
        <w:t>(</w:t>
      </w:r>
      <w:r w:rsidRPr="00C0437D">
        <w:rPr>
          <w:rFonts w:asciiTheme="majorHAnsi" w:eastAsia="Times New Roman" w:hAnsiTheme="majorHAnsi" w:cstheme="majorHAnsi"/>
          <w:iCs/>
          <w:spacing w:val="15"/>
          <w:sz w:val="26"/>
          <w:szCs w:val="24"/>
          <w:lang w:val="en-US" w:eastAsia="vi-VN"/>
        </w:rPr>
        <w:t xml:space="preserve">hướng dẫn đoạn </w:t>
      </w:r>
      <w:r w:rsidRPr="00C0437D">
        <w:rPr>
          <w:rFonts w:asciiTheme="majorHAnsi" w:eastAsia="Times New Roman" w:hAnsiTheme="majorHAnsi" w:cstheme="majorHAnsi"/>
          <w:iCs/>
          <w:spacing w:val="1"/>
          <w:sz w:val="26"/>
          <w:szCs w:val="24"/>
          <w:lang w:val="en-US" w:eastAsia="vi-VN"/>
        </w:rPr>
        <w:t>12 Chuẩn mực này)</w:t>
      </w:r>
    </w:p>
    <w:p w14:paraId="259E262A"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A5.  Khi cân nhắc nội dung trao đổi với một bộ phận trong Ban quản trị đơn vị được kiểm toán, kiểm toán viên cần phải lưu ý đến các vấn đề sau:</w:t>
      </w:r>
    </w:p>
    <w:p w14:paraId="3F2AEA2E" w14:textId="77777777" w:rsidR="00E15F9F" w:rsidRPr="00C0437D" w:rsidRDefault="00E15F9F" w:rsidP="00E15F9F">
      <w:pPr>
        <w:widowControl w:val="0"/>
        <w:numPr>
          <w:ilvl w:val="0"/>
          <w:numId w:val="368"/>
        </w:numPr>
        <w:tabs>
          <w:tab w:val="num" w:pos="-240"/>
        </w:tabs>
        <w:adjustRightInd w:val="0"/>
        <w:spacing w:before="120" w:after="0" w:line="240" w:lineRule="auto"/>
        <w:ind w:left="993"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Trách nhi</w:t>
      </w:r>
      <w:r w:rsidRPr="00C0437D">
        <w:rPr>
          <w:rFonts w:asciiTheme="majorHAnsi" w:eastAsia="Times New Roman" w:hAnsiTheme="majorHAnsi" w:cstheme="majorHAnsi"/>
          <w:spacing w:val="-1"/>
          <w:sz w:val="26"/>
          <w:szCs w:val="24"/>
          <w:lang w:val="en-US" w:eastAsia="vi-VN"/>
        </w:rPr>
        <w:t>ệ</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 t</w:t>
      </w:r>
      <w:r w:rsidRPr="00C0437D">
        <w:rPr>
          <w:rFonts w:asciiTheme="majorHAnsi" w:eastAsia="Times New Roman" w:hAnsiTheme="majorHAnsi" w:cstheme="majorHAnsi"/>
          <w:spacing w:val="1"/>
          <w:sz w:val="26"/>
          <w:szCs w:val="24"/>
          <w:lang w:val="en-US" w:eastAsia="vi-VN"/>
        </w:rPr>
        <w:t>ừ</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bộ phận và</w:t>
      </w:r>
      <w:r w:rsidRPr="00C0437D">
        <w:rPr>
          <w:rFonts w:asciiTheme="majorHAnsi" w:eastAsia="Times New Roman" w:hAnsiTheme="majorHAnsi" w:cstheme="majorHAnsi"/>
          <w:spacing w:val="-1"/>
          <w:sz w:val="26"/>
          <w:szCs w:val="24"/>
          <w:lang w:val="en-US" w:eastAsia="vi-VN"/>
        </w:rPr>
        <w:t xml:space="preserve"> của </w:t>
      </w:r>
      <w:r w:rsidRPr="00C0437D">
        <w:rPr>
          <w:rFonts w:asciiTheme="majorHAnsi" w:eastAsia="Times New Roman" w:hAnsiTheme="majorHAnsi" w:cstheme="majorHAnsi"/>
          <w:sz w:val="26"/>
          <w:szCs w:val="24"/>
          <w:lang w:val="en-US" w:eastAsia="vi-VN"/>
        </w:rPr>
        <w:t>Ban quản trị;</w:t>
      </w:r>
    </w:p>
    <w:p w14:paraId="6C66C724" w14:textId="77777777" w:rsidR="00E15F9F" w:rsidRPr="00C0437D" w:rsidRDefault="00E15F9F" w:rsidP="00E15F9F">
      <w:pPr>
        <w:widowControl w:val="0"/>
        <w:numPr>
          <w:ilvl w:val="0"/>
          <w:numId w:val="368"/>
        </w:numPr>
        <w:tabs>
          <w:tab w:val="num" w:pos="-240"/>
        </w:tabs>
        <w:adjustRightInd w:val="0"/>
        <w:spacing w:before="120" w:after="0" w:line="240" w:lineRule="auto"/>
        <w:ind w:left="993"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Nội dung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ấn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 c</w:t>
      </w:r>
      <w:r w:rsidRPr="00C0437D">
        <w:rPr>
          <w:rFonts w:asciiTheme="majorHAnsi" w:eastAsia="Times New Roman" w:hAnsiTheme="majorHAnsi" w:cstheme="majorHAnsi"/>
          <w:spacing w:val="-1"/>
          <w:sz w:val="26"/>
          <w:szCs w:val="24"/>
          <w:lang w:val="en-US" w:eastAsia="vi-VN"/>
        </w:rPr>
        <w:t>ầ</w:t>
      </w:r>
      <w:r w:rsidRPr="00C0437D">
        <w:rPr>
          <w:rFonts w:asciiTheme="majorHAnsi" w:eastAsia="Times New Roman" w:hAnsiTheme="majorHAnsi" w:cstheme="majorHAnsi"/>
          <w:sz w:val="26"/>
          <w:szCs w:val="24"/>
          <w:lang w:val="en-US" w:eastAsia="vi-VN"/>
        </w:rPr>
        <w:t xml:space="preserve">n trao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p>
    <w:p w14:paraId="3DF2A784" w14:textId="77777777" w:rsidR="00E15F9F" w:rsidRPr="00C0437D" w:rsidRDefault="00E15F9F" w:rsidP="00E15F9F">
      <w:pPr>
        <w:widowControl w:val="0"/>
        <w:numPr>
          <w:ilvl w:val="0"/>
          <w:numId w:val="368"/>
        </w:numPr>
        <w:tabs>
          <w:tab w:val="num" w:pos="-240"/>
        </w:tabs>
        <w:adjustRightInd w:val="0"/>
        <w:spacing w:before="120" w:after="0" w:line="240" w:lineRule="auto"/>
        <w:ind w:left="993"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Pháp luật và các quy định có liên 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w:t>
      </w:r>
    </w:p>
    <w:p w14:paraId="21113B1C" w14:textId="77777777" w:rsidR="00E15F9F" w:rsidRPr="00C0437D" w:rsidRDefault="00E15F9F" w:rsidP="00E15F9F">
      <w:pPr>
        <w:widowControl w:val="0"/>
        <w:numPr>
          <w:ilvl w:val="0"/>
          <w:numId w:val="368"/>
        </w:numPr>
        <w:tabs>
          <w:tab w:val="num" w:pos="-240"/>
        </w:tabs>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iệu</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bộ phận trong Ban quản trị</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có đủ thẩm quyền tiến hành</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biện</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ph</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xử</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lý đối với </w:t>
      </w:r>
      <w:r w:rsidRPr="00C0437D">
        <w:rPr>
          <w:rFonts w:asciiTheme="majorHAnsi" w:eastAsia="Times New Roman" w:hAnsiTheme="majorHAnsi" w:cstheme="majorHAnsi"/>
          <w:sz w:val="26"/>
          <w:szCs w:val="24"/>
          <w:lang w:val="en-US" w:eastAsia="vi-VN"/>
        </w:rPr>
        <w:t>các vấn đề</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cung</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cấp</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êm</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thông</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tin</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ải</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trình mà kiểm toán viên c</w:t>
      </w:r>
      <w:r w:rsidRPr="00C0437D">
        <w:rPr>
          <w:rFonts w:asciiTheme="majorHAnsi" w:eastAsia="Times New Roman" w:hAnsiTheme="majorHAnsi" w:cstheme="majorHAnsi"/>
          <w:spacing w:val="-1"/>
          <w:sz w:val="26"/>
          <w:szCs w:val="24"/>
          <w:lang w:val="en-US" w:eastAsia="vi-VN"/>
        </w:rPr>
        <w:t>ầ</w:t>
      </w:r>
      <w:r w:rsidRPr="00C0437D">
        <w:rPr>
          <w:rFonts w:asciiTheme="majorHAnsi" w:eastAsia="Times New Roman" w:hAnsiTheme="majorHAnsi" w:cstheme="majorHAnsi"/>
          <w:sz w:val="26"/>
          <w:szCs w:val="24"/>
          <w:lang w:val="en-US" w:eastAsia="vi-VN"/>
        </w:rPr>
        <w:t>n hay không.</w:t>
      </w:r>
    </w:p>
    <w:p w14:paraId="2D1577F1"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A6.  Khi quyết định có nên trao đổi đầy đủ hay tóm tắt thông tin với Ban quản trị, kiểm toán viên cần đánh giá về mức độ phù hợp và tính hiệu quả của việc trao đổi thông tin giữa từng</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bộ phận của Ban quản trị với toàn thể Ban quản trị. Kiểm toán viên có thể nêu rõ trong điều khoản của hợp đồng kiểm toán rằng nếu pháp luật không ngăn cấm thì kiểm toán viên có quyền trao đổi trực tiếp với Ban quản trị.</w:t>
      </w:r>
    </w:p>
    <w:p w14:paraId="2BA71911"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A7.  Ở các doanh nghiệp có Ban kiểm soát (hoặc bộ phận tương tự), mặc dù quyền hạn và chức năng cụ thể của Ban này có thể khác nhau nhưng việc trao đổi với Ban kiểm soát (nếu có) là một việc cần thiết trong quá trình trao đổi thông tin của kiểm toán viên với Ban quản trị đơn vị được kiểm toán. Nguyên tắc quản trị tốt khuyến nghị các điểm sau:</w:t>
      </w:r>
    </w:p>
    <w:p w14:paraId="447963B6" w14:textId="77777777" w:rsidR="00E15F9F" w:rsidRPr="00C0437D" w:rsidRDefault="00E15F9F" w:rsidP="00E15F9F">
      <w:pPr>
        <w:widowControl w:val="0"/>
        <w:numPr>
          <w:ilvl w:val="0"/>
          <w:numId w:val="370"/>
        </w:numPr>
        <w:tabs>
          <w:tab w:val="left" w:pos="1200"/>
        </w:tabs>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Nên mời kiểm toán viên tham dự các cuộc họp của Ban kiểm soát;</w:t>
      </w:r>
    </w:p>
    <w:p w14:paraId="7FF32257" w14:textId="77777777" w:rsidR="00E15F9F" w:rsidRPr="00C0437D" w:rsidRDefault="00E15F9F" w:rsidP="00E15F9F">
      <w:pPr>
        <w:widowControl w:val="0"/>
        <w:numPr>
          <w:ilvl w:val="0"/>
          <w:numId w:val="370"/>
        </w:numPr>
        <w:tabs>
          <w:tab w:val="left" w:pos="1200"/>
        </w:tabs>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Trưởng ban và các thành viên Ban kiểm soát nên định kỳ đối thoại với kiểm toán viên;</w:t>
      </w:r>
    </w:p>
    <w:p w14:paraId="2D797305" w14:textId="77777777" w:rsidR="00E15F9F" w:rsidRPr="00C0437D" w:rsidRDefault="00E15F9F" w:rsidP="00E15F9F">
      <w:pPr>
        <w:widowControl w:val="0"/>
        <w:numPr>
          <w:ilvl w:val="0"/>
          <w:numId w:val="370"/>
        </w:numPr>
        <w:tabs>
          <w:tab w:val="left" w:pos="1200"/>
        </w:tabs>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Ban kiểm soát nên gặp kiểm toán viên ít nhất một năm một lần mà không có sự tham gia của thành viên Ban Giám đốc.</w:t>
      </w:r>
    </w:p>
    <w:p w14:paraId="273E53C5" w14:textId="77777777" w:rsidR="00E15F9F" w:rsidRPr="00C0437D" w:rsidRDefault="00E15F9F" w:rsidP="00E15F9F">
      <w:pPr>
        <w:widowControl w:val="0"/>
        <w:adjustRightInd w:val="0"/>
        <w:spacing w:before="120" w:after="0" w:line="240" w:lineRule="auto"/>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Trường hợp toàn bộ</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 xml:space="preserve">Ban quản trị đều </w:t>
      </w:r>
      <w:r w:rsidRPr="00C0437D">
        <w:rPr>
          <w:rFonts w:asciiTheme="majorHAnsi" w:eastAsia="Times New Roman" w:hAnsiTheme="majorHAnsi" w:cstheme="majorHAnsi"/>
          <w:i/>
          <w:iCs/>
          <w:spacing w:val="-2"/>
          <w:sz w:val="26"/>
          <w:szCs w:val="24"/>
          <w:lang w:val="en-US" w:eastAsia="vi-VN"/>
        </w:rPr>
        <w:t>là thành viên</w:t>
      </w:r>
      <w:r w:rsidRPr="00C0437D">
        <w:rPr>
          <w:rFonts w:asciiTheme="majorHAnsi" w:eastAsia="Times New Roman" w:hAnsiTheme="majorHAnsi" w:cstheme="majorHAnsi"/>
          <w:i/>
          <w:iCs/>
          <w:sz w:val="26"/>
          <w:szCs w:val="24"/>
          <w:lang w:val="en-US" w:eastAsia="vi-VN"/>
        </w:rPr>
        <w:t xml:space="preserve"> Ban Giám đốc c</w:t>
      </w:r>
      <w:r w:rsidRPr="00C0437D">
        <w:rPr>
          <w:rFonts w:asciiTheme="majorHAnsi" w:eastAsia="Times New Roman" w:hAnsiTheme="majorHAnsi" w:cstheme="majorHAnsi"/>
          <w:i/>
          <w:iCs/>
          <w:spacing w:val="-1"/>
          <w:sz w:val="26"/>
          <w:szCs w:val="24"/>
          <w:lang w:val="en-US" w:eastAsia="vi-VN"/>
        </w:rPr>
        <w:t>ủ</w:t>
      </w:r>
      <w:r w:rsidRPr="00C0437D">
        <w:rPr>
          <w:rFonts w:asciiTheme="majorHAnsi" w:eastAsia="Times New Roman" w:hAnsiTheme="majorHAnsi" w:cstheme="majorHAnsi"/>
          <w:i/>
          <w:iCs/>
          <w:sz w:val="26"/>
          <w:szCs w:val="24"/>
          <w:lang w:val="en-US" w:eastAsia="vi-VN"/>
        </w:rPr>
        <w:t xml:space="preserve">a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z w:val="26"/>
          <w:szCs w:val="24"/>
          <w:lang w:val="en-US" w:eastAsia="vi-VN"/>
        </w:rPr>
        <w:t>ơn vị</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Cs/>
          <w:spacing w:val="-2"/>
          <w:sz w:val="26"/>
          <w:szCs w:val="24"/>
          <w:lang w:val="en-US" w:eastAsia="vi-VN"/>
        </w:rPr>
        <w:t xml:space="preserve">(hướng dẫn đoạn </w:t>
      </w:r>
      <w:r w:rsidRPr="00C0437D">
        <w:rPr>
          <w:rFonts w:asciiTheme="majorHAnsi" w:eastAsia="Times New Roman" w:hAnsiTheme="majorHAnsi" w:cstheme="majorHAnsi"/>
          <w:iCs/>
          <w:sz w:val="26"/>
          <w:szCs w:val="24"/>
          <w:lang w:val="en-US" w:eastAsia="vi-VN"/>
        </w:rPr>
        <w:t>13 Chuẩn mực này</w:t>
      </w:r>
      <w:r w:rsidRPr="00C0437D">
        <w:rPr>
          <w:rFonts w:asciiTheme="majorHAnsi" w:eastAsia="Times New Roman" w:hAnsiTheme="majorHAnsi" w:cstheme="majorHAnsi"/>
          <w:iCs/>
          <w:spacing w:val="1"/>
          <w:sz w:val="26"/>
          <w:szCs w:val="24"/>
          <w:lang w:val="en-US" w:eastAsia="vi-VN"/>
        </w:rPr>
        <w:t>)</w:t>
      </w:r>
    </w:p>
    <w:p w14:paraId="1D2074F3"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A8.  Trường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w:t>
      </w:r>
      <w:r w:rsidRPr="00C0437D">
        <w:rPr>
          <w:rFonts w:asciiTheme="majorHAnsi" w:eastAsia="Times New Roman" w:hAnsiTheme="majorHAnsi" w:cstheme="majorHAnsi"/>
          <w:spacing w:val="-2"/>
          <w:sz w:val="26"/>
          <w:szCs w:val="24"/>
          <w:lang w:val="en-US" w:eastAsia="vi-VN"/>
        </w:rPr>
        <w:t>à</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ộ</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thành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viên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1"/>
          <w:sz w:val="26"/>
          <w:szCs w:val="24"/>
          <w:lang w:val="en-US" w:eastAsia="vi-VN"/>
        </w:rPr>
        <w:t xml:space="preserve"> đều </w:t>
      </w:r>
      <w:r w:rsidRPr="00C0437D">
        <w:rPr>
          <w:rFonts w:asciiTheme="majorHAnsi" w:eastAsia="Times New Roman" w:hAnsiTheme="majorHAnsi" w:cstheme="majorHAnsi"/>
          <w:sz w:val="26"/>
          <w:szCs w:val="24"/>
          <w:lang w:val="en-US" w:eastAsia="vi-VN"/>
        </w:rPr>
        <w:t xml:space="preserve">là thành viên Ban Giám đốc </w:t>
      </w:r>
      <w:r w:rsidRPr="00C0437D">
        <w:rPr>
          <w:rFonts w:asciiTheme="majorHAnsi" w:eastAsia="Times New Roman" w:hAnsiTheme="majorHAnsi" w:cstheme="majorHAnsi"/>
          <w:spacing w:val="-1"/>
          <w:sz w:val="26"/>
          <w:szCs w:val="24"/>
          <w:lang w:val="en-US" w:eastAsia="vi-VN"/>
        </w:rPr>
        <w:t>đơ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được kiểm toán thì việc áp dụng các quy định về trao đổi thông tin cần được thay đổi phù hợp với tình hình cụ thể. Trong trường hợp đó, việc trao đổi với người (hoặc những người) trong Ban Giám đốc có thể không truyền đạt hết thông tin tới tất cả những người mà kiểm toán viên cần phải trao đổi với họ với tư cách là thành viên Ban quản trị. Ví dụ, trong một công ty mà tất cả thành viên Ban quản trị đều là thành viên Ban Giám đốc, một số thành viên (như thành viên phụ trách bán hàng) có thể không biết về những vấn đề quan trọng đã được trao đổi với một thành viên khác (như thành viên phụ trách về tài chính).</w:t>
      </w:r>
    </w:p>
    <w:p w14:paraId="01335397"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Các</w:t>
      </w:r>
      <w:r w:rsidRPr="00C0437D">
        <w:rPr>
          <w:rFonts w:asciiTheme="majorHAnsi" w:eastAsia="Times New Roman" w:hAnsiTheme="majorHAnsi" w:cstheme="majorHAnsi"/>
          <w:b/>
          <w:bCs/>
          <w:spacing w:val="-1"/>
          <w:sz w:val="26"/>
          <w:szCs w:val="24"/>
          <w:lang w:val="en-US" w:eastAsia="vi-VN"/>
        </w:rPr>
        <w:t xml:space="preserve"> </w:t>
      </w:r>
      <w:r w:rsidRPr="00C0437D">
        <w:rPr>
          <w:rFonts w:asciiTheme="majorHAnsi" w:eastAsia="Times New Roman" w:hAnsiTheme="majorHAnsi" w:cstheme="majorHAnsi"/>
          <w:b/>
          <w:bCs/>
          <w:spacing w:val="1"/>
          <w:sz w:val="26"/>
          <w:szCs w:val="24"/>
          <w:lang w:val="en-US" w:eastAsia="vi-VN"/>
        </w:rPr>
        <w:t>v</w:t>
      </w:r>
      <w:r w:rsidRPr="00C0437D">
        <w:rPr>
          <w:rFonts w:asciiTheme="majorHAnsi" w:eastAsia="Times New Roman" w:hAnsiTheme="majorHAnsi" w:cstheme="majorHAnsi"/>
          <w:b/>
          <w:bCs/>
          <w:spacing w:val="-1"/>
          <w:sz w:val="26"/>
          <w:szCs w:val="24"/>
          <w:lang w:val="en-US" w:eastAsia="vi-VN"/>
        </w:rPr>
        <w:t>ấ</w:t>
      </w:r>
      <w:r w:rsidRPr="00C0437D">
        <w:rPr>
          <w:rFonts w:asciiTheme="majorHAnsi" w:eastAsia="Times New Roman" w:hAnsiTheme="majorHAnsi" w:cstheme="majorHAnsi"/>
          <w:b/>
          <w:bCs/>
          <w:sz w:val="26"/>
          <w:szCs w:val="24"/>
          <w:lang w:val="en-US" w:eastAsia="vi-VN"/>
        </w:rPr>
        <w:t>n đề</w:t>
      </w:r>
      <w:r w:rsidRPr="00C0437D">
        <w:rPr>
          <w:rFonts w:asciiTheme="majorHAnsi" w:eastAsia="Times New Roman" w:hAnsiTheme="majorHAnsi" w:cstheme="majorHAnsi"/>
          <w:b/>
          <w:bCs/>
          <w:spacing w:val="-2"/>
          <w:sz w:val="26"/>
          <w:szCs w:val="24"/>
          <w:lang w:val="en-US" w:eastAsia="vi-VN"/>
        </w:rPr>
        <w:t xml:space="preserve"> </w:t>
      </w:r>
      <w:r w:rsidRPr="00C0437D">
        <w:rPr>
          <w:rFonts w:asciiTheme="majorHAnsi" w:eastAsia="Times New Roman" w:hAnsiTheme="majorHAnsi" w:cstheme="majorHAnsi"/>
          <w:b/>
          <w:bCs/>
          <w:spacing w:val="-1"/>
          <w:sz w:val="26"/>
          <w:szCs w:val="24"/>
          <w:lang w:val="en-US" w:eastAsia="vi-VN"/>
        </w:rPr>
        <w:t>cầ</w:t>
      </w:r>
      <w:r w:rsidRPr="00C0437D">
        <w:rPr>
          <w:rFonts w:asciiTheme="majorHAnsi" w:eastAsia="Times New Roman" w:hAnsiTheme="majorHAnsi" w:cstheme="majorHAnsi"/>
          <w:b/>
          <w:bCs/>
          <w:sz w:val="26"/>
          <w:szCs w:val="24"/>
          <w:lang w:val="en-US" w:eastAsia="vi-VN"/>
        </w:rPr>
        <w:t>n trao</w:t>
      </w:r>
      <w:r w:rsidRPr="00C0437D">
        <w:rPr>
          <w:rFonts w:asciiTheme="majorHAnsi" w:eastAsia="Times New Roman" w:hAnsiTheme="majorHAnsi" w:cstheme="majorHAnsi"/>
          <w:b/>
          <w:bCs/>
          <w:spacing w:val="-2"/>
          <w:sz w:val="26"/>
          <w:szCs w:val="24"/>
          <w:lang w:val="en-US" w:eastAsia="vi-VN"/>
        </w:rPr>
        <w:t xml:space="preserve"> </w:t>
      </w:r>
      <w:r w:rsidRPr="00C0437D">
        <w:rPr>
          <w:rFonts w:asciiTheme="majorHAnsi" w:eastAsia="Times New Roman" w:hAnsiTheme="majorHAnsi" w:cstheme="majorHAnsi"/>
          <w:b/>
          <w:bCs/>
          <w:sz w:val="26"/>
          <w:szCs w:val="24"/>
          <w:lang w:val="en-US" w:eastAsia="vi-VN"/>
        </w:rPr>
        <w:t>đ</w:t>
      </w:r>
      <w:r w:rsidRPr="00C0437D">
        <w:rPr>
          <w:rFonts w:asciiTheme="majorHAnsi" w:eastAsia="Times New Roman" w:hAnsiTheme="majorHAnsi" w:cstheme="majorHAnsi"/>
          <w:b/>
          <w:bCs/>
          <w:spacing w:val="1"/>
          <w:sz w:val="26"/>
          <w:szCs w:val="24"/>
          <w:lang w:val="en-US" w:eastAsia="vi-VN"/>
        </w:rPr>
        <w:t>ổ</w:t>
      </w:r>
      <w:r w:rsidRPr="00C0437D">
        <w:rPr>
          <w:rFonts w:asciiTheme="majorHAnsi" w:eastAsia="Times New Roman" w:hAnsiTheme="majorHAnsi" w:cstheme="majorHAnsi"/>
          <w:b/>
          <w:bCs/>
          <w:sz w:val="26"/>
          <w:szCs w:val="24"/>
          <w:lang w:val="en-US" w:eastAsia="vi-VN"/>
        </w:rPr>
        <w:t>i</w:t>
      </w:r>
    </w:p>
    <w:p w14:paraId="291A7C02" w14:textId="77777777" w:rsidR="00E15F9F" w:rsidRPr="00C0437D" w:rsidRDefault="00E15F9F" w:rsidP="00E15F9F">
      <w:pPr>
        <w:widowControl w:val="0"/>
        <w:adjustRightInd w:val="0"/>
        <w:spacing w:before="120" w:after="0" w:line="240" w:lineRule="auto"/>
        <w:ind w:right="81"/>
        <w:jc w:val="both"/>
        <w:rPr>
          <w:rFonts w:asciiTheme="majorHAnsi" w:eastAsia="Times New Roman" w:hAnsiTheme="majorHAnsi" w:cstheme="majorHAnsi"/>
          <w:i/>
          <w:sz w:val="26"/>
          <w:szCs w:val="24"/>
          <w:lang w:val="en-US" w:eastAsia="vi-VN"/>
        </w:rPr>
      </w:pPr>
      <w:r w:rsidRPr="00C0437D">
        <w:rPr>
          <w:rFonts w:asciiTheme="majorHAnsi" w:eastAsia="Times New Roman" w:hAnsiTheme="majorHAnsi" w:cstheme="majorHAnsi"/>
          <w:i/>
          <w:iCs/>
          <w:sz w:val="26"/>
          <w:szCs w:val="24"/>
          <w:lang w:val="en-US" w:eastAsia="vi-VN"/>
        </w:rPr>
        <w:lastRenderedPageBreak/>
        <w:t>Trách</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nh</w:t>
      </w:r>
      <w:r w:rsidRPr="00C0437D">
        <w:rPr>
          <w:rFonts w:asciiTheme="majorHAnsi" w:eastAsia="Times New Roman" w:hAnsiTheme="majorHAnsi" w:cstheme="majorHAnsi"/>
          <w:i/>
          <w:iCs/>
          <w:spacing w:val="-1"/>
          <w:sz w:val="26"/>
          <w:szCs w:val="24"/>
          <w:lang w:val="en-US" w:eastAsia="vi-VN"/>
        </w:rPr>
        <w:t>i</w:t>
      </w:r>
      <w:r w:rsidRPr="00C0437D">
        <w:rPr>
          <w:rFonts w:asciiTheme="majorHAnsi" w:eastAsia="Times New Roman" w:hAnsiTheme="majorHAnsi" w:cstheme="majorHAnsi"/>
          <w:i/>
          <w:iCs/>
          <w:sz w:val="26"/>
          <w:szCs w:val="24"/>
          <w:lang w:val="en-US" w:eastAsia="vi-VN"/>
        </w:rPr>
        <w:t>ệm c</w:t>
      </w:r>
      <w:r w:rsidRPr="00C0437D">
        <w:rPr>
          <w:rFonts w:asciiTheme="majorHAnsi" w:eastAsia="Times New Roman" w:hAnsiTheme="majorHAnsi" w:cstheme="majorHAnsi"/>
          <w:i/>
          <w:iCs/>
          <w:spacing w:val="-1"/>
          <w:sz w:val="26"/>
          <w:szCs w:val="24"/>
          <w:lang w:val="en-US" w:eastAsia="vi-VN"/>
        </w:rPr>
        <w:t>ủ</w:t>
      </w:r>
      <w:r w:rsidRPr="00C0437D">
        <w:rPr>
          <w:rFonts w:asciiTheme="majorHAnsi" w:eastAsia="Times New Roman" w:hAnsiTheme="majorHAnsi" w:cstheme="majorHAnsi"/>
          <w:i/>
          <w:iCs/>
          <w:sz w:val="26"/>
          <w:szCs w:val="24"/>
          <w:lang w:val="en-US" w:eastAsia="vi-VN"/>
        </w:rPr>
        <w:t xml:space="preserve">a kiểm toán viên </w:t>
      </w:r>
      <w:r w:rsidRPr="00C0437D">
        <w:rPr>
          <w:rFonts w:asciiTheme="majorHAnsi" w:eastAsia="Times New Roman" w:hAnsiTheme="majorHAnsi" w:cstheme="majorHAnsi"/>
          <w:i/>
          <w:sz w:val="26"/>
          <w:szCs w:val="26"/>
          <w:lang w:val="en-US" w:eastAsia="vi-VN"/>
        </w:rPr>
        <w:t>và doanh nghiệp kiểm toán</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i/>
          <w:iCs/>
          <w:sz w:val="26"/>
          <w:szCs w:val="24"/>
          <w:lang w:val="en-US" w:eastAsia="vi-VN"/>
        </w:rPr>
        <w:t>liên quan</w:t>
      </w:r>
      <w:r w:rsidRPr="00C0437D">
        <w:rPr>
          <w:rFonts w:asciiTheme="majorHAnsi" w:eastAsia="Times New Roman" w:hAnsiTheme="majorHAnsi" w:cstheme="majorHAnsi"/>
          <w:i/>
          <w:iCs/>
          <w:spacing w:val="-3"/>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z w:val="26"/>
          <w:szCs w:val="24"/>
          <w:lang w:val="en-US" w:eastAsia="vi-VN"/>
        </w:rPr>
        <w:t xml:space="preserve">ến </w:t>
      </w:r>
      <w:r w:rsidRPr="00C0437D">
        <w:rPr>
          <w:rFonts w:asciiTheme="majorHAnsi" w:eastAsia="Times New Roman" w:hAnsiTheme="majorHAnsi" w:cstheme="majorHAnsi"/>
          <w:i/>
          <w:iCs/>
          <w:spacing w:val="-1"/>
          <w:sz w:val="26"/>
          <w:szCs w:val="24"/>
          <w:lang w:val="en-US" w:eastAsia="vi-VN"/>
        </w:rPr>
        <w:t>c</w:t>
      </w:r>
      <w:r w:rsidRPr="00C0437D">
        <w:rPr>
          <w:rFonts w:asciiTheme="majorHAnsi" w:eastAsia="Times New Roman" w:hAnsiTheme="majorHAnsi" w:cstheme="majorHAnsi"/>
          <w:i/>
          <w:iCs/>
          <w:spacing w:val="1"/>
          <w:sz w:val="26"/>
          <w:szCs w:val="24"/>
          <w:lang w:val="en-US" w:eastAsia="vi-VN"/>
        </w:rPr>
        <w:t>u</w:t>
      </w:r>
      <w:r w:rsidRPr="00C0437D">
        <w:rPr>
          <w:rFonts w:asciiTheme="majorHAnsi" w:eastAsia="Times New Roman" w:hAnsiTheme="majorHAnsi" w:cstheme="majorHAnsi"/>
          <w:i/>
          <w:iCs/>
          <w:sz w:val="26"/>
          <w:szCs w:val="24"/>
          <w:lang w:val="en-US" w:eastAsia="vi-VN"/>
        </w:rPr>
        <w:t>ộc k</w:t>
      </w:r>
      <w:r w:rsidRPr="00C0437D">
        <w:rPr>
          <w:rFonts w:asciiTheme="majorHAnsi" w:eastAsia="Times New Roman" w:hAnsiTheme="majorHAnsi" w:cstheme="majorHAnsi"/>
          <w:i/>
          <w:iCs/>
          <w:spacing w:val="-2"/>
          <w:sz w:val="26"/>
          <w:szCs w:val="24"/>
          <w:lang w:val="en-US" w:eastAsia="vi-VN"/>
        </w:rPr>
        <w:t>i</w:t>
      </w:r>
      <w:r w:rsidRPr="00C0437D">
        <w:rPr>
          <w:rFonts w:asciiTheme="majorHAnsi" w:eastAsia="Times New Roman" w:hAnsiTheme="majorHAnsi" w:cstheme="majorHAnsi"/>
          <w:i/>
          <w:iCs/>
          <w:sz w:val="26"/>
          <w:szCs w:val="24"/>
          <w:lang w:val="en-US" w:eastAsia="vi-VN"/>
        </w:rPr>
        <w:t xml:space="preserve">ểm toán báo cáo tài chính </w:t>
      </w:r>
      <w:r w:rsidRPr="00C0437D">
        <w:rPr>
          <w:rFonts w:asciiTheme="majorHAnsi" w:eastAsia="Times New Roman" w:hAnsiTheme="majorHAnsi" w:cstheme="majorHAnsi"/>
          <w:sz w:val="26"/>
          <w:szCs w:val="24"/>
          <w:lang w:val="en-US" w:eastAsia="vi-VN"/>
        </w:rPr>
        <w:t>(hướng dẫn đoạn 14 Chuẩn mực này)</w:t>
      </w:r>
    </w:p>
    <w:p w14:paraId="78141C63"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A9.  Trách nhiệm của kiểm toán viên </w:t>
      </w:r>
      <w:r w:rsidRPr="00C0437D">
        <w:rPr>
          <w:rFonts w:asciiTheme="majorHAnsi" w:eastAsia="Times New Roman" w:hAnsiTheme="majorHAnsi" w:cstheme="majorHAnsi"/>
          <w:sz w:val="26"/>
          <w:szCs w:val="26"/>
          <w:lang w:val="en-US" w:eastAsia="vi-VN"/>
        </w:rPr>
        <w:t>và doanh nghiệp kiểm toán</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khi thực hiện kiểm toán báo cáo tài chính thường được ghi rõ trong hợp đồng kiểm toán. Cung cấp cho Ban quản trị đơn vị được kiểm toán một bản sao hợp đồng kiểm toán là cách hợp lý để trao đổi với họ những vấn đề như:</w:t>
      </w:r>
    </w:p>
    <w:p w14:paraId="3691E821" w14:textId="77777777" w:rsidR="00E15F9F" w:rsidRPr="00C0437D" w:rsidRDefault="00E15F9F" w:rsidP="00E15F9F">
      <w:pPr>
        <w:widowControl w:val="0"/>
        <w:numPr>
          <w:ilvl w:val="0"/>
          <w:numId w:val="372"/>
        </w:numPr>
        <w:tabs>
          <w:tab w:val="num" w:pos="-240"/>
          <w:tab w:val="left" w:pos="840"/>
        </w:tabs>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Trách</w:t>
      </w:r>
      <w:r w:rsidRPr="00C0437D">
        <w:rPr>
          <w:rFonts w:asciiTheme="majorHAnsi" w:eastAsia="Times New Roman" w:hAnsiTheme="majorHAnsi" w:cstheme="majorHAnsi"/>
          <w:spacing w:val="14"/>
          <w:sz w:val="26"/>
          <w:szCs w:val="24"/>
          <w:lang w:val="en-US" w:eastAsia="vi-VN"/>
        </w:rPr>
        <w:t xml:space="preserve"> </w:t>
      </w:r>
      <w:r w:rsidRPr="00C0437D">
        <w:rPr>
          <w:rFonts w:asciiTheme="majorHAnsi" w:eastAsia="Times New Roman" w:hAnsiTheme="majorHAnsi" w:cstheme="majorHAnsi"/>
          <w:sz w:val="26"/>
          <w:szCs w:val="24"/>
          <w:lang w:val="en-US" w:eastAsia="vi-VN"/>
        </w:rPr>
        <w:t>nhiệm</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sz w:val="26"/>
          <w:szCs w:val="26"/>
          <w:lang w:val="en-US" w:eastAsia="vi-VN"/>
        </w:rPr>
        <w:t>và doanh nghiệp kiểm toán</w:t>
      </w:r>
      <w:r w:rsidRPr="00C0437D">
        <w:rPr>
          <w:rFonts w:asciiTheme="majorHAnsi" w:eastAsia="Times New Roman" w:hAnsiTheme="majorHAnsi" w:cstheme="majorHAnsi"/>
          <w:sz w:val="26"/>
          <w:szCs w:val="24"/>
          <w:lang w:val="en-US" w:eastAsia="vi-VN"/>
        </w:rPr>
        <w:t xml:space="preserve"> khi</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4"/>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theo ch</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ẩ</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nh</w:t>
      </w:r>
      <w:r w:rsidRPr="00C0437D">
        <w:rPr>
          <w:rFonts w:asciiTheme="majorHAnsi" w:eastAsia="Times New Roman" w:hAnsiTheme="majorHAnsi" w:cstheme="majorHAnsi"/>
          <w:sz w:val="26"/>
          <w:szCs w:val="24"/>
          <w:lang w:val="en-US" w:eastAsia="vi-VN"/>
        </w:rPr>
        <w:t>ằm</w:t>
      </w:r>
      <w:r w:rsidRPr="00C0437D">
        <w:rPr>
          <w:rFonts w:asciiTheme="majorHAnsi" w:eastAsia="Times New Roman" w:hAnsiTheme="majorHAnsi" w:cstheme="majorHAnsi"/>
          <w:spacing w:val="1"/>
          <w:sz w:val="26"/>
          <w:szCs w:val="24"/>
          <w:lang w:val="en-US" w:eastAsia="vi-VN"/>
        </w:rPr>
        <w:t xml:space="preserve"> đư</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ý</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kiến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tài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chính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3"/>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ơn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dung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ần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trao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theo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yêu</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ầu</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các ch</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ẩ</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 kiểm toán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bao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ồ</w:t>
      </w:r>
      <w:r w:rsidRPr="00C0437D">
        <w:rPr>
          <w:rFonts w:asciiTheme="majorHAnsi" w:eastAsia="Times New Roman" w:hAnsiTheme="majorHAnsi" w:cstheme="majorHAnsi"/>
          <w:sz w:val="26"/>
          <w:szCs w:val="24"/>
          <w:lang w:val="en-US" w:eastAsia="vi-VN"/>
        </w:rPr>
        <w:t xml:space="preserve">m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ữ</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 xml:space="preserve">g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quan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1"/>
          <w:sz w:val="26"/>
          <w:szCs w:val="24"/>
          <w:lang w:val="en-US" w:eastAsia="vi-VN"/>
        </w:rPr>
        <w:t>ọ</w:t>
      </w:r>
      <w:r w:rsidRPr="00C0437D">
        <w:rPr>
          <w:rFonts w:asciiTheme="majorHAnsi" w:eastAsia="Times New Roman" w:hAnsiTheme="majorHAnsi" w:cstheme="majorHAnsi"/>
          <w:sz w:val="26"/>
          <w:szCs w:val="24"/>
          <w:lang w:val="en-US" w:eastAsia="vi-VN"/>
        </w:rPr>
        <w:t>ng phát sinh trong quá trình k</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ểm toán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tài chính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liên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ến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Ban quản trị</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khi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giám</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sát</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quá trình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ập và trình bày b</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o cáo tài chính.</w:t>
      </w:r>
    </w:p>
    <w:p w14:paraId="16831A46" w14:textId="77777777" w:rsidR="00E15F9F" w:rsidRPr="00C0437D" w:rsidRDefault="00E15F9F" w:rsidP="00E15F9F">
      <w:pPr>
        <w:widowControl w:val="0"/>
        <w:numPr>
          <w:ilvl w:val="0"/>
          <w:numId w:val="372"/>
        </w:numPr>
        <w:tabs>
          <w:tab w:val="num" w:pos="-240"/>
          <w:tab w:val="left" w:pos="840"/>
        </w:tabs>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tế là các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không yêu cầu kiểm toán viên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z w:val="26"/>
          <w:szCs w:val="24"/>
          <w:lang w:val="en-US" w:eastAsia="vi-VN"/>
        </w:rPr>
        <w:t>ải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thiết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thủ</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ằm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tìm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ra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khác</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
          <w:sz w:val="26"/>
          <w:szCs w:val="24"/>
          <w:lang w:val="en-US" w:eastAsia="vi-VN"/>
        </w:rPr>
        <w:t xml:space="preserve"> đổ</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vớ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w:t>
      </w:r>
    </w:p>
    <w:p w14:paraId="3E93B291" w14:textId="77777777" w:rsidR="00E15F9F" w:rsidRPr="00C0437D" w:rsidRDefault="00E15F9F" w:rsidP="00E15F9F">
      <w:pPr>
        <w:widowControl w:val="0"/>
        <w:numPr>
          <w:ilvl w:val="0"/>
          <w:numId w:val="372"/>
        </w:numPr>
        <w:tabs>
          <w:tab w:val="num" w:pos="-240"/>
          <w:tab w:val="left" w:pos="840"/>
        </w:tabs>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Trách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ệm</w:t>
      </w:r>
      <w:r w:rsidRPr="00C0437D">
        <w:rPr>
          <w:rFonts w:asciiTheme="majorHAnsi" w:eastAsia="Times New Roman" w:hAnsiTheme="majorHAnsi" w:cstheme="majorHAnsi"/>
          <w:spacing w:val="1"/>
          <w:sz w:val="26"/>
          <w:szCs w:val="24"/>
          <w:lang w:val="en-US" w:eastAsia="vi-VN"/>
        </w:rPr>
        <w:t xml:space="preserve"> củ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iệc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cụ</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ể theo yêu cầu của ph</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luật 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các quy định có</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liên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quan,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theo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w:t>
      </w:r>
      <w:r w:rsidRPr="00C0437D">
        <w:rPr>
          <w:rFonts w:asciiTheme="majorHAnsi" w:eastAsia="Times New Roman" w:hAnsiTheme="majorHAnsi" w:cstheme="majorHAnsi"/>
          <w:spacing w:val="1"/>
          <w:sz w:val="26"/>
          <w:szCs w:val="24"/>
          <w:lang w:val="en-US" w:eastAsia="vi-VN"/>
        </w:rPr>
        <w:t>ỏ</w:t>
      </w:r>
      <w:r w:rsidRPr="00C0437D">
        <w:rPr>
          <w:rFonts w:asciiTheme="majorHAnsi" w:eastAsia="Times New Roman" w:hAnsiTheme="majorHAnsi" w:cstheme="majorHAnsi"/>
          <w:sz w:val="26"/>
          <w:szCs w:val="24"/>
          <w:lang w:val="en-US" w:eastAsia="vi-VN"/>
        </w:rPr>
        <w:t>a th</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ậ</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ặ</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
          <w:sz w:val="26"/>
          <w:szCs w:val="24"/>
          <w:lang w:val="en-US" w:eastAsia="vi-VN"/>
        </w:rPr>
        <w:t xml:space="preserve"> h</w:t>
      </w:r>
      <w:r w:rsidRPr="00C0437D">
        <w:rPr>
          <w:rFonts w:asciiTheme="majorHAnsi" w:eastAsia="Times New Roman" w:hAnsiTheme="majorHAnsi" w:cstheme="majorHAnsi"/>
          <w:sz w:val="26"/>
          <w:szCs w:val="24"/>
          <w:lang w:val="en-US" w:eastAsia="vi-VN"/>
        </w:rPr>
        <w:t>ư</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z w:val="26"/>
          <w:szCs w:val="24"/>
          <w:lang w:val="en-US" w:eastAsia="vi-VN"/>
        </w:rPr>
        <w:t>ẫn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khác,</w:t>
      </w:r>
      <w:r w:rsidRPr="00C0437D">
        <w:rPr>
          <w:rFonts w:asciiTheme="majorHAnsi" w:eastAsia="Times New Roman" w:hAnsiTheme="majorHAnsi" w:cstheme="majorHAnsi"/>
          <w:spacing w:val="1"/>
          <w:sz w:val="26"/>
          <w:szCs w:val="24"/>
          <w:lang w:val="en-US" w:eastAsia="vi-VN"/>
        </w:rPr>
        <w:t xml:space="preserve"> như các hướng dẫn của</w:t>
      </w:r>
      <w:r w:rsidRPr="00C0437D">
        <w:rPr>
          <w:rFonts w:asciiTheme="majorHAnsi" w:eastAsia="Times New Roman" w:hAnsiTheme="majorHAnsi" w:cstheme="majorHAnsi"/>
          <w:sz w:val="26"/>
          <w:szCs w:val="24"/>
          <w:lang w:val="en-US" w:eastAsia="vi-VN"/>
        </w:rPr>
        <w:t xml:space="preserve"> tổ chức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nghề nghiệp áp</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ho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cuộc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3"/>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w:t>
      </w:r>
    </w:p>
    <w:p w14:paraId="433634ED"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A10. Pháp luật và các quy định có liên quan, thỏa thuận với đơn vị hoặc các yêu cầu khác đặt ra cho cuộc kiểm toán có thể yêu cầu kiểm toán viên phải mở rộng phạm vi trao đổi với Ban quản trị đơn vị được kiểm toán. Ví dụ (a) thỏa thuận với đơn vị có thể hướng kiểm toán viên tới các vấn đề cụ thể cần trao đổi phát sinh từ các dịch vụ do doanh nghiệp kiểm toán hay công ty mạng lưới cung cấp ngoài cuộc kiểm toán báo cáo tài chính; hoặc (b) quy định về kiểm toán các đơn vị trong lĩnh vực công có thể yêu cầu phải trao đổi các vấn đề do kiểm toán viên phát hiện ra từ kết quả thực hiện các dịch vụ khác (ví dụ kiểm toán hoạt động).</w:t>
      </w:r>
    </w:p>
    <w:p w14:paraId="1199302F" w14:textId="77777777" w:rsidR="00E15F9F" w:rsidRPr="00C0437D" w:rsidRDefault="00E15F9F" w:rsidP="00E15F9F">
      <w:pPr>
        <w:widowControl w:val="0"/>
        <w:adjustRightInd w:val="0"/>
        <w:spacing w:before="120"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pacing w:val="1"/>
          <w:sz w:val="26"/>
          <w:szCs w:val="24"/>
          <w:lang w:val="en-US" w:eastAsia="vi-VN"/>
        </w:rPr>
        <w:t>P</w:t>
      </w:r>
      <w:r w:rsidRPr="00C0437D">
        <w:rPr>
          <w:rFonts w:asciiTheme="majorHAnsi" w:eastAsia="Times New Roman" w:hAnsiTheme="majorHAnsi" w:cstheme="majorHAnsi"/>
          <w:i/>
          <w:iCs/>
          <w:spacing w:val="-1"/>
          <w:sz w:val="26"/>
          <w:szCs w:val="24"/>
          <w:lang w:val="en-US" w:eastAsia="vi-VN"/>
        </w:rPr>
        <w:t>hạ</w:t>
      </w:r>
      <w:r w:rsidRPr="00C0437D">
        <w:rPr>
          <w:rFonts w:asciiTheme="majorHAnsi" w:eastAsia="Times New Roman" w:hAnsiTheme="majorHAnsi" w:cstheme="majorHAnsi"/>
          <w:i/>
          <w:iCs/>
          <w:sz w:val="26"/>
          <w:szCs w:val="24"/>
          <w:lang w:val="en-US" w:eastAsia="vi-VN"/>
        </w:rPr>
        <w:t xml:space="preserve">m vi </w:t>
      </w:r>
      <w:r w:rsidRPr="00C0437D">
        <w:rPr>
          <w:rFonts w:asciiTheme="majorHAnsi" w:eastAsia="Times New Roman" w:hAnsiTheme="majorHAnsi" w:cstheme="majorHAnsi"/>
          <w:i/>
          <w:iCs/>
          <w:spacing w:val="-2"/>
          <w:sz w:val="26"/>
          <w:szCs w:val="24"/>
          <w:lang w:val="en-US" w:eastAsia="vi-VN"/>
        </w:rPr>
        <w:t>v</w:t>
      </w:r>
      <w:r w:rsidRPr="00C0437D">
        <w:rPr>
          <w:rFonts w:asciiTheme="majorHAnsi" w:eastAsia="Times New Roman" w:hAnsiTheme="majorHAnsi" w:cstheme="majorHAnsi"/>
          <w:i/>
          <w:iCs/>
          <w:sz w:val="26"/>
          <w:szCs w:val="24"/>
          <w:lang w:val="en-US" w:eastAsia="vi-VN"/>
        </w:rPr>
        <w:t xml:space="preserve">à </w:t>
      </w:r>
      <w:r w:rsidRPr="00C0437D">
        <w:rPr>
          <w:rFonts w:asciiTheme="majorHAnsi" w:eastAsia="Times New Roman" w:hAnsiTheme="majorHAnsi" w:cstheme="majorHAnsi"/>
          <w:i/>
          <w:iCs/>
          <w:spacing w:val="-1"/>
          <w:sz w:val="26"/>
          <w:szCs w:val="24"/>
          <w:lang w:val="en-US" w:eastAsia="vi-VN"/>
        </w:rPr>
        <w:t>l</w:t>
      </w:r>
      <w:r w:rsidRPr="00C0437D">
        <w:rPr>
          <w:rFonts w:asciiTheme="majorHAnsi" w:eastAsia="Times New Roman" w:hAnsiTheme="majorHAnsi" w:cstheme="majorHAnsi"/>
          <w:i/>
          <w:iCs/>
          <w:sz w:val="26"/>
          <w:szCs w:val="24"/>
          <w:lang w:val="en-US" w:eastAsia="vi-VN"/>
        </w:rPr>
        <w:t xml:space="preserve">ịch trình kiểm toán theo kế hoạch </w:t>
      </w:r>
      <w:r w:rsidRPr="00C0437D">
        <w:rPr>
          <w:rFonts w:asciiTheme="majorHAnsi" w:eastAsia="Times New Roman" w:hAnsiTheme="majorHAnsi" w:cstheme="majorHAnsi"/>
          <w:iCs/>
          <w:spacing w:val="-2"/>
          <w:sz w:val="26"/>
          <w:szCs w:val="24"/>
          <w:lang w:val="en-US" w:eastAsia="vi-VN"/>
        </w:rPr>
        <w:t xml:space="preserve">(hướng dẫn đoạn </w:t>
      </w:r>
      <w:r w:rsidRPr="00C0437D">
        <w:rPr>
          <w:rFonts w:asciiTheme="majorHAnsi" w:eastAsia="Times New Roman" w:hAnsiTheme="majorHAnsi" w:cstheme="majorHAnsi"/>
          <w:iCs/>
          <w:sz w:val="26"/>
          <w:szCs w:val="24"/>
          <w:lang w:val="en-US" w:eastAsia="vi-VN"/>
        </w:rPr>
        <w:t>15 Chuẩn mực này)</w:t>
      </w:r>
    </w:p>
    <w:p w14:paraId="3CDA2483"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A11. Việc trao đổi về phạm vi và lịch trình kiểm toán theo kế hoạch nhằm: </w:t>
      </w:r>
    </w:p>
    <w:p w14:paraId="17B77A3A" w14:textId="77777777" w:rsidR="00E15F9F" w:rsidRPr="00C0437D" w:rsidRDefault="00E15F9F" w:rsidP="00E15F9F">
      <w:pPr>
        <w:widowControl w:val="0"/>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z w:val="26"/>
          <w:szCs w:val="24"/>
          <w:lang w:val="en-US" w:eastAsia="vi-VN"/>
        </w:rPr>
        <w:tab/>
        <w:t>Giúp Ban quản trị đơn vị được kiểm toán hiểu rõ hơn về trình tự công việc kiểm toán; thảo luận các vấn đề về rủi ro và mức trọng yếu và xác định phạm vi công việc yêu cầu kiểm toán viên thực hiện các thủ tục bổ sung;</w:t>
      </w:r>
    </w:p>
    <w:p w14:paraId="74D8C53B" w14:textId="77777777" w:rsidR="00E15F9F" w:rsidRPr="00C0437D" w:rsidRDefault="00E15F9F" w:rsidP="00E15F9F">
      <w:pPr>
        <w:widowControl w:val="0"/>
        <w:adjustRightInd w:val="0"/>
        <w:spacing w:before="120" w:after="0" w:line="240" w:lineRule="auto"/>
        <w:ind w:left="993" w:right="76"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9"/>
          <w:sz w:val="26"/>
          <w:szCs w:val="24"/>
          <w:lang w:val="en-US" w:eastAsia="vi-VN"/>
        </w:rPr>
        <w:t xml:space="preserve"> </w:t>
      </w:r>
      <w:r w:rsidRPr="00C0437D">
        <w:rPr>
          <w:rFonts w:asciiTheme="majorHAnsi" w:eastAsia="Times New Roman" w:hAnsiTheme="majorHAnsi" w:cstheme="majorHAnsi"/>
          <w:spacing w:val="-9"/>
          <w:sz w:val="26"/>
          <w:szCs w:val="24"/>
          <w:lang w:val="en-US" w:eastAsia="vi-VN"/>
        </w:rPr>
        <w:tab/>
      </w:r>
      <w:r w:rsidRPr="00C0437D">
        <w:rPr>
          <w:rFonts w:asciiTheme="majorHAnsi" w:eastAsia="Times New Roman" w:hAnsiTheme="majorHAnsi" w:cstheme="majorHAnsi"/>
          <w:sz w:val="26"/>
          <w:szCs w:val="24"/>
          <w:lang w:val="en-US" w:eastAsia="vi-VN"/>
        </w:rPr>
        <w:t>Giúp</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hiểu</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rõ</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4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à</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2"/>
          <w:sz w:val="26"/>
          <w:szCs w:val="24"/>
          <w:lang w:val="en-US" w:eastAsia="vi-VN"/>
        </w:rPr>
        <w:t>ô</w:t>
      </w:r>
      <w:r w:rsidRPr="00C0437D">
        <w:rPr>
          <w:rFonts w:asciiTheme="majorHAnsi" w:eastAsia="Times New Roman" w:hAnsiTheme="majorHAnsi" w:cstheme="majorHAnsi"/>
          <w:sz w:val="26"/>
          <w:szCs w:val="24"/>
          <w:lang w:val="en-US" w:eastAsia="vi-VN"/>
        </w:rPr>
        <w:t>i trư</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ng kinh do</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 xml:space="preserve">nh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p>
    <w:p w14:paraId="3B13512F"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A12. Kiểm toán viên cần thận trọng khi trao đổi với Ban quản trị đơn vị được kiểm toán về phạm vi và lịch trình kiểm toán theo kế hoạch để không ảnh hưởng đến hiệu quả cuộc kiểm toán, đặc biệt trong trường hợp một số hoặc toàn bộ thành viên Ban quản trị đều là thành viên Ban Giám đốc đơn vị. Ví dụ, việc trao đổi về nội dung và lịch trình thực hiện các thủ tục kiểm toán chi tiết có thể làm giảm tính hiệu quả của các thủ tục này vì đơn vị được kiểm toán có thể dự đoán trước các bước thực hiện. </w:t>
      </w:r>
    </w:p>
    <w:p w14:paraId="6F1E4F83"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lastRenderedPageBreak/>
        <w:t>A13. Các vấn đề cần được trao đổi có thể gồm:</w:t>
      </w:r>
    </w:p>
    <w:p w14:paraId="78DD53D1" w14:textId="77777777" w:rsidR="00E15F9F" w:rsidRPr="00C0437D" w:rsidRDefault="00E15F9F" w:rsidP="00E15F9F">
      <w:pPr>
        <w:widowControl w:val="0"/>
        <w:numPr>
          <w:ilvl w:val="0"/>
          <w:numId w:val="374"/>
        </w:numPr>
        <w:tabs>
          <w:tab w:val="num" w:pos="-240"/>
          <w:tab w:val="left" w:pos="820"/>
        </w:tabs>
        <w:adjustRightInd w:val="0"/>
        <w:spacing w:before="120" w:after="0" w:line="240" w:lineRule="auto"/>
        <w:ind w:left="1080" w:right="75" w:hanging="51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Biện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pháp</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spacing w:val="1"/>
          <w:sz w:val="26"/>
          <w:szCs w:val="24"/>
          <w:lang w:val="en-US" w:eastAsia="vi-VN"/>
        </w:rPr>
        <w:t>đề xuất</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để xử lý</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r</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ro đáng kể có</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sai</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sót</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rọ</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y</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1"/>
          <w:sz w:val="26"/>
          <w:szCs w:val="24"/>
          <w:lang w:val="en-US" w:eastAsia="vi-VN"/>
        </w:rPr>
        <w:t xml:space="preserve">u </w:t>
      </w:r>
      <w:r w:rsidRPr="00C0437D">
        <w:rPr>
          <w:rFonts w:asciiTheme="majorHAnsi" w:eastAsia="Times New Roman" w:hAnsiTheme="majorHAnsi" w:cstheme="majorHAnsi"/>
          <w:sz w:val="26"/>
          <w:szCs w:val="24"/>
          <w:lang w:val="en-US" w:eastAsia="vi-VN"/>
        </w:rPr>
        <w:t xml:space="preserve">do gian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ận hay nhầm lẫn;</w:t>
      </w:r>
    </w:p>
    <w:p w14:paraId="5DE5633F" w14:textId="77777777" w:rsidR="00E15F9F" w:rsidRPr="00C0437D" w:rsidRDefault="00E15F9F" w:rsidP="00E15F9F">
      <w:pPr>
        <w:widowControl w:val="0"/>
        <w:numPr>
          <w:ilvl w:val="0"/>
          <w:numId w:val="374"/>
        </w:numPr>
        <w:tabs>
          <w:tab w:val="num" w:pos="-240"/>
          <w:tab w:val="left" w:pos="840"/>
        </w:tabs>
        <w:adjustRightInd w:val="0"/>
        <w:spacing w:before="120" w:after="0" w:line="240" w:lineRule="auto"/>
        <w:ind w:left="1080" w:hanging="51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Cách 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 kiểm toán viên t</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 xml:space="preserve">ếp cận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1"/>
          <w:sz w:val="26"/>
          <w:szCs w:val="24"/>
          <w:lang w:val="en-US" w:eastAsia="vi-VN"/>
        </w:rPr>
        <w:t xml:space="preserve"> s</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nộ</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 xml:space="preserve">ộ của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p>
    <w:p w14:paraId="441D5E80" w14:textId="77777777" w:rsidR="00E15F9F" w:rsidRPr="00C0437D" w:rsidRDefault="00E15F9F" w:rsidP="00E15F9F">
      <w:pPr>
        <w:widowControl w:val="0"/>
        <w:numPr>
          <w:ilvl w:val="0"/>
          <w:numId w:val="374"/>
        </w:numPr>
        <w:tabs>
          <w:tab w:val="num" w:pos="-240"/>
          <w:tab w:val="left" w:pos="820"/>
        </w:tabs>
        <w:adjustRightInd w:val="0"/>
        <w:spacing w:before="120" w:after="0" w:line="330" w:lineRule="exact"/>
        <w:ind w:left="1080" w:hanging="513"/>
        <w:jc w:val="both"/>
        <w:rPr>
          <w:rFonts w:asciiTheme="majorHAnsi" w:eastAsia="Times New Roman" w:hAnsiTheme="majorHAnsi" w:cstheme="majorHAnsi"/>
          <w:spacing w:val="-1"/>
          <w:position w:val="-2"/>
          <w:sz w:val="26"/>
          <w:szCs w:val="24"/>
          <w:vertAlign w:val="subscript"/>
          <w:lang w:val="en-US" w:eastAsia="vi-VN"/>
        </w:rPr>
      </w:pPr>
      <w:r w:rsidRPr="00C0437D">
        <w:rPr>
          <w:rFonts w:asciiTheme="majorHAnsi" w:eastAsia="Times New Roman" w:hAnsiTheme="majorHAnsi" w:cstheme="majorHAnsi"/>
          <w:position w:val="-2"/>
          <w:sz w:val="26"/>
          <w:szCs w:val="24"/>
          <w:vertAlign w:val="subscript"/>
          <w:lang w:val="en-US" w:eastAsia="vi-VN"/>
        </w:rPr>
        <w:t>Việc áp d</w:t>
      </w:r>
      <w:r w:rsidRPr="00C0437D">
        <w:rPr>
          <w:rFonts w:asciiTheme="majorHAnsi" w:eastAsia="Times New Roman" w:hAnsiTheme="majorHAnsi" w:cstheme="majorHAnsi"/>
          <w:spacing w:val="-1"/>
          <w:position w:val="-2"/>
          <w:sz w:val="26"/>
          <w:szCs w:val="24"/>
          <w:vertAlign w:val="subscript"/>
          <w:lang w:val="en-US" w:eastAsia="vi-VN"/>
        </w:rPr>
        <w:t>ụ</w:t>
      </w:r>
      <w:r w:rsidRPr="00C0437D">
        <w:rPr>
          <w:rFonts w:asciiTheme="majorHAnsi" w:eastAsia="Times New Roman" w:hAnsiTheme="majorHAnsi" w:cstheme="majorHAnsi"/>
          <w:spacing w:val="1"/>
          <w:position w:val="-2"/>
          <w:sz w:val="26"/>
          <w:szCs w:val="24"/>
          <w:vertAlign w:val="subscript"/>
          <w:lang w:val="en-US" w:eastAsia="vi-VN"/>
        </w:rPr>
        <w:t>n</w:t>
      </w:r>
      <w:r w:rsidRPr="00C0437D">
        <w:rPr>
          <w:rFonts w:asciiTheme="majorHAnsi" w:eastAsia="Times New Roman" w:hAnsiTheme="majorHAnsi" w:cstheme="majorHAnsi"/>
          <w:position w:val="-2"/>
          <w:sz w:val="26"/>
          <w:szCs w:val="24"/>
          <w:vertAlign w:val="subscript"/>
          <w:lang w:val="en-US" w:eastAsia="vi-VN"/>
        </w:rPr>
        <w:t xml:space="preserve">g </w:t>
      </w:r>
      <w:r w:rsidRPr="00C0437D">
        <w:rPr>
          <w:rFonts w:asciiTheme="majorHAnsi" w:eastAsia="Times New Roman" w:hAnsiTheme="majorHAnsi" w:cstheme="majorHAnsi"/>
          <w:spacing w:val="-1"/>
          <w:position w:val="-2"/>
          <w:sz w:val="26"/>
          <w:szCs w:val="24"/>
          <w:vertAlign w:val="subscript"/>
          <w:lang w:val="en-US" w:eastAsia="vi-VN"/>
        </w:rPr>
        <w:t>m</w:t>
      </w:r>
      <w:r w:rsidRPr="00C0437D">
        <w:rPr>
          <w:rFonts w:asciiTheme="majorHAnsi" w:eastAsia="Times New Roman" w:hAnsiTheme="majorHAnsi" w:cstheme="majorHAnsi"/>
          <w:spacing w:val="1"/>
          <w:position w:val="-2"/>
          <w:sz w:val="26"/>
          <w:szCs w:val="24"/>
          <w:vertAlign w:val="subscript"/>
          <w:lang w:val="en-US" w:eastAsia="vi-VN"/>
        </w:rPr>
        <w:t>ứ</w:t>
      </w:r>
      <w:r w:rsidRPr="00C0437D">
        <w:rPr>
          <w:rFonts w:asciiTheme="majorHAnsi" w:eastAsia="Times New Roman" w:hAnsiTheme="majorHAnsi" w:cstheme="majorHAnsi"/>
          <w:position w:val="-2"/>
          <w:sz w:val="26"/>
          <w:szCs w:val="24"/>
          <w:vertAlign w:val="subscript"/>
          <w:lang w:val="en-US" w:eastAsia="vi-VN"/>
        </w:rPr>
        <w:t>c tr</w:t>
      </w:r>
      <w:r w:rsidRPr="00C0437D">
        <w:rPr>
          <w:rFonts w:asciiTheme="majorHAnsi" w:eastAsia="Times New Roman" w:hAnsiTheme="majorHAnsi" w:cstheme="majorHAnsi"/>
          <w:spacing w:val="-1"/>
          <w:position w:val="-2"/>
          <w:sz w:val="26"/>
          <w:szCs w:val="24"/>
          <w:vertAlign w:val="subscript"/>
          <w:lang w:val="en-US" w:eastAsia="vi-VN"/>
        </w:rPr>
        <w:t>ọ</w:t>
      </w:r>
      <w:r w:rsidRPr="00C0437D">
        <w:rPr>
          <w:rFonts w:asciiTheme="majorHAnsi" w:eastAsia="Times New Roman" w:hAnsiTheme="majorHAnsi" w:cstheme="majorHAnsi"/>
          <w:spacing w:val="1"/>
          <w:position w:val="-2"/>
          <w:sz w:val="26"/>
          <w:szCs w:val="24"/>
          <w:vertAlign w:val="subscript"/>
          <w:lang w:val="en-US" w:eastAsia="vi-VN"/>
        </w:rPr>
        <w:t>n</w:t>
      </w:r>
      <w:r w:rsidRPr="00C0437D">
        <w:rPr>
          <w:rFonts w:asciiTheme="majorHAnsi" w:eastAsia="Times New Roman" w:hAnsiTheme="majorHAnsi" w:cstheme="majorHAnsi"/>
          <w:position w:val="-2"/>
          <w:sz w:val="26"/>
          <w:szCs w:val="24"/>
          <w:vertAlign w:val="subscript"/>
          <w:lang w:val="en-US" w:eastAsia="vi-VN"/>
        </w:rPr>
        <w:t>g</w:t>
      </w:r>
      <w:r w:rsidRPr="00C0437D">
        <w:rPr>
          <w:rFonts w:asciiTheme="majorHAnsi" w:eastAsia="Times New Roman" w:hAnsiTheme="majorHAnsi" w:cstheme="majorHAnsi"/>
          <w:spacing w:val="-1"/>
          <w:position w:val="-2"/>
          <w:sz w:val="26"/>
          <w:szCs w:val="24"/>
          <w:vertAlign w:val="subscript"/>
          <w:lang w:val="en-US" w:eastAsia="vi-VN"/>
        </w:rPr>
        <w:t xml:space="preserve"> </w:t>
      </w:r>
      <w:r w:rsidRPr="00C0437D">
        <w:rPr>
          <w:rFonts w:asciiTheme="majorHAnsi" w:eastAsia="Times New Roman" w:hAnsiTheme="majorHAnsi" w:cstheme="majorHAnsi"/>
          <w:spacing w:val="1"/>
          <w:position w:val="-2"/>
          <w:sz w:val="26"/>
          <w:szCs w:val="24"/>
          <w:vertAlign w:val="subscript"/>
          <w:lang w:val="en-US" w:eastAsia="vi-VN"/>
        </w:rPr>
        <w:t>y</w:t>
      </w:r>
      <w:r w:rsidRPr="00C0437D">
        <w:rPr>
          <w:rFonts w:asciiTheme="majorHAnsi" w:eastAsia="Times New Roman" w:hAnsiTheme="majorHAnsi" w:cstheme="majorHAnsi"/>
          <w:position w:val="-2"/>
          <w:sz w:val="26"/>
          <w:szCs w:val="24"/>
          <w:vertAlign w:val="subscript"/>
          <w:lang w:val="en-US" w:eastAsia="vi-VN"/>
        </w:rPr>
        <w:t xml:space="preserve">ếu </w:t>
      </w:r>
      <w:r w:rsidRPr="00C0437D">
        <w:rPr>
          <w:rFonts w:asciiTheme="majorHAnsi" w:eastAsia="Times New Roman" w:hAnsiTheme="majorHAnsi" w:cstheme="majorHAnsi"/>
          <w:spacing w:val="-1"/>
          <w:position w:val="-2"/>
          <w:sz w:val="26"/>
          <w:szCs w:val="24"/>
          <w:vertAlign w:val="subscript"/>
          <w:lang w:val="en-US" w:eastAsia="vi-VN"/>
        </w:rPr>
        <w:t>c</w:t>
      </w:r>
      <w:r w:rsidRPr="00C0437D">
        <w:rPr>
          <w:rFonts w:asciiTheme="majorHAnsi" w:eastAsia="Times New Roman" w:hAnsiTheme="majorHAnsi" w:cstheme="majorHAnsi"/>
          <w:position w:val="-2"/>
          <w:sz w:val="26"/>
          <w:szCs w:val="24"/>
          <w:vertAlign w:val="subscript"/>
          <w:lang w:val="en-US" w:eastAsia="vi-VN"/>
        </w:rPr>
        <w:t>ho c</w:t>
      </w:r>
      <w:r w:rsidRPr="00C0437D">
        <w:rPr>
          <w:rFonts w:asciiTheme="majorHAnsi" w:eastAsia="Times New Roman" w:hAnsiTheme="majorHAnsi" w:cstheme="majorHAnsi"/>
          <w:spacing w:val="1"/>
          <w:position w:val="-2"/>
          <w:sz w:val="26"/>
          <w:szCs w:val="24"/>
          <w:vertAlign w:val="subscript"/>
          <w:lang w:val="en-US" w:eastAsia="vi-VN"/>
        </w:rPr>
        <w:t>uộ</w:t>
      </w:r>
      <w:r w:rsidRPr="00C0437D">
        <w:rPr>
          <w:rFonts w:asciiTheme="majorHAnsi" w:eastAsia="Times New Roman" w:hAnsiTheme="majorHAnsi" w:cstheme="majorHAnsi"/>
          <w:position w:val="-2"/>
          <w:sz w:val="26"/>
          <w:szCs w:val="24"/>
          <w:vertAlign w:val="subscript"/>
          <w:lang w:val="en-US" w:eastAsia="vi-VN"/>
        </w:rPr>
        <w:t>c</w:t>
      </w:r>
      <w:r w:rsidRPr="00C0437D">
        <w:rPr>
          <w:rFonts w:asciiTheme="majorHAnsi" w:eastAsia="Times New Roman" w:hAnsiTheme="majorHAnsi" w:cstheme="majorHAnsi"/>
          <w:spacing w:val="-1"/>
          <w:position w:val="-2"/>
          <w:sz w:val="26"/>
          <w:szCs w:val="24"/>
          <w:vertAlign w:val="subscript"/>
          <w:lang w:val="en-US" w:eastAsia="vi-VN"/>
        </w:rPr>
        <w:t xml:space="preserve"> </w:t>
      </w:r>
      <w:r w:rsidRPr="00C0437D">
        <w:rPr>
          <w:rFonts w:asciiTheme="majorHAnsi" w:eastAsia="Times New Roman" w:hAnsiTheme="majorHAnsi" w:cstheme="majorHAnsi"/>
          <w:position w:val="-2"/>
          <w:sz w:val="26"/>
          <w:szCs w:val="24"/>
          <w:vertAlign w:val="subscript"/>
          <w:lang w:val="en-US" w:eastAsia="vi-VN"/>
        </w:rPr>
        <w:t>kiểm</w:t>
      </w:r>
      <w:r w:rsidRPr="00C0437D">
        <w:rPr>
          <w:rFonts w:asciiTheme="majorHAnsi" w:eastAsia="Times New Roman" w:hAnsiTheme="majorHAnsi" w:cstheme="majorHAnsi"/>
          <w:spacing w:val="-1"/>
          <w:position w:val="-2"/>
          <w:sz w:val="26"/>
          <w:szCs w:val="24"/>
          <w:vertAlign w:val="subscript"/>
          <w:lang w:val="en-US" w:eastAsia="vi-VN"/>
        </w:rPr>
        <w:t xml:space="preserve"> </w:t>
      </w:r>
      <w:r w:rsidRPr="00C0437D">
        <w:rPr>
          <w:rFonts w:asciiTheme="majorHAnsi" w:eastAsia="Times New Roman" w:hAnsiTheme="majorHAnsi" w:cstheme="majorHAnsi"/>
          <w:spacing w:val="1"/>
          <w:position w:val="-2"/>
          <w:sz w:val="26"/>
          <w:szCs w:val="24"/>
          <w:vertAlign w:val="subscript"/>
          <w:lang w:val="en-US" w:eastAsia="vi-VN"/>
        </w:rPr>
        <w:t>to</w:t>
      </w:r>
      <w:r w:rsidRPr="00C0437D">
        <w:rPr>
          <w:rFonts w:asciiTheme="majorHAnsi" w:eastAsia="Times New Roman" w:hAnsiTheme="majorHAnsi" w:cstheme="majorHAnsi"/>
          <w:spacing w:val="-1"/>
          <w:position w:val="-2"/>
          <w:sz w:val="26"/>
          <w:szCs w:val="24"/>
          <w:vertAlign w:val="subscript"/>
          <w:lang w:val="en-US" w:eastAsia="vi-VN"/>
        </w:rPr>
        <w:t xml:space="preserve">án theo quy định tại </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z w:val="26"/>
          <w:szCs w:val="24"/>
          <w:lang w:val="en-US" w:eastAsia="vi-VN"/>
        </w:rPr>
        <w:t>ẩn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m</w:t>
      </w:r>
      <w:r w:rsidRPr="00C0437D">
        <w:rPr>
          <w:rFonts w:asciiTheme="majorHAnsi" w:eastAsia="Times New Roman" w:hAnsiTheme="majorHAnsi" w:cstheme="majorHAnsi"/>
          <w:sz w:val="26"/>
          <w:szCs w:val="24"/>
          <w:lang w:val="en-US" w:eastAsia="vi-VN"/>
        </w:rPr>
        <w:t>ực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w:t>
      </w:r>
      <w:r w:rsidRPr="00C0437D">
        <w:rPr>
          <w:rFonts w:asciiTheme="majorHAnsi" w:eastAsia="Times New Roman" w:hAnsiTheme="majorHAnsi" w:cstheme="majorHAnsi"/>
          <w:spacing w:val="1"/>
          <w:sz w:val="26"/>
          <w:szCs w:val="24"/>
          <w:lang w:val="en-US" w:eastAsia="vi-VN"/>
        </w:rPr>
        <w:t>ể</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số</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3</w:t>
      </w:r>
      <w:r w:rsidRPr="00C0437D">
        <w:rPr>
          <w:rFonts w:asciiTheme="majorHAnsi" w:eastAsia="Times New Roman" w:hAnsiTheme="majorHAnsi" w:cstheme="majorHAnsi"/>
          <w:spacing w:val="-1"/>
          <w:sz w:val="26"/>
          <w:szCs w:val="24"/>
          <w:lang w:val="en-US" w:eastAsia="vi-VN"/>
        </w:rPr>
        <w:t>2</w:t>
      </w:r>
      <w:r w:rsidRPr="00C0437D">
        <w:rPr>
          <w:rFonts w:asciiTheme="majorHAnsi" w:eastAsia="Times New Roman" w:hAnsiTheme="majorHAnsi" w:cstheme="majorHAnsi"/>
          <w:sz w:val="26"/>
          <w:szCs w:val="24"/>
          <w:lang w:val="en-US" w:eastAsia="vi-VN"/>
        </w:rPr>
        <w:t>0.</w:t>
      </w:r>
    </w:p>
    <w:p w14:paraId="35BF1C95"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A14. Những vấn đề khác phát sinh khi lập kế hoạch kiểm toán cần thảo luận, trao đổi với Ban quản trị đơn vị, gồm:</w:t>
      </w:r>
    </w:p>
    <w:p w14:paraId="7FB84FED" w14:textId="77777777" w:rsidR="00E15F9F" w:rsidRPr="00C0437D" w:rsidRDefault="00E15F9F" w:rsidP="00E15F9F">
      <w:pPr>
        <w:widowControl w:val="0"/>
        <w:numPr>
          <w:ilvl w:val="0"/>
          <w:numId w:val="376"/>
        </w:numPr>
        <w:tabs>
          <w:tab w:val="num" w:pos="-140"/>
          <w:tab w:val="left" w:pos="820"/>
        </w:tabs>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ạm</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s</w:t>
      </w:r>
      <w:r w:rsidRPr="00C0437D">
        <w:rPr>
          <w:rFonts w:asciiTheme="majorHAnsi" w:eastAsia="Times New Roman" w:hAnsiTheme="majorHAnsi" w:cstheme="majorHAnsi"/>
          <w:sz w:val="26"/>
          <w:szCs w:val="24"/>
          <w:lang w:val="en-US" w:eastAsia="vi-VN"/>
        </w:rPr>
        <w:t>ử</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công việc của kiểm toán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ộ</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cách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phối hợp với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spacing w:val="1"/>
          <w:sz w:val="26"/>
          <w:szCs w:val="24"/>
          <w:lang w:val="en-US" w:eastAsia="vi-VN"/>
        </w:rPr>
        <w:t>nộ</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ộ</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trên tinh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hần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xây</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dựng và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ỗ trợ lẫn nh</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u, trong trường hợp</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ơn</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ộ</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pacing w:val="-1"/>
          <w:sz w:val="26"/>
          <w:szCs w:val="24"/>
          <w:lang w:val="en-US" w:eastAsia="vi-VN"/>
        </w:rPr>
        <w:t>ậ</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w:t>
      </w:r>
    </w:p>
    <w:p w14:paraId="5CDF2218" w14:textId="77777777" w:rsidR="00E15F9F" w:rsidRPr="00C0437D" w:rsidRDefault="00E15F9F" w:rsidP="00E15F9F">
      <w:pPr>
        <w:widowControl w:val="0"/>
        <w:numPr>
          <w:ilvl w:val="0"/>
          <w:numId w:val="376"/>
        </w:numPr>
        <w:tabs>
          <w:tab w:val="num" w:pos="-140"/>
          <w:tab w:val="left" w:pos="820"/>
        </w:tabs>
        <w:adjustRightInd w:val="0"/>
        <w:spacing w:before="120" w:after="0" w:line="240" w:lineRule="auto"/>
        <w:ind w:left="993"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Ban quản trị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đượ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w:t>
      </w:r>
    </w:p>
    <w:p w14:paraId="772BDB3E" w14:textId="77777777" w:rsidR="00E15F9F" w:rsidRPr="00C0437D" w:rsidRDefault="00E15F9F" w:rsidP="00E15F9F">
      <w:pPr>
        <w:widowControl w:val="0"/>
        <w:numPr>
          <w:ilvl w:val="0"/>
          <w:numId w:val="378"/>
        </w:numPr>
        <w:adjustRightInd w:val="0"/>
        <w:spacing w:before="120" w:after="0" w:line="240" w:lineRule="auto"/>
        <w:ind w:left="1276" w:right="72" w:hanging="28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Cử th</w:t>
      </w:r>
      <w:r w:rsidRPr="00C0437D">
        <w:rPr>
          <w:rFonts w:asciiTheme="majorHAnsi" w:eastAsia="Times New Roman" w:hAnsiTheme="majorHAnsi" w:cstheme="majorHAnsi"/>
          <w:spacing w:val="-1"/>
          <w:sz w:val="26"/>
          <w:szCs w:val="24"/>
          <w:lang w:val="en-US" w:eastAsia="vi-VN"/>
        </w:rPr>
        <w:t>àn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vi</w:t>
      </w:r>
      <w:r w:rsidRPr="00C0437D">
        <w:rPr>
          <w:rFonts w:asciiTheme="majorHAnsi" w:eastAsia="Times New Roman" w:hAnsiTheme="majorHAnsi" w:cstheme="majorHAnsi"/>
          <w:spacing w:val="-1"/>
          <w:sz w:val="26"/>
          <w:szCs w:val="24"/>
          <w:lang w:val="en-US" w:eastAsia="vi-VN"/>
        </w:rPr>
        <w:t>ê</w:t>
      </w:r>
      <w:r w:rsidRPr="00C0437D">
        <w:rPr>
          <w:rFonts w:asciiTheme="majorHAnsi" w:eastAsia="Times New Roman" w:hAnsiTheme="majorHAnsi" w:cstheme="majorHAnsi"/>
          <w:sz w:val="26"/>
          <w:szCs w:val="24"/>
          <w:lang w:val="en-US" w:eastAsia="vi-VN"/>
        </w:rPr>
        <w:t>n Ban quản trị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chịu trách nhiệm trao đổi thông tin với </w:t>
      </w:r>
      <w:r w:rsidRPr="00C0437D">
        <w:rPr>
          <w:rFonts w:asciiTheme="majorHAnsi" w:eastAsia="Times New Roman" w:hAnsiTheme="majorHAnsi" w:cstheme="majorHAnsi"/>
          <w:sz w:val="26"/>
          <w:szCs w:val="24"/>
          <w:lang w:val="en-US" w:eastAsia="vi-VN"/>
        </w:rPr>
        <w:t>kiểm toán viên;</w:t>
      </w:r>
    </w:p>
    <w:p w14:paraId="6886C245" w14:textId="77777777" w:rsidR="00E15F9F" w:rsidRPr="00C0437D" w:rsidRDefault="00E15F9F" w:rsidP="00E15F9F">
      <w:pPr>
        <w:widowControl w:val="0"/>
        <w:numPr>
          <w:ilvl w:val="0"/>
          <w:numId w:val="378"/>
        </w:numPr>
        <w:adjustRightInd w:val="0"/>
        <w:spacing w:before="120" w:after="0" w:line="240" w:lineRule="auto"/>
        <w:ind w:left="1276" w:right="72" w:hanging="28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Phân</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z w:val="26"/>
          <w:szCs w:val="24"/>
          <w:lang w:val="en-US" w:eastAsia="vi-VN"/>
        </w:rPr>
        <w:t>công</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z w:val="26"/>
          <w:szCs w:val="24"/>
          <w:lang w:val="en-US" w:eastAsia="vi-VN"/>
        </w:rPr>
        <w:t>trách</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
          <w:sz w:val="26"/>
          <w:szCs w:val="24"/>
          <w:lang w:val="en-US" w:eastAsia="vi-VN"/>
        </w:rPr>
        <w:t>iệ</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z w:val="26"/>
          <w:szCs w:val="24"/>
          <w:lang w:val="en-US" w:eastAsia="vi-VN"/>
        </w:rPr>
        <w:t>thành</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z w:val="26"/>
          <w:szCs w:val="24"/>
          <w:lang w:val="en-US" w:eastAsia="vi-VN"/>
        </w:rPr>
        <w:t>viên</w:t>
      </w:r>
      <w:r w:rsidRPr="00C0437D">
        <w:rPr>
          <w:rFonts w:asciiTheme="majorHAnsi" w:eastAsia="Times New Roman" w:hAnsiTheme="majorHAnsi" w:cstheme="majorHAnsi"/>
          <w:spacing w:val="41"/>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40"/>
          <w:sz w:val="26"/>
          <w:szCs w:val="24"/>
          <w:lang w:val="en-US" w:eastAsia="vi-VN"/>
        </w:rPr>
        <w:t xml:space="preserve"> </w:t>
      </w:r>
      <w:r w:rsidRPr="00C0437D">
        <w:rPr>
          <w:rFonts w:asciiTheme="majorHAnsi" w:eastAsia="Times New Roman" w:hAnsiTheme="majorHAnsi" w:cstheme="majorHAnsi"/>
          <w:sz w:val="26"/>
          <w:szCs w:val="24"/>
          <w:lang w:val="en-US" w:eastAsia="vi-VN"/>
        </w:rPr>
        <w:t>Ban Giám đốc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p>
    <w:p w14:paraId="14D7CEE0" w14:textId="77777777" w:rsidR="00E15F9F" w:rsidRPr="00C0437D" w:rsidRDefault="00E15F9F" w:rsidP="00E15F9F">
      <w:pPr>
        <w:widowControl w:val="0"/>
        <w:numPr>
          <w:ilvl w:val="0"/>
          <w:numId w:val="378"/>
        </w:numPr>
        <w:adjustRightInd w:val="0"/>
        <w:spacing w:before="120" w:after="0" w:line="240" w:lineRule="auto"/>
        <w:ind w:left="1276" w:right="75" w:hanging="28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tiêu</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ến</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lược</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ạt</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r</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ro</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kinh</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do</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nh liên 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 xml:space="preserve">n có thể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ẫ</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ến các sai sót trọng </w:t>
      </w:r>
      <w:r w:rsidRPr="00C0437D">
        <w:rPr>
          <w:rFonts w:asciiTheme="majorHAnsi" w:eastAsia="Times New Roman" w:hAnsiTheme="majorHAnsi" w:cstheme="majorHAnsi"/>
          <w:spacing w:val="1"/>
          <w:sz w:val="26"/>
          <w:szCs w:val="24"/>
          <w:lang w:val="en-US" w:eastAsia="vi-VN"/>
        </w:rPr>
        <w:t>y</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u;</w:t>
      </w:r>
    </w:p>
    <w:p w14:paraId="362819E1" w14:textId="77777777" w:rsidR="00E15F9F" w:rsidRPr="00C0437D" w:rsidRDefault="00E15F9F" w:rsidP="00E15F9F">
      <w:pPr>
        <w:widowControl w:val="0"/>
        <w:numPr>
          <w:ilvl w:val="0"/>
          <w:numId w:val="378"/>
        </w:numPr>
        <w:adjustRightInd w:val="0"/>
        <w:spacing w:before="120" w:after="0" w:line="298" w:lineRule="exact"/>
        <w:ind w:left="1276" w:right="75" w:hanging="28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 xml:space="preserve">ng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ặc biệt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quan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tâm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quá</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trình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 toán, và các 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 xml:space="preserve">ần hành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òi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ỏ</w:t>
      </w:r>
      <w:r w:rsidRPr="00C0437D">
        <w:rPr>
          <w:rFonts w:asciiTheme="majorHAnsi" w:eastAsia="Times New Roman" w:hAnsiTheme="majorHAnsi" w:cstheme="majorHAnsi"/>
          <w:sz w:val="26"/>
          <w:szCs w:val="24"/>
          <w:lang w:val="en-US" w:eastAsia="vi-VN"/>
        </w:rPr>
        <w:t>i kiểm toán viên 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hiện các thủ t</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ổ sung;</w:t>
      </w:r>
    </w:p>
    <w:p w14:paraId="3B75908D" w14:textId="77777777" w:rsidR="00E15F9F" w:rsidRPr="00C0437D" w:rsidRDefault="00E15F9F" w:rsidP="00E15F9F">
      <w:pPr>
        <w:widowControl w:val="0"/>
        <w:numPr>
          <w:ilvl w:val="0"/>
          <w:numId w:val="378"/>
        </w:numPr>
        <w:adjustRightInd w:val="0"/>
        <w:spacing w:before="120" w:after="0" w:line="240" w:lineRule="auto"/>
        <w:ind w:left="1276" w:hanging="283"/>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Các </w:t>
      </w:r>
      <w:r w:rsidRPr="00C0437D">
        <w:rPr>
          <w:rFonts w:asciiTheme="majorHAnsi" w:eastAsia="Times New Roman" w:hAnsiTheme="majorHAnsi" w:cstheme="majorHAnsi"/>
          <w:spacing w:val="1"/>
          <w:sz w:val="26"/>
          <w:szCs w:val="24"/>
          <w:lang w:val="en-US" w:eastAsia="vi-VN"/>
        </w:rPr>
        <w:t>nộ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dung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 tr</w:t>
      </w:r>
      <w:r w:rsidRPr="00C0437D">
        <w:rPr>
          <w:rFonts w:asciiTheme="majorHAnsi" w:eastAsia="Times New Roman" w:hAnsiTheme="majorHAnsi" w:cstheme="majorHAnsi"/>
          <w:spacing w:val="-1"/>
          <w:sz w:val="26"/>
          <w:szCs w:val="24"/>
          <w:lang w:val="en-US" w:eastAsia="vi-VN"/>
        </w:rPr>
        <w:t>ọ</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 xml:space="preserve"> cần báo cáo </w:t>
      </w:r>
      <w:r w:rsidRPr="00C0437D">
        <w:rPr>
          <w:rFonts w:asciiTheme="majorHAnsi" w:eastAsia="Times New Roman" w:hAnsiTheme="majorHAnsi" w:cstheme="majorHAnsi"/>
          <w:spacing w:val="1"/>
          <w:sz w:val="26"/>
          <w:szCs w:val="24"/>
          <w:lang w:val="en-US" w:eastAsia="vi-VN"/>
        </w:rPr>
        <w:t>vớ</w:t>
      </w:r>
      <w:r w:rsidRPr="00C0437D">
        <w:rPr>
          <w:rFonts w:asciiTheme="majorHAnsi" w:eastAsia="Times New Roman" w:hAnsiTheme="majorHAnsi" w:cstheme="majorHAnsi"/>
          <w:sz w:val="26"/>
          <w:szCs w:val="24"/>
          <w:lang w:val="en-US" w:eastAsia="vi-VN"/>
        </w:rPr>
        <w:t>i cơ quan quản lý Nhà nước;</w:t>
      </w:r>
    </w:p>
    <w:p w14:paraId="28373376" w14:textId="77777777" w:rsidR="00E15F9F" w:rsidRPr="00C0437D" w:rsidRDefault="00E15F9F" w:rsidP="00E15F9F">
      <w:pPr>
        <w:widowControl w:val="0"/>
        <w:numPr>
          <w:ilvl w:val="0"/>
          <w:numId w:val="378"/>
        </w:numPr>
        <w:adjustRightInd w:val="0"/>
        <w:spacing w:before="120" w:after="0" w:line="298" w:lineRule="exact"/>
        <w:ind w:left="1276" w:right="73" w:hanging="28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 xml:space="preserve">ề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z w:val="26"/>
          <w:szCs w:val="24"/>
          <w:lang w:val="en-US" w:eastAsia="vi-VN"/>
        </w:rPr>
        <w:t>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là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thể</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ảnh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ưởng</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ến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toán b</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o c</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o tài chính.</w:t>
      </w:r>
    </w:p>
    <w:p w14:paraId="68BDFF38" w14:textId="77777777" w:rsidR="00E15F9F" w:rsidRPr="00C0437D" w:rsidRDefault="00E15F9F" w:rsidP="00E15F9F">
      <w:pPr>
        <w:widowControl w:val="0"/>
        <w:numPr>
          <w:ilvl w:val="0"/>
          <w:numId w:val="376"/>
        </w:numPr>
        <w:tabs>
          <w:tab w:val="num" w:pos="-140"/>
          <w:tab w:val="left" w:pos="820"/>
        </w:tabs>
        <w:adjustRightInd w:val="0"/>
        <w:spacing w:before="120" w:after="0" w:line="240" w:lineRule="auto"/>
        <w:ind w:left="993"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Thái độ, nhận thức và hành động của Ban quản trị đơn vị liên quan đến (a) kiểm soát nội bộ của đơn vị được kiểm toán</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và tầm quan trọng của kiểm soát nội bộ trong đơn vị, bao gồm cách thức Ban quản trị giám sát tính hiệu quả của kiểm soát nội bộ, và (b) những phát hiện hoặc khả năng xảy ra gian lận.</w:t>
      </w:r>
    </w:p>
    <w:p w14:paraId="5BF500E0" w14:textId="77777777" w:rsidR="00E15F9F" w:rsidRPr="00C0437D" w:rsidRDefault="00E15F9F" w:rsidP="00E15F9F">
      <w:pPr>
        <w:widowControl w:val="0"/>
        <w:numPr>
          <w:ilvl w:val="0"/>
          <w:numId w:val="376"/>
        </w:numPr>
        <w:tabs>
          <w:tab w:val="num" w:pos="-140"/>
          <w:tab w:val="left" w:pos="840"/>
        </w:tabs>
        <w:adjustRightInd w:val="0"/>
        <w:spacing w:before="120" w:after="0" w:line="240" w:lineRule="auto"/>
        <w:ind w:left="993"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Biện pháp mà Ban quản trị áp dụng khi có những thay đổi về chuẩn mực và chế độ kế toán, quy chế tổ chức và hoạt động của đơn vị được kiểm toán, quy định về niêm yết chứng khoán và các vấn đề liên quan.</w:t>
      </w:r>
    </w:p>
    <w:p w14:paraId="612F830A" w14:textId="77777777" w:rsidR="00E15F9F" w:rsidRPr="00C0437D" w:rsidRDefault="00E15F9F" w:rsidP="00E15F9F">
      <w:pPr>
        <w:widowControl w:val="0"/>
        <w:numPr>
          <w:ilvl w:val="0"/>
          <w:numId w:val="376"/>
        </w:numPr>
        <w:tabs>
          <w:tab w:val="num" w:pos="-140"/>
          <w:tab w:val="left" w:pos="840"/>
        </w:tabs>
        <w:adjustRightInd w:val="0"/>
        <w:spacing w:before="120" w:after="0" w:line="240" w:lineRule="auto"/>
        <w:ind w:left="993"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Sự phản hồi của Ban quản trị về những vấn đề mà kiểm toán viên đã trao đổi trước đây.</w:t>
      </w:r>
    </w:p>
    <w:p w14:paraId="76C30586"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A15. Việc trao đổi với Ban quản trị đơn vị được kiểm toán có thể hỗ trợ kiểm toán viên lập kế hoạch về phạm vi và lịch trình kiểm toán nhưng không làm thay đổi trách nhiệm của kiểm toán viên trong việc lập chiến lược kiểm toán tổng thể và kế hoạch kiểm toán, bao gồm nội dung, lịch trình và phạm vi của các thủ tục cần thực hiện để thu thập đầy đủ các bằng chứng kiểm toán thích hợp.</w:t>
      </w:r>
    </w:p>
    <w:p w14:paraId="32B7DF4A" w14:textId="77777777" w:rsidR="00E15F9F" w:rsidRPr="00C0437D" w:rsidRDefault="00E15F9F" w:rsidP="00E15F9F">
      <w:pPr>
        <w:widowControl w:val="0"/>
        <w:adjustRightInd w:val="0"/>
        <w:spacing w:before="120" w:after="0" w:line="240" w:lineRule="auto"/>
        <w:ind w:right="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Các</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phát</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z w:val="26"/>
          <w:szCs w:val="24"/>
          <w:lang w:val="en-US" w:eastAsia="vi-VN"/>
        </w:rPr>
        <w:t>h</w:t>
      </w:r>
      <w:r w:rsidRPr="00C0437D">
        <w:rPr>
          <w:rFonts w:asciiTheme="majorHAnsi" w:eastAsia="Times New Roman" w:hAnsiTheme="majorHAnsi" w:cstheme="majorHAnsi"/>
          <w:i/>
          <w:iCs/>
          <w:spacing w:val="-1"/>
          <w:sz w:val="26"/>
          <w:szCs w:val="24"/>
          <w:lang w:val="en-US" w:eastAsia="vi-VN"/>
        </w:rPr>
        <w:t>i</w:t>
      </w:r>
      <w:r w:rsidRPr="00C0437D">
        <w:rPr>
          <w:rFonts w:asciiTheme="majorHAnsi" w:eastAsia="Times New Roman" w:hAnsiTheme="majorHAnsi" w:cstheme="majorHAnsi"/>
          <w:i/>
          <w:iCs/>
          <w:sz w:val="26"/>
          <w:szCs w:val="24"/>
          <w:lang w:val="en-US" w:eastAsia="vi-VN"/>
        </w:rPr>
        <w:t>ện quan tr</w:t>
      </w:r>
      <w:r w:rsidRPr="00C0437D">
        <w:rPr>
          <w:rFonts w:asciiTheme="majorHAnsi" w:eastAsia="Times New Roman" w:hAnsiTheme="majorHAnsi" w:cstheme="majorHAnsi"/>
          <w:i/>
          <w:iCs/>
          <w:spacing w:val="-1"/>
          <w:sz w:val="26"/>
          <w:szCs w:val="24"/>
          <w:lang w:val="en-US" w:eastAsia="vi-VN"/>
        </w:rPr>
        <w:t>ọ</w:t>
      </w:r>
      <w:r w:rsidRPr="00C0437D">
        <w:rPr>
          <w:rFonts w:asciiTheme="majorHAnsi" w:eastAsia="Times New Roman" w:hAnsiTheme="majorHAnsi" w:cstheme="majorHAnsi"/>
          <w:i/>
          <w:iCs/>
          <w:sz w:val="26"/>
          <w:szCs w:val="24"/>
          <w:lang w:val="en-US" w:eastAsia="vi-VN"/>
        </w:rPr>
        <w:t xml:space="preserve">ng khi thực hiện kiểm toán </w:t>
      </w:r>
      <w:r w:rsidRPr="00C0437D">
        <w:rPr>
          <w:rFonts w:asciiTheme="majorHAnsi" w:eastAsia="Times New Roman" w:hAnsiTheme="majorHAnsi" w:cstheme="majorHAnsi"/>
          <w:iCs/>
          <w:spacing w:val="-1"/>
          <w:sz w:val="26"/>
          <w:szCs w:val="24"/>
          <w:lang w:val="en-US" w:eastAsia="vi-VN"/>
        </w:rPr>
        <w:t xml:space="preserve">(hướng dẫn đoạn </w:t>
      </w:r>
      <w:r w:rsidRPr="00C0437D">
        <w:rPr>
          <w:rFonts w:asciiTheme="majorHAnsi" w:eastAsia="Times New Roman" w:hAnsiTheme="majorHAnsi" w:cstheme="majorHAnsi"/>
          <w:iCs/>
          <w:sz w:val="26"/>
          <w:szCs w:val="24"/>
          <w:lang w:val="en-US" w:eastAsia="vi-VN"/>
        </w:rPr>
        <w:t>16 Chuẩn mực này)</w:t>
      </w:r>
    </w:p>
    <w:p w14:paraId="52FDEC3A" w14:textId="77777777" w:rsidR="00E15F9F" w:rsidRPr="00C0437D" w:rsidRDefault="00E15F9F" w:rsidP="00E15F9F">
      <w:pPr>
        <w:widowControl w:val="0"/>
        <w:adjustRightInd w:val="0"/>
        <w:spacing w:before="120" w:after="0" w:line="240" w:lineRule="auto"/>
        <w:ind w:left="570" w:right="1"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lastRenderedPageBreak/>
        <w:t>A16. Nội dung trao đổi về các phát hiện khi thực hiện cuộc kiểm toán bao gồm việc yêu cầu Ban quản trị đơn vị cung cấp thông tin bổ sung nhằm củng cố các bằng chứng kiểm toán đã thu thập. Ví dụ kiểm toán viên có thể xác nhận rằng Ban quản trị đơn vị có cùng nhận thức về thực trạng và tình tiết của các giao dịch và sự kiện cụ thể.</w:t>
      </w:r>
    </w:p>
    <w:p w14:paraId="725C5ECF" w14:textId="77777777" w:rsidR="00E15F9F" w:rsidRPr="00C0437D" w:rsidRDefault="00E15F9F" w:rsidP="00E15F9F">
      <w:pPr>
        <w:widowControl w:val="0"/>
        <w:adjustRightInd w:val="0"/>
        <w:spacing w:before="120" w:after="0" w:line="240" w:lineRule="auto"/>
        <w:ind w:right="14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Khía cạnh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ịnh tính </w:t>
      </w:r>
      <w:r w:rsidRPr="00C0437D">
        <w:rPr>
          <w:rFonts w:asciiTheme="majorHAnsi" w:eastAsia="Times New Roman" w:hAnsiTheme="majorHAnsi" w:cstheme="majorHAnsi"/>
          <w:spacing w:val="-1"/>
          <w:sz w:val="26"/>
          <w:szCs w:val="24"/>
          <w:lang w:val="en-US" w:eastAsia="vi-VN"/>
        </w:rPr>
        <w:t xml:space="preserve">quan trọng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công việc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 xml:space="preserve">ế toán </w:t>
      </w:r>
      <w:r w:rsidRPr="00C0437D">
        <w:rPr>
          <w:rFonts w:asciiTheme="majorHAnsi" w:eastAsia="Times New Roman" w:hAnsiTheme="majorHAnsi" w:cstheme="majorHAnsi"/>
          <w:spacing w:val="-1"/>
          <w:sz w:val="26"/>
          <w:szCs w:val="24"/>
          <w:lang w:val="en-US" w:eastAsia="vi-VN"/>
        </w:rPr>
        <w:t>(</w:t>
      </w:r>
      <w:r w:rsidRPr="00C0437D">
        <w:rPr>
          <w:rFonts w:asciiTheme="majorHAnsi" w:eastAsia="Times New Roman" w:hAnsiTheme="majorHAnsi" w:cstheme="majorHAnsi"/>
          <w:sz w:val="26"/>
          <w:szCs w:val="24"/>
          <w:lang w:val="en-US" w:eastAsia="vi-VN"/>
        </w:rPr>
        <w:t>hướng dẫn đoạn 16(a) Chuẩn mực này)</w:t>
      </w:r>
    </w:p>
    <w:p w14:paraId="5CAE210F" w14:textId="77777777" w:rsidR="00E15F9F" w:rsidRPr="00C0437D" w:rsidRDefault="00E15F9F" w:rsidP="00E15F9F">
      <w:pPr>
        <w:widowControl w:val="0"/>
        <w:adjustRightInd w:val="0"/>
        <w:spacing w:before="120" w:after="0" w:line="240" w:lineRule="auto"/>
        <w:ind w:left="561" w:right="72" w:hanging="56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A17. Khuôn khổ về lập và trình bày báo cáo tài chính cho phép đơn vị được thực hiện ước tính kế toán, lựa chọn chính sách kế toán và các nội dung cần thuyết minh trên báo cáo tài chính. Khi trao đổi cởi mở, mang tính xây dựng về khía cạnh định tính quan trọng trong công việc kế toán của đơn vị, kiểm toán viên có thể đánh giá tính phù hợp với điều kiện thực tế thực hiện công việc kế toán tại đơn vị. Các vấn đề có thể trao đổi được trình bày tại Phụ lục 02 của Chuẩn mực này.</w:t>
      </w:r>
    </w:p>
    <w:p w14:paraId="1F373204" w14:textId="77777777" w:rsidR="00E15F9F" w:rsidRPr="00C0437D" w:rsidRDefault="00E15F9F" w:rsidP="00E15F9F">
      <w:pPr>
        <w:widowControl w:val="0"/>
        <w:adjustRightInd w:val="0"/>
        <w:spacing w:before="120" w:after="0" w:line="240" w:lineRule="auto"/>
        <w:ind w:right="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Những khó khăn phát sinh trong quá trình kiểm toán (hướng dẫn đoạn 16(b) Chuẩn mực này) </w:t>
      </w:r>
    </w:p>
    <w:p w14:paraId="238676B5" w14:textId="77777777" w:rsidR="00E15F9F" w:rsidRPr="00C0437D" w:rsidRDefault="00E15F9F" w:rsidP="00E15F9F">
      <w:pPr>
        <w:widowControl w:val="0"/>
        <w:adjustRightInd w:val="0"/>
        <w:spacing w:before="120" w:after="0" w:line="240" w:lineRule="auto"/>
        <w:ind w:right="-389"/>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A18. Những khó khăn phát sinh trong quá trình kiểm toán có thể là:</w:t>
      </w:r>
    </w:p>
    <w:p w14:paraId="7884BA85" w14:textId="77777777" w:rsidR="00E15F9F" w:rsidRPr="00C0437D" w:rsidRDefault="00E15F9F" w:rsidP="00E15F9F">
      <w:pPr>
        <w:widowControl w:val="0"/>
        <w:numPr>
          <w:ilvl w:val="0"/>
          <w:numId w:val="380"/>
        </w:numPr>
        <w:tabs>
          <w:tab w:val="num" w:pos="-240"/>
          <w:tab w:val="left" w:pos="820"/>
        </w:tabs>
        <w:adjustRightInd w:val="0"/>
        <w:spacing w:before="120" w:after="0" w:line="240" w:lineRule="auto"/>
        <w:ind w:left="993"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Ban Giám đốc trì ho</w:t>
      </w:r>
      <w:r w:rsidRPr="00C0437D">
        <w:rPr>
          <w:rFonts w:asciiTheme="majorHAnsi" w:eastAsia="Times New Roman" w:hAnsiTheme="majorHAnsi" w:cstheme="majorHAnsi"/>
          <w:spacing w:val="-2"/>
          <w:sz w:val="26"/>
          <w:szCs w:val="24"/>
          <w:lang w:val="en-US" w:eastAsia="vi-VN"/>
        </w:rPr>
        <w:t>ã</w:t>
      </w:r>
      <w:r w:rsidRPr="00C0437D">
        <w:rPr>
          <w:rFonts w:asciiTheme="majorHAnsi" w:eastAsia="Times New Roman" w:hAnsiTheme="majorHAnsi" w:cstheme="majorHAnsi"/>
          <w:sz w:val="26"/>
          <w:szCs w:val="24"/>
          <w:lang w:val="en-US" w:eastAsia="vi-VN"/>
        </w:rPr>
        <w:t xml:space="preserve">n việc cung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 xml:space="preserve">ấp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z w:val="26"/>
          <w:szCs w:val="24"/>
          <w:lang w:val="en-US" w:eastAsia="vi-VN"/>
        </w:rPr>
        <w:t xml:space="preserve">hông tin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z w:val="26"/>
          <w:szCs w:val="24"/>
          <w:lang w:val="en-US" w:eastAsia="vi-VN"/>
        </w:rPr>
        <w:t xml:space="preserve">heo yêu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ầu;</w:t>
      </w:r>
    </w:p>
    <w:p w14:paraId="16F46612" w14:textId="77777777" w:rsidR="00E15F9F" w:rsidRPr="00C0437D" w:rsidRDefault="00E15F9F" w:rsidP="00E15F9F">
      <w:pPr>
        <w:widowControl w:val="0"/>
        <w:numPr>
          <w:ilvl w:val="0"/>
          <w:numId w:val="380"/>
        </w:numPr>
        <w:tabs>
          <w:tab w:val="num" w:pos="-240"/>
          <w:tab w:val="left" w:pos="820"/>
        </w:tabs>
        <w:adjustRightInd w:val="0"/>
        <w:spacing w:before="120" w:after="0" w:line="240" w:lineRule="auto"/>
        <w:ind w:left="993"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n yêu cầu hoàn th</w:t>
      </w:r>
      <w:r w:rsidRPr="00C0437D">
        <w:rPr>
          <w:rFonts w:asciiTheme="majorHAnsi" w:eastAsia="Times New Roman" w:hAnsiTheme="majorHAnsi" w:cstheme="majorHAnsi"/>
          <w:spacing w:val="-2"/>
          <w:sz w:val="26"/>
          <w:szCs w:val="24"/>
          <w:lang w:val="en-US" w:eastAsia="vi-VN"/>
        </w:rPr>
        <w:t>à</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 c</w:t>
      </w:r>
      <w:r w:rsidRPr="00C0437D">
        <w:rPr>
          <w:rFonts w:asciiTheme="majorHAnsi" w:eastAsia="Times New Roman" w:hAnsiTheme="majorHAnsi" w:cstheme="majorHAnsi"/>
          <w:spacing w:val="1"/>
          <w:sz w:val="26"/>
          <w:szCs w:val="24"/>
          <w:lang w:val="en-US" w:eastAsia="vi-VN"/>
        </w:rPr>
        <w:t>uộ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là quá ngắn</w:t>
      </w:r>
      <w:r w:rsidRPr="00C0437D">
        <w:rPr>
          <w:rFonts w:asciiTheme="majorHAnsi" w:eastAsia="Times New Roman" w:hAnsiTheme="majorHAnsi" w:cstheme="majorHAnsi"/>
          <w:sz w:val="26"/>
          <w:szCs w:val="24"/>
          <w:lang w:val="en-US" w:eastAsia="vi-VN"/>
        </w:rPr>
        <w:t>;</w:t>
      </w:r>
    </w:p>
    <w:p w14:paraId="38FC8DCA" w14:textId="77777777" w:rsidR="00E15F9F" w:rsidRPr="00C0437D" w:rsidRDefault="00E15F9F" w:rsidP="00E15F9F">
      <w:pPr>
        <w:widowControl w:val="0"/>
        <w:numPr>
          <w:ilvl w:val="0"/>
          <w:numId w:val="380"/>
        </w:numPr>
        <w:tabs>
          <w:tab w:val="num" w:pos="-240"/>
          <w:tab w:val="left" w:pos="820"/>
        </w:tabs>
        <w:adjustRightInd w:val="0"/>
        <w:spacing w:before="120" w:after="0" w:line="240" w:lineRule="auto"/>
        <w:ind w:left="993" w:right="76"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Kiểm toán viên mất nhiều thời gian hơn so với dự kiến ban đầu để thu thập đầy đủ bằng chứng kiểm toán thích hợp;</w:t>
      </w:r>
    </w:p>
    <w:p w14:paraId="4BD862A3" w14:textId="77777777" w:rsidR="00E15F9F" w:rsidRPr="00C0437D" w:rsidRDefault="00E15F9F" w:rsidP="00E15F9F">
      <w:pPr>
        <w:widowControl w:val="0"/>
        <w:numPr>
          <w:ilvl w:val="0"/>
          <w:numId w:val="380"/>
        </w:numPr>
        <w:tabs>
          <w:tab w:val="num" w:pos="-240"/>
          <w:tab w:val="left" w:pos="820"/>
        </w:tabs>
        <w:adjustRightInd w:val="0"/>
        <w:spacing w:before="120" w:after="0" w:line="240" w:lineRule="auto"/>
        <w:ind w:left="993" w:right="76"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Không có sẵn các thông tin cần thu thập; </w:t>
      </w:r>
    </w:p>
    <w:p w14:paraId="474CE267" w14:textId="77777777" w:rsidR="00E15F9F" w:rsidRPr="00C0437D" w:rsidRDefault="00E15F9F" w:rsidP="00E15F9F">
      <w:pPr>
        <w:widowControl w:val="0"/>
        <w:numPr>
          <w:ilvl w:val="0"/>
          <w:numId w:val="380"/>
        </w:numPr>
        <w:tabs>
          <w:tab w:val="num" w:pos="-240"/>
          <w:tab w:val="left" w:pos="820"/>
        </w:tabs>
        <w:adjustRightInd w:val="0"/>
        <w:spacing w:before="120" w:after="0" w:line="240" w:lineRule="auto"/>
        <w:ind w:left="993"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Những hạn chế mà Ban Giám đốc </w:t>
      </w:r>
      <w:r w:rsidRPr="00C0437D">
        <w:rPr>
          <w:rFonts w:asciiTheme="majorHAnsi" w:eastAsia="Times New Roman" w:hAnsiTheme="majorHAnsi" w:cstheme="majorHAnsi"/>
          <w:spacing w:val="1"/>
          <w:sz w:val="26"/>
          <w:szCs w:val="24"/>
          <w:lang w:val="en-US" w:eastAsia="vi-VN"/>
        </w:rPr>
        <w:t>đặt ra</w:t>
      </w:r>
      <w:r w:rsidRPr="00C0437D">
        <w:rPr>
          <w:rFonts w:asciiTheme="majorHAnsi" w:eastAsia="Times New Roman" w:hAnsiTheme="majorHAnsi" w:cstheme="majorHAnsi"/>
          <w:sz w:val="26"/>
          <w:szCs w:val="24"/>
          <w:lang w:val="en-US" w:eastAsia="vi-VN"/>
        </w:rPr>
        <w:t xml:space="preserve"> 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w:t>
      </w:r>
    </w:p>
    <w:p w14:paraId="6B96656D" w14:textId="77777777" w:rsidR="00E15F9F" w:rsidRPr="00C0437D" w:rsidRDefault="00E15F9F" w:rsidP="00E15F9F">
      <w:pPr>
        <w:widowControl w:val="0"/>
        <w:numPr>
          <w:ilvl w:val="0"/>
          <w:numId w:val="380"/>
        </w:numPr>
        <w:tabs>
          <w:tab w:val="num" w:pos="-240"/>
          <w:tab w:val="left" w:pos="820"/>
        </w:tabs>
        <w:adjustRightInd w:val="0"/>
        <w:spacing w:before="120" w:after="0" w:line="240" w:lineRule="auto"/>
        <w:ind w:left="993" w:right="78" w:hanging="42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Ban Giám đốc</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không</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thực hiện đầy đủ việc</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ánh</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giá</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về</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kh</w:t>
      </w:r>
      <w:r w:rsidRPr="00C0437D">
        <w:rPr>
          <w:rFonts w:asciiTheme="majorHAnsi" w:eastAsia="Times New Roman" w:hAnsiTheme="majorHAnsi" w:cstheme="majorHAnsi"/>
          <w:sz w:val="26"/>
          <w:szCs w:val="24"/>
          <w:lang w:val="en-US" w:eastAsia="vi-VN"/>
        </w:rPr>
        <w:t>ả</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ă</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ạt</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 xml:space="preserve">ộng </w:t>
      </w:r>
      <w:r w:rsidRPr="00C0437D">
        <w:rPr>
          <w:rFonts w:asciiTheme="majorHAnsi" w:eastAsia="Times New Roman" w:hAnsiTheme="majorHAnsi" w:cstheme="majorHAnsi"/>
          <w:sz w:val="26"/>
          <w:szCs w:val="24"/>
          <w:lang w:val="en-US" w:eastAsia="vi-VN"/>
        </w:rPr>
        <w:t xml:space="preserve">liên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th</w:t>
      </w:r>
      <w:r w:rsidRPr="00C0437D">
        <w:rPr>
          <w:rFonts w:asciiTheme="majorHAnsi" w:eastAsia="Times New Roman" w:hAnsiTheme="majorHAnsi" w:cstheme="majorHAnsi"/>
          <w:spacing w:val="-1"/>
          <w:sz w:val="26"/>
          <w:szCs w:val="24"/>
          <w:lang w:val="en-US" w:eastAsia="vi-VN"/>
        </w:rPr>
        <w:t>e</w:t>
      </w:r>
      <w:r w:rsidRPr="00C0437D">
        <w:rPr>
          <w:rFonts w:asciiTheme="majorHAnsi" w:eastAsia="Times New Roman" w:hAnsiTheme="majorHAnsi" w:cstheme="majorHAnsi"/>
          <w:sz w:val="26"/>
          <w:szCs w:val="24"/>
          <w:lang w:val="en-US" w:eastAsia="vi-VN"/>
        </w:rPr>
        <w:t>o y</w:t>
      </w:r>
      <w:r w:rsidRPr="00C0437D">
        <w:rPr>
          <w:rFonts w:asciiTheme="majorHAnsi" w:eastAsia="Times New Roman" w:hAnsiTheme="majorHAnsi" w:cstheme="majorHAnsi"/>
          <w:spacing w:val="-2"/>
          <w:sz w:val="26"/>
          <w:szCs w:val="24"/>
          <w:lang w:val="en-US" w:eastAsia="vi-VN"/>
        </w:rPr>
        <w:t>ê</w:t>
      </w:r>
      <w:r w:rsidRPr="00C0437D">
        <w:rPr>
          <w:rFonts w:asciiTheme="majorHAnsi" w:eastAsia="Times New Roman" w:hAnsiTheme="majorHAnsi" w:cstheme="majorHAnsi"/>
          <w:sz w:val="26"/>
          <w:szCs w:val="24"/>
          <w:lang w:val="en-US" w:eastAsia="vi-VN"/>
        </w:rPr>
        <w:t xml:space="preserve">u cầu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 kiểm toán viên.</w:t>
      </w:r>
    </w:p>
    <w:p w14:paraId="03BE08E7" w14:textId="77777777" w:rsidR="00E15F9F" w:rsidRPr="00C0437D" w:rsidRDefault="00E15F9F" w:rsidP="00E15F9F">
      <w:pPr>
        <w:widowControl w:val="0"/>
        <w:adjustRightInd w:val="0"/>
        <w:spacing w:before="120" w:after="0" w:line="240" w:lineRule="auto"/>
        <w:ind w:left="480" w:right="7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position w:val="-1"/>
          <w:sz w:val="26"/>
          <w:szCs w:val="24"/>
          <w:vertAlign w:val="subscript"/>
          <w:lang w:val="en-US" w:eastAsia="vi-VN"/>
        </w:rPr>
        <w:t>Trong</w:t>
      </w:r>
      <w:r w:rsidRPr="00C0437D">
        <w:rPr>
          <w:rFonts w:asciiTheme="majorHAnsi" w:eastAsia="Times New Roman" w:hAnsiTheme="majorHAnsi" w:cstheme="majorHAnsi"/>
          <w:spacing w:val="40"/>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nh</w:t>
      </w:r>
      <w:r w:rsidRPr="00C0437D">
        <w:rPr>
          <w:rFonts w:asciiTheme="majorHAnsi" w:eastAsia="Times New Roman" w:hAnsiTheme="majorHAnsi" w:cstheme="majorHAnsi"/>
          <w:spacing w:val="-1"/>
          <w:position w:val="-1"/>
          <w:sz w:val="26"/>
          <w:szCs w:val="24"/>
          <w:vertAlign w:val="subscript"/>
          <w:lang w:val="en-US" w:eastAsia="vi-VN"/>
        </w:rPr>
        <w:t>iề</w:t>
      </w:r>
      <w:r w:rsidRPr="00C0437D">
        <w:rPr>
          <w:rFonts w:asciiTheme="majorHAnsi" w:eastAsia="Times New Roman" w:hAnsiTheme="majorHAnsi" w:cstheme="majorHAnsi"/>
          <w:position w:val="-1"/>
          <w:sz w:val="26"/>
          <w:szCs w:val="24"/>
          <w:vertAlign w:val="subscript"/>
          <w:lang w:val="en-US" w:eastAsia="vi-VN"/>
        </w:rPr>
        <w:t>u</w:t>
      </w:r>
      <w:r w:rsidRPr="00C0437D">
        <w:rPr>
          <w:rFonts w:asciiTheme="majorHAnsi" w:eastAsia="Times New Roman" w:hAnsiTheme="majorHAnsi" w:cstheme="majorHAnsi"/>
          <w:spacing w:val="41"/>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tr</w:t>
      </w:r>
      <w:r w:rsidRPr="00C0437D">
        <w:rPr>
          <w:rFonts w:asciiTheme="majorHAnsi" w:eastAsia="Times New Roman" w:hAnsiTheme="majorHAnsi" w:cstheme="majorHAnsi"/>
          <w:spacing w:val="-1"/>
          <w:position w:val="-1"/>
          <w:sz w:val="26"/>
          <w:szCs w:val="24"/>
          <w:vertAlign w:val="subscript"/>
          <w:lang w:val="en-US" w:eastAsia="vi-VN"/>
        </w:rPr>
        <w:t>ư</w:t>
      </w:r>
      <w:r w:rsidRPr="00C0437D">
        <w:rPr>
          <w:rFonts w:asciiTheme="majorHAnsi" w:eastAsia="Times New Roman" w:hAnsiTheme="majorHAnsi" w:cstheme="majorHAnsi"/>
          <w:spacing w:val="1"/>
          <w:position w:val="-1"/>
          <w:sz w:val="26"/>
          <w:szCs w:val="24"/>
          <w:vertAlign w:val="subscript"/>
          <w:lang w:val="en-US" w:eastAsia="vi-VN"/>
        </w:rPr>
        <w:t>ờ</w:t>
      </w:r>
      <w:r w:rsidRPr="00C0437D">
        <w:rPr>
          <w:rFonts w:asciiTheme="majorHAnsi" w:eastAsia="Times New Roman" w:hAnsiTheme="majorHAnsi" w:cstheme="majorHAnsi"/>
          <w:position w:val="-1"/>
          <w:sz w:val="26"/>
          <w:szCs w:val="24"/>
          <w:vertAlign w:val="subscript"/>
          <w:lang w:val="en-US" w:eastAsia="vi-VN"/>
        </w:rPr>
        <w:t>ng</w:t>
      </w:r>
      <w:r w:rsidRPr="00C0437D">
        <w:rPr>
          <w:rFonts w:asciiTheme="majorHAnsi" w:eastAsia="Times New Roman" w:hAnsiTheme="majorHAnsi" w:cstheme="majorHAnsi"/>
          <w:spacing w:val="39"/>
          <w:position w:val="-1"/>
          <w:sz w:val="26"/>
          <w:szCs w:val="24"/>
          <w:vertAlign w:val="subscript"/>
          <w:lang w:val="en-US" w:eastAsia="vi-VN"/>
        </w:rPr>
        <w:t xml:space="preserve"> </w:t>
      </w:r>
      <w:r w:rsidRPr="00C0437D">
        <w:rPr>
          <w:rFonts w:asciiTheme="majorHAnsi" w:eastAsia="Times New Roman" w:hAnsiTheme="majorHAnsi" w:cstheme="majorHAnsi"/>
          <w:spacing w:val="-1"/>
          <w:position w:val="-1"/>
          <w:sz w:val="26"/>
          <w:szCs w:val="24"/>
          <w:vertAlign w:val="subscript"/>
          <w:lang w:val="en-US" w:eastAsia="vi-VN"/>
        </w:rPr>
        <w:t>h</w:t>
      </w:r>
      <w:r w:rsidRPr="00C0437D">
        <w:rPr>
          <w:rFonts w:asciiTheme="majorHAnsi" w:eastAsia="Times New Roman" w:hAnsiTheme="majorHAnsi" w:cstheme="majorHAnsi"/>
          <w:spacing w:val="1"/>
          <w:position w:val="-1"/>
          <w:sz w:val="26"/>
          <w:szCs w:val="24"/>
          <w:vertAlign w:val="subscript"/>
          <w:lang w:val="en-US" w:eastAsia="vi-VN"/>
        </w:rPr>
        <w:t>ợ</w:t>
      </w:r>
      <w:r w:rsidRPr="00C0437D">
        <w:rPr>
          <w:rFonts w:asciiTheme="majorHAnsi" w:eastAsia="Times New Roman" w:hAnsiTheme="majorHAnsi" w:cstheme="majorHAnsi"/>
          <w:position w:val="-1"/>
          <w:sz w:val="26"/>
          <w:szCs w:val="24"/>
          <w:vertAlign w:val="subscript"/>
          <w:lang w:val="en-US" w:eastAsia="vi-VN"/>
        </w:rPr>
        <w:t>p,</w:t>
      </w:r>
      <w:r w:rsidRPr="00C0437D">
        <w:rPr>
          <w:rFonts w:asciiTheme="majorHAnsi" w:eastAsia="Times New Roman" w:hAnsiTheme="majorHAnsi" w:cstheme="majorHAnsi"/>
          <w:spacing w:val="39"/>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n</w:t>
      </w:r>
      <w:r w:rsidRPr="00C0437D">
        <w:rPr>
          <w:rFonts w:asciiTheme="majorHAnsi" w:eastAsia="Times New Roman" w:hAnsiTheme="majorHAnsi" w:cstheme="majorHAnsi"/>
          <w:spacing w:val="1"/>
          <w:position w:val="-1"/>
          <w:sz w:val="26"/>
          <w:szCs w:val="24"/>
          <w:vertAlign w:val="subscript"/>
          <w:lang w:val="en-US" w:eastAsia="vi-VN"/>
        </w:rPr>
        <w:t>h</w:t>
      </w:r>
      <w:r w:rsidRPr="00C0437D">
        <w:rPr>
          <w:rFonts w:asciiTheme="majorHAnsi" w:eastAsia="Times New Roman" w:hAnsiTheme="majorHAnsi" w:cstheme="majorHAnsi"/>
          <w:position w:val="-1"/>
          <w:sz w:val="26"/>
          <w:szCs w:val="24"/>
          <w:vertAlign w:val="subscript"/>
          <w:lang w:val="en-US" w:eastAsia="vi-VN"/>
        </w:rPr>
        <w:t>ững</w:t>
      </w:r>
      <w:r w:rsidRPr="00C0437D">
        <w:rPr>
          <w:rFonts w:asciiTheme="majorHAnsi" w:eastAsia="Times New Roman" w:hAnsiTheme="majorHAnsi" w:cstheme="majorHAnsi"/>
          <w:spacing w:val="39"/>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khó</w:t>
      </w:r>
      <w:r w:rsidRPr="00C0437D">
        <w:rPr>
          <w:rFonts w:asciiTheme="majorHAnsi" w:eastAsia="Times New Roman" w:hAnsiTheme="majorHAnsi" w:cstheme="majorHAnsi"/>
          <w:spacing w:val="39"/>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k</w:t>
      </w:r>
      <w:r w:rsidRPr="00C0437D">
        <w:rPr>
          <w:rFonts w:asciiTheme="majorHAnsi" w:eastAsia="Times New Roman" w:hAnsiTheme="majorHAnsi" w:cstheme="majorHAnsi"/>
          <w:spacing w:val="1"/>
          <w:position w:val="-1"/>
          <w:sz w:val="26"/>
          <w:szCs w:val="24"/>
          <w:vertAlign w:val="subscript"/>
          <w:lang w:val="en-US" w:eastAsia="vi-VN"/>
        </w:rPr>
        <w:t>h</w:t>
      </w:r>
      <w:r w:rsidRPr="00C0437D">
        <w:rPr>
          <w:rFonts w:asciiTheme="majorHAnsi" w:eastAsia="Times New Roman" w:hAnsiTheme="majorHAnsi" w:cstheme="majorHAnsi"/>
          <w:position w:val="-1"/>
          <w:sz w:val="26"/>
          <w:szCs w:val="24"/>
          <w:vertAlign w:val="subscript"/>
          <w:lang w:val="en-US" w:eastAsia="vi-VN"/>
        </w:rPr>
        <w:t>ăn</w:t>
      </w:r>
      <w:r w:rsidRPr="00C0437D">
        <w:rPr>
          <w:rFonts w:asciiTheme="majorHAnsi" w:eastAsia="Times New Roman" w:hAnsiTheme="majorHAnsi" w:cstheme="majorHAnsi"/>
          <w:spacing w:val="40"/>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nêu</w:t>
      </w:r>
      <w:r w:rsidRPr="00C0437D">
        <w:rPr>
          <w:rFonts w:asciiTheme="majorHAnsi" w:eastAsia="Times New Roman" w:hAnsiTheme="majorHAnsi" w:cstheme="majorHAnsi"/>
          <w:spacing w:val="40"/>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trên</w:t>
      </w:r>
      <w:r w:rsidRPr="00C0437D">
        <w:rPr>
          <w:rFonts w:asciiTheme="majorHAnsi" w:eastAsia="Times New Roman" w:hAnsiTheme="majorHAnsi" w:cstheme="majorHAnsi"/>
          <w:spacing w:val="40"/>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có</w:t>
      </w:r>
      <w:r w:rsidRPr="00C0437D">
        <w:rPr>
          <w:rFonts w:asciiTheme="majorHAnsi" w:eastAsia="Times New Roman" w:hAnsiTheme="majorHAnsi" w:cstheme="majorHAnsi"/>
          <w:spacing w:val="40"/>
          <w:position w:val="-1"/>
          <w:sz w:val="26"/>
          <w:szCs w:val="24"/>
          <w:vertAlign w:val="subscript"/>
          <w:lang w:val="en-US" w:eastAsia="vi-VN"/>
        </w:rPr>
        <w:t xml:space="preserve"> </w:t>
      </w:r>
      <w:r w:rsidRPr="00C0437D">
        <w:rPr>
          <w:rFonts w:asciiTheme="majorHAnsi" w:eastAsia="Times New Roman" w:hAnsiTheme="majorHAnsi" w:cstheme="majorHAnsi"/>
          <w:position w:val="-1"/>
          <w:sz w:val="26"/>
          <w:szCs w:val="24"/>
          <w:vertAlign w:val="subscript"/>
          <w:lang w:val="en-US" w:eastAsia="vi-VN"/>
        </w:rPr>
        <w:t>t</w:t>
      </w:r>
      <w:r w:rsidRPr="00C0437D">
        <w:rPr>
          <w:rFonts w:asciiTheme="majorHAnsi" w:eastAsia="Times New Roman" w:hAnsiTheme="majorHAnsi" w:cstheme="majorHAnsi"/>
          <w:spacing w:val="1"/>
          <w:position w:val="-1"/>
          <w:sz w:val="26"/>
          <w:szCs w:val="24"/>
          <w:vertAlign w:val="subscript"/>
          <w:lang w:val="en-US" w:eastAsia="vi-VN"/>
        </w:rPr>
        <w:t>h</w:t>
      </w:r>
      <w:r w:rsidRPr="00C0437D">
        <w:rPr>
          <w:rFonts w:asciiTheme="majorHAnsi" w:eastAsia="Times New Roman" w:hAnsiTheme="majorHAnsi" w:cstheme="majorHAnsi"/>
          <w:position w:val="-1"/>
          <w:sz w:val="26"/>
          <w:szCs w:val="24"/>
          <w:vertAlign w:val="subscript"/>
          <w:lang w:val="en-US" w:eastAsia="vi-VN"/>
        </w:rPr>
        <w:t>ể</w:t>
      </w:r>
      <w:r w:rsidRPr="00C0437D">
        <w:rPr>
          <w:rFonts w:asciiTheme="majorHAnsi" w:eastAsia="Times New Roman" w:hAnsiTheme="majorHAnsi" w:cstheme="majorHAnsi"/>
          <w:spacing w:val="39"/>
          <w:position w:val="-1"/>
          <w:sz w:val="26"/>
          <w:szCs w:val="24"/>
          <w:vertAlign w:val="subscript"/>
          <w:lang w:val="en-US" w:eastAsia="vi-VN"/>
        </w:rPr>
        <w:t xml:space="preserve"> </w:t>
      </w:r>
      <w:r w:rsidRPr="00C0437D">
        <w:rPr>
          <w:rFonts w:asciiTheme="majorHAnsi" w:eastAsia="Times New Roman" w:hAnsiTheme="majorHAnsi" w:cstheme="majorHAnsi"/>
          <w:spacing w:val="1"/>
          <w:position w:val="-1"/>
          <w:sz w:val="26"/>
          <w:szCs w:val="24"/>
          <w:vertAlign w:val="subscript"/>
          <w:lang w:val="en-US" w:eastAsia="vi-VN"/>
        </w:rPr>
        <w:t>cấu thành h</w:t>
      </w:r>
      <w:r w:rsidRPr="00C0437D">
        <w:rPr>
          <w:rFonts w:asciiTheme="majorHAnsi" w:eastAsia="Times New Roman" w:hAnsiTheme="majorHAnsi" w:cstheme="majorHAnsi"/>
          <w:spacing w:val="-1"/>
          <w:position w:val="-1"/>
          <w:sz w:val="26"/>
          <w:szCs w:val="24"/>
          <w:vertAlign w:val="subscript"/>
          <w:lang w:val="en-US" w:eastAsia="vi-VN"/>
        </w:rPr>
        <w:t>ạ</w:t>
      </w:r>
      <w:r w:rsidRPr="00C0437D">
        <w:rPr>
          <w:rFonts w:asciiTheme="majorHAnsi" w:eastAsia="Times New Roman" w:hAnsiTheme="majorHAnsi" w:cstheme="majorHAnsi"/>
          <w:position w:val="-1"/>
          <w:sz w:val="26"/>
          <w:szCs w:val="24"/>
          <w:vertAlign w:val="subscript"/>
          <w:lang w:val="en-US" w:eastAsia="vi-VN"/>
        </w:rPr>
        <w:t>n</w:t>
      </w:r>
      <w:r w:rsidRPr="00C0437D">
        <w:rPr>
          <w:rFonts w:asciiTheme="majorHAnsi" w:eastAsia="Times New Roman" w:hAnsiTheme="majorHAnsi" w:cstheme="majorHAnsi"/>
          <w:spacing w:val="41"/>
          <w:position w:val="-1"/>
          <w:sz w:val="26"/>
          <w:szCs w:val="24"/>
          <w:vertAlign w:val="subscript"/>
          <w:lang w:val="en-US" w:eastAsia="vi-VN"/>
        </w:rPr>
        <w:t xml:space="preserve"> </w:t>
      </w:r>
      <w:r w:rsidRPr="00C0437D">
        <w:rPr>
          <w:rFonts w:asciiTheme="majorHAnsi" w:eastAsia="Times New Roman" w:hAnsiTheme="majorHAnsi" w:cstheme="majorHAnsi"/>
          <w:spacing w:val="-1"/>
          <w:position w:val="-1"/>
          <w:sz w:val="26"/>
          <w:szCs w:val="24"/>
          <w:vertAlign w:val="subscript"/>
          <w:lang w:val="en-US" w:eastAsia="vi-VN"/>
        </w:rPr>
        <w:t>c</w:t>
      </w:r>
      <w:r w:rsidRPr="00C0437D">
        <w:rPr>
          <w:rFonts w:asciiTheme="majorHAnsi" w:eastAsia="Times New Roman" w:hAnsiTheme="majorHAnsi" w:cstheme="majorHAnsi"/>
          <w:spacing w:val="1"/>
          <w:position w:val="-1"/>
          <w:sz w:val="26"/>
          <w:szCs w:val="24"/>
          <w:vertAlign w:val="subscript"/>
          <w:lang w:val="en-US" w:eastAsia="vi-VN"/>
        </w:rPr>
        <w:t>h</w:t>
      </w:r>
      <w:r w:rsidRPr="00C0437D">
        <w:rPr>
          <w:rFonts w:asciiTheme="majorHAnsi" w:eastAsia="Times New Roman" w:hAnsiTheme="majorHAnsi" w:cstheme="majorHAnsi"/>
          <w:position w:val="-1"/>
          <w:sz w:val="26"/>
          <w:szCs w:val="24"/>
          <w:vertAlign w:val="subscript"/>
          <w:lang w:val="en-US" w:eastAsia="vi-VN"/>
        </w:rPr>
        <w:t>ế</w:t>
      </w:r>
      <w:r w:rsidRPr="00C0437D">
        <w:rPr>
          <w:rFonts w:asciiTheme="majorHAnsi" w:eastAsia="Times New Roman" w:hAnsiTheme="majorHAnsi" w:cstheme="majorHAnsi"/>
          <w:spacing w:val="39"/>
          <w:position w:val="-1"/>
          <w:sz w:val="26"/>
          <w:szCs w:val="24"/>
          <w:vertAlign w:val="subscript"/>
          <w:lang w:val="en-US" w:eastAsia="vi-VN"/>
        </w:rPr>
        <w:t xml:space="preserve"> </w:t>
      </w:r>
      <w:r w:rsidRPr="00C0437D">
        <w:rPr>
          <w:rFonts w:asciiTheme="majorHAnsi" w:eastAsia="Times New Roman" w:hAnsiTheme="majorHAnsi" w:cstheme="majorHAnsi"/>
          <w:spacing w:val="1"/>
          <w:position w:val="-1"/>
          <w:sz w:val="26"/>
          <w:szCs w:val="24"/>
          <w:vertAlign w:val="subscript"/>
          <w:lang w:val="en-US" w:eastAsia="vi-VN"/>
        </w:rPr>
        <w:t>v</w:t>
      </w:r>
      <w:r w:rsidRPr="00C0437D">
        <w:rPr>
          <w:rFonts w:asciiTheme="majorHAnsi" w:eastAsia="Times New Roman" w:hAnsiTheme="majorHAnsi" w:cstheme="majorHAnsi"/>
          <w:position w:val="-1"/>
          <w:sz w:val="26"/>
          <w:szCs w:val="24"/>
          <w:vertAlign w:val="subscript"/>
          <w:lang w:val="en-US" w:eastAsia="vi-VN"/>
        </w:rPr>
        <w:t xml:space="preserve">ề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z w:val="26"/>
          <w:szCs w:val="24"/>
          <w:lang w:val="en-US" w:eastAsia="vi-VN"/>
        </w:rPr>
        <w:t>ạm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vi ki</w:t>
      </w:r>
      <w:r w:rsidRPr="00C0437D">
        <w:rPr>
          <w:rFonts w:asciiTheme="majorHAnsi" w:eastAsia="Times New Roman" w:hAnsiTheme="majorHAnsi" w:cstheme="majorHAnsi"/>
          <w:spacing w:val="-1"/>
          <w:sz w:val="26"/>
          <w:szCs w:val="24"/>
          <w:lang w:val="en-US" w:eastAsia="vi-VN"/>
        </w:rPr>
        <w:t>ể</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toán và dẫn đến ý kiến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ể</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toán không phải là ý kiến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hấp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 xml:space="preserve">ận toàn </w:t>
      </w:r>
      <w:r w:rsidRPr="00C0437D">
        <w:rPr>
          <w:rFonts w:asciiTheme="majorHAnsi" w:eastAsia="Times New Roman" w:hAnsiTheme="majorHAnsi" w:cstheme="majorHAnsi"/>
          <w:spacing w:val="-1"/>
          <w:sz w:val="26"/>
          <w:szCs w:val="24"/>
          <w:lang w:val="en-US" w:eastAsia="vi-VN"/>
        </w:rPr>
        <w:t xml:space="preserve">phần (xem quy định tại </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z w:val="26"/>
          <w:szCs w:val="24"/>
          <w:lang w:val="en-US" w:eastAsia="vi-VN"/>
        </w:rPr>
        <w:t>ẩn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m</w:t>
      </w:r>
      <w:r w:rsidRPr="00C0437D">
        <w:rPr>
          <w:rFonts w:asciiTheme="majorHAnsi" w:eastAsia="Times New Roman" w:hAnsiTheme="majorHAnsi" w:cstheme="majorHAnsi"/>
          <w:sz w:val="26"/>
          <w:szCs w:val="24"/>
          <w:lang w:val="en-US" w:eastAsia="vi-VN"/>
        </w:rPr>
        <w:t>ực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w:t>
      </w:r>
      <w:r w:rsidRPr="00C0437D">
        <w:rPr>
          <w:rFonts w:asciiTheme="majorHAnsi" w:eastAsia="Times New Roman" w:hAnsiTheme="majorHAnsi" w:cstheme="majorHAnsi"/>
          <w:spacing w:val="1"/>
          <w:sz w:val="26"/>
          <w:szCs w:val="24"/>
          <w:lang w:val="en-US" w:eastAsia="vi-VN"/>
        </w:rPr>
        <w:t>ể</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Việt </w:t>
      </w:r>
      <w:smartTag w:uri="urn:schemas-microsoft-com:office:smarttags" w:element="place">
        <w:smartTag w:uri="urn:schemas-microsoft-com:office:smarttags" w:element="country-region">
          <w:r w:rsidRPr="00C0437D">
            <w:rPr>
              <w:rFonts w:asciiTheme="majorHAnsi" w:eastAsia="Times New Roman" w:hAnsiTheme="majorHAnsi" w:cstheme="majorHAnsi"/>
              <w:spacing w:val="1"/>
              <w:sz w:val="26"/>
              <w:szCs w:val="24"/>
              <w:lang w:val="en-US" w:eastAsia="vi-VN"/>
            </w:rPr>
            <w:t>Nam</w:t>
          </w:r>
        </w:smartTag>
      </w:smartTag>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số</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7</w:t>
      </w:r>
      <w:r w:rsidRPr="00C0437D">
        <w:rPr>
          <w:rFonts w:asciiTheme="majorHAnsi" w:eastAsia="Times New Roman" w:hAnsiTheme="majorHAnsi" w:cstheme="majorHAnsi"/>
          <w:spacing w:val="-1"/>
          <w:sz w:val="26"/>
          <w:szCs w:val="24"/>
          <w:lang w:val="en-US" w:eastAsia="vi-VN"/>
        </w:rPr>
        <w:t>0</w:t>
      </w:r>
      <w:r w:rsidRPr="00C0437D">
        <w:rPr>
          <w:rFonts w:asciiTheme="majorHAnsi" w:eastAsia="Times New Roman" w:hAnsiTheme="majorHAnsi" w:cstheme="majorHAnsi"/>
          <w:sz w:val="26"/>
          <w:szCs w:val="24"/>
          <w:lang w:val="en-US" w:eastAsia="vi-VN"/>
        </w:rPr>
        <w:t>5).</w:t>
      </w:r>
    </w:p>
    <w:p w14:paraId="2C68349A" w14:textId="77777777" w:rsidR="00E15F9F" w:rsidRPr="00C0437D" w:rsidRDefault="00E15F9F" w:rsidP="00E15F9F">
      <w:pPr>
        <w:widowControl w:val="0"/>
        <w:adjustRightInd w:val="0"/>
        <w:spacing w:before="120" w:after="0" w:line="240" w:lineRule="auto"/>
        <w:ind w:right="72"/>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2"/>
          <w:sz w:val="26"/>
          <w:szCs w:val="24"/>
          <w:lang w:val="en-US" w:eastAsia="vi-VN"/>
        </w:rPr>
        <w:t xml:space="preserve"> quan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1"/>
          <w:sz w:val="26"/>
          <w:szCs w:val="24"/>
          <w:lang w:val="en-US" w:eastAsia="vi-VN"/>
        </w:rPr>
        <w:t>ọ</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cần</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lu</w:t>
      </w:r>
      <w:r w:rsidRPr="00C0437D">
        <w:rPr>
          <w:rFonts w:asciiTheme="majorHAnsi" w:eastAsia="Times New Roman" w:hAnsiTheme="majorHAnsi" w:cstheme="majorHAnsi"/>
          <w:sz w:val="26"/>
          <w:szCs w:val="24"/>
          <w:lang w:val="en-US" w:eastAsia="vi-VN"/>
        </w:rPr>
        <w:t>ận,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ặc</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hông</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2"/>
          <w:sz w:val="26"/>
          <w:szCs w:val="24"/>
          <w:lang w:val="en-US" w:eastAsia="vi-VN"/>
        </w:rPr>
        <w:t>ằ</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ă</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Ban Giám đốc (hướng dẫn đoạn 16(c)(i) Chuẩn mực này)</w:t>
      </w:r>
    </w:p>
    <w:p w14:paraId="34B6B1A4"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A19. Các vấn đề quan trọng phát sinh trong quá trình kiểm toán</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cần thảo luận, hoặc thông báo bằng văn bản cho Ban Giám đốc, gồm:</w:t>
      </w:r>
    </w:p>
    <w:p w14:paraId="5FC9B52C" w14:textId="77777777" w:rsidR="00E15F9F" w:rsidRPr="00C0437D" w:rsidRDefault="00E15F9F" w:rsidP="00E15F9F">
      <w:pPr>
        <w:widowControl w:val="0"/>
        <w:tabs>
          <w:tab w:val="left" w:pos="840"/>
        </w:tabs>
        <w:adjustRightInd w:val="0"/>
        <w:spacing w:before="120" w:after="0" w:line="240" w:lineRule="auto"/>
        <w:ind w:left="993" w:right="73" w:hanging="45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(1)  Điều</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iện</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z w:val="26"/>
          <w:szCs w:val="24"/>
          <w:lang w:val="en-US" w:eastAsia="vi-VN"/>
        </w:rPr>
        <w:t>kinh</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do</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ả</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ưởng</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z w:val="26"/>
          <w:szCs w:val="24"/>
          <w:lang w:val="en-US" w:eastAsia="vi-VN"/>
        </w:rPr>
        <w:t>đơn vị,</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chiến lược và kế hoạch kinh doanh</w:t>
      </w:r>
      <w:r w:rsidRPr="00C0437D">
        <w:rPr>
          <w:rFonts w:asciiTheme="majorHAnsi" w:eastAsia="Times New Roman" w:hAnsiTheme="majorHAnsi" w:cstheme="majorHAnsi"/>
          <w:sz w:val="26"/>
          <w:szCs w:val="24"/>
          <w:lang w:val="en-US" w:eastAsia="vi-VN"/>
        </w:rPr>
        <w:t xml:space="preserve">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h</w:t>
      </w:r>
      <w:r w:rsidRPr="00C0437D">
        <w:rPr>
          <w:rFonts w:asciiTheme="majorHAnsi" w:eastAsia="Times New Roman" w:hAnsiTheme="majorHAnsi" w:cstheme="majorHAnsi"/>
          <w:sz w:val="26"/>
          <w:szCs w:val="24"/>
          <w:lang w:val="en-US" w:eastAsia="vi-VN"/>
        </w:rPr>
        <w:t xml:space="preserve">ể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ẫ</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ến </w:t>
      </w:r>
      <w:r w:rsidRPr="00C0437D">
        <w:rPr>
          <w:rFonts w:asciiTheme="majorHAnsi" w:eastAsia="Times New Roman" w:hAnsiTheme="majorHAnsi" w:cstheme="majorHAnsi"/>
          <w:spacing w:val="-2"/>
          <w:sz w:val="26"/>
          <w:szCs w:val="24"/>
          <w:lang w:val="en-US" w:eastAsia="vi-VN"/>
        </w:rPr>
        <w:t>r</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i ro có sai s</w:t>
      </w:r>
      <w:r w:rsidRPr="00C0437D">
        <w:rPr>
          <w:rFonts w:asciiTheme="majorHAnsi" w:eastAsia="Times New Roman" w:hAnsiTheme="majorHAnsi" w:cstheme="majorHAnsi"/>
          <w:spacing w:val="2"/>
          <w:sz w:val="26"/>
          <w:szCs w:val="24"/>
          <w:lang w:val="en-US" w:eastAsia="vi-VN"/>
        </w:rPr>
        <w:t>ó</w:t>
      </w:r>
      <w:r w:rsidRPr="00C0437D">
        <w:rPr>
          <w:rFonts w:asciiTheme="majorHAnsi" w:eastAsia="Times New Roman" w:hAnsiTheme="majorHAnsi" w:cstheme="majorHAnsi"/>
          <w:sz w:val="26"/>
          <w:szCs w:val="24"/>
          <w:lang w:val="en-US" w:eastAsia="vi-VN"/>
        </w:rPr>
        <w:t>t t</w:t>
      </w:r>
      <w:r w:rsidRPr="00C0437D">
        <w:rPr>
          <w:rFonts w:asciiTheme="majorHAnsi" w:eastAsia="Times New Roman" w:hAnsiTheme="majorHAnsi" w:cstheme="majorHAnsi"/>
          <w:spacing w:val="-1"/>
          <w:sz w:val="26"/>
          <w:szCs w:val="24"/>
          <w:lang w:val="en-US" w:eastAsia="vi-VN"/>
        </w:rPr>
        <w:t>r</w:t>
      </w:r>
      <w:r w:rsidRPr="00C0437D">
        <w:rPr>
          <w:rFonts w:asciiTheme="majorHAnsi" w:eastAsia="Times New Roman" w:hAnsiTheme="majorHAnsi" w:cstheme="majorHAnsi"/>
          <w:spacing w:val="1"/>
          <w:sz w:val="26"/>
          <w:szCs w:val="24"/>
          <w:lang w:val="en-US" w:eastAsia="vi-VN"/>
        </w:rPr>
        <w:t>ọn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y</w:t>
      </w:r>
      <w:r w:rsidRPr="00C0437D">
        <w:rPr>
          <w:rFonts w:asciiTheme="majorHAnsi" w:eastAsia="Times New Roman" w:hAnsiTheme="majorHAnsi" w:cstheme="majorHAnsi"/>
          <w:sz w:val="26"/>
          <w:szCs w:val="24"/>
          <w:lang w:val="en-US" w:eastAsia="vi-VN"/>
        </w:rPr>
        <w:t>ếu;</w:t>
      </w:r>
    </w:p>
    <w:p w14:paraId="58383598" w14:textId="77777777" w:rsidR="00E15F9F" w:rsidRPr="00C0437D" w:rsidRDefault="00E15F9F" w:rsidP="00E15F9F">
      <w:pPr>
        <w:widowControl w:val="0"/>
        <w:tabs>
          <w:tab w:val="left" w:pos="820"/>
        </w:tabs>
        <w:adjustRightInd w:val="0"/>
        <w:spacing w:before="120" w:after="0" w:line="240" w:lineRule="auto"/>
        <w:ind w:left="993" w:right="75" w:hanging="45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(2)   M</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lo</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z w:val="26"/>
          <w:szCs w:val="24"/>
          <w:lang w:val="en-US" w:eastAsia="vi-VN"/>
        </w:rPr>
        <w:t>ại</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về việc</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Ban Giám đốc</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thuê</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kiểm toán viên khác để</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tư</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vấn</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0"/>
          <w:sz w:val="26"/>
          <w:szCs w:val="24"/>
          <w:lang w:val="en-US" w:eastAsia="vi-VN"/>
        </w:rPr>
        <w:t xml:space="preserve"> về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toán </w:t>
      </w:r>
      <w:r w:rsidRPr="00C0437D">
        <w:rPr>
          <w:rFonts w:asciiTheme="majorHAnsi" w:eastAsia="Times New Roman" w:hAnsiTheme="majorHAnsi" w:cstheme="majorHAnsi"/>
          <w:spacing w:val="1"/>
          <w:sz w:val="26"/>
          <w:szCs w:val="24"/>
          <w:lang w:val="en-US" w:eastAsia="vi-VN"/>
        </w:rPr>
        <w:t>ho</w:t>
      </w:r>
      <w:r w:rsidRPr="00C0437D">
        <w:rPr>
          <w:rFonts w:asciiTheme="majorHAnsi" w:eastAsia="Times New Roman" w:hAnsiTheme="majorHAnsi" w:cstheme="majorHAnsi"/>
          <w:sz w:val="26"/>
          <w:szCs w:val="24"/>
          <w:lang w:val="en-US" w:eastAsia="vi-VN"/>
        </w:rPr>
        <w:t>ặc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to</w:t>
      </w:r>
      <w:r w:rsidRPr="00C0437D">
        <w:rPr>
          <w:rFonts w:asciiTheme="majorHAnsi" w:eastAsia="Times New Roman" w:hAnsiTheme="majorHAnsi" w:cstheme="majorHAnsi"/>
          <w:spacing w:val="-1"/>
          <w:sz w:val="26"/>
          <w:szCs w:val="24"/>
          <w:lang w:val="en-US" w:eastAsia="vi-VN"/>
        </w:rPr>
        <w:t>án;</w:t>
      </w:r>
    </w:p>
    <w:p w14:paraId="7F6CF589" w14:textId="77777777" w:rsidR="00E15F9F" w:rsidRPr="00C0437D" w:rsidRDefault="00E15F9F" w:rsidP="00E15F9F">
      <w:pPr>
        <w:widowControl w:val="0"/>
        <w:adjustRightInd w:val="0"/>
        <w:spacing w:before="100" w:after="0" w:line="240" w:lineRule="auto"/>
        <w:ind w:left="993" w:hanging="45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(3)  Thảo luận trực tiếp hoặc trao đổi bằng văn bản liên quan đến việc bổ nhiệm kiểm toán viên </w:t>
      </w:r>
      <w:r w:rsidRPr="00C0437D">
        <w:rPr>
          <w:rFonts w:asciiTheme="majorHAnsi" w:eastAsia="Times New Roman" w:hAnsiTheme="majorHAnsi" w:cstheme="majorHAnsi"/>
          <w:i/>
          <w:sz w:val="26"/>
          <w:szCs w:val="24"/>
          <w:lang w:val="en-US" w:eastAsia="vi-VN"/>
        </w:rPr>
        <w:t>và doanh nghiệp kiểm toán</w:t>
      </w:r>
      <w:r w:rsidRPr="00C0437D">
        <w:rPr>
          <w:rFonts w:asciiTheme="majorHAnsi" w:eastAsia="Times New Roman" w:hAnsiTheme="majorHAnsi" w:cstheme="majorHAnsi"/>
          <w:sz w:val="26"/>
          <w:szCs w:val="24"/>
          <w:lang w:val="en-US" w:eastAsia="vi-VN"/>
        </w:rPr>
        <w:t xml:space="preserve"> năm đầu tiên hoặc hàng năm trong đó có đề cập đến thực tế thực hiện công tác kế toán, việc áp dụng chuẩn mực kiểm toán, hoặc mức phí dịch vụ kiểm toán và dịch vụ khác.</w:t>
      </w:r>
    </w:p>
    <w:p w14:paraId="12148980" w14:textId="77777777" w:rsidR="00E15F9F" w:rsidRPr="00C0437D" w:rsidRDefault="00E15F9F" w:rsidP="00E15F9F">
      <w:pPr>
        <w:widowControl w:val="0"/>
        <w:adjustRightInd w:val="0"/>
        <w:spacing w:before="100" w:after="0" w:line="240" w:lineRule="auto"/>
        <w:ind w:right="8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lastRenderedPageBreak/>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3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quan trọng khác liên quan đến</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quá</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2"/>
          <w:sz w:val="26"/>
          <w:szCs w:val="24"/>
          <w:lang w:val="en-US" w:eastAsia="vi-VN"/>
        </w:rPr>
        <w:t>ì</w:t>
      </w:r>
      <w:r w:rsidRPr="00C0437D">
        <w:rPr>
          <w:rFonts w:asciiTheme="majorHAnsi" w:eastAsia="Times New Roman" w:hAnsiTheme="majorHAnsi" w:cstheme="majorHAnsi"/>
          <w:sz w:val="26"/>
          <w:szCs w:val="24"/>
          <w:lang w:val="en-US" w:eastAsia="vi-VN"/>
        </w:rPr>
        <w:t>nh lập và trình bày</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z w:val="26"/>
          <w:szCs w:val="24"/>
          <w:lang w:val="en-US" w:eastAsia="vi-VN"/>
        </w:rPr>
        <w:t>ài</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chính</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 xml:space="preserve">(hướng dẫn đoạn </w:t>
      </w:r>
      <w:r w:rsidRPr="00C0437D">
        <w:rPr>
          <w:rFonts w:asciiTheme="majorHAnsi" w:eastAsia="Times New Roman" w:hAnsiTheme="majorHAnsi" w:cstheme="majorHAnsi"/>
          <w:sz w:val="26"/>
          <w:szCs w:val="24"/>
          <w:lang w:val="en-US" w:eastAsia="vi-VN"/>
        </w:rPr>
        <w:t>16</w:t>
      </w:r>
      <w:r w:rsidRPr="00C0437D">
        <w:rPr>
          <w:rFonts w:asciiTheme="majorHAnsi" w:eastAsia="Times New Roman" w:hAnsiTheme="majorHAnsi" w:cstheme="majorHAnsi"/>
          <w:spacing w:val="-2"/>
          <w:sz w:val="26"/>
          <w:szCs w:val="24"/>
          <w:lang w:val="en-US" w:eastAsia="vi-VN"/>
        </w:rPr>
        <w:t>(</w:t>
      </w:r>
      <w:r w:rsidRPr="00C0437D">
        <w:rPr>
          <w:rFonts w:asciiTheme="majorHAnsi" w:eastAsia="Times New Roman" w:hAnsiTheme="majorHAnsi" w:cstheme="majorHAnsi"/>
          <w:sz w:val="26"/>
          <w:szCs w:val="24"/>
          <w:lang w:val="en-US" w:eastAsia="vi-VN"/>
        </w:rPr>
        <w:t>d) Chuẩn mực này)</w:t>
      </w:r>
    </w:p>
    <w:p w14:paraId="38EBA960" w14:textId="77777777" w:rsidR="00E15F9F" w:rsidRPr="00C0437D" w:rsidRDefault="00E15F9F" w:rsidP="00E15F9F">
      <w:pPr>
        <w:widowControl w:val="0"/>
        <w:adjustRightInd w:val="0"/>
        <w:spacing w:before="100" w:after="0" w:line="240" w:lineRule="auto"/>
        <w:ind w:left="720" w:right="74" w:hanging="7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A20. Các vấn đề quan trọng khác phát sinh từ cuộc kiểm toán liên quan trực tiếp đến việc Ban quản trị đơn vị được kiểm toán khi giám sát quá trình lập và trình bày báo cáo tài chính có thể bao gồm các vấn đề như sai sót trọng yếu về tính có thật hoặc tính không nhất quán của các thông tin được trình bày kèm theo báo cáo tài chính đã được kiểm toán ngay cả khi các sai sót không nhất quán này đã được sửa chữa.</w:t>
      </w:r>
    </w:p>
    <w:p w14:paraId="43CD925B" w14:textId="77777777" w:rsidR="00E15F9F" w:rsidRPr="00C0437D" w:rsidRDefault="00E15F9F" w:rsidP="00E15F9F">
      <w:pPr>
        <w:widowControl w:val="0"/>
        <w:adjustRightInd w:val="0"/>
        <w:spacing w:before="100" w:after="0" w:line="240" w:lineRule="auto"/>
        <w:jc w:val="both"/>
        <w:rPr>
          <w:rFonts w:asciiTheme="majorHAnsi" w:eastAsia="Times New Roman" w:hAnsiTheme="majorHAnsi" w:cstheme="majorHAnsi"/>
          <w:i/>
          <w:sz w:val="26"/>
          <w:szCs w:val="24"/>
          <w:lang w:val="en-US" w:eastAsia="vi-VN"/>
        </w:rPr>
      </w:pPr>
      <w:r w:rsidRPr="00C0437D">
        <w:rPr>
          <w:rFonts w:asciiTheme="majorHAnsi" w:eastAsia="Times New Roman" w:hAnsiTheme="majorHAnsi" w:cstheme="majorHAnsi"/>
          <w:i/>
          <w:iCs/>
          <w:sz w:val="26"/>
          <w:szCs w:val="24"/>
          <w:lang w:val="en-US" w:eastAsia="vi-VN"/>
        </w:rPr>
        <w:t xml:space="preserve">Tính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ộ</w:t>
      </w:r>
      <w:r w:rsidRPr="00C0437D">
        <w:rPr>
          <w:rFonts w:asciiTheme="majorHAnsi" w:eastAsia="Times New Roman" w:hAnsiTheme="majorHAnsi" w:cstheme="majorHAnsi"/>
          <w:i/>
          <w:iCs/>
          <w:sz w:val="26"/>
          <w:szCs w:val="24"/>
          <w:lang w:val="en-US" w:eastAsia="vi-VN"/>
        </w:rPr>
        <w:t>c l</w:t>
      </w:r>
      <w:r w:rsidRPr="00C0437D">
        <w:rPr>
          <w:rFonts w:asciiTheme="majorHAnsi" w:eastAsia="Times New Roman" w:hAnsiTheme="majorHAnsi" w:cstheme="majorHAnsi"/>
          <w:i/>
          <w:iCs/>
          <w:spacing w:val="-1"/>
          <w:sz w:val="26"/>
          <w:szCs w:val="24"/>
          <w:lang w:val="en-US" w:eastAsia="vi-VN"/>
        </w:rPr>
        <w:t>ậ</w:t>
      </w:r>
      <w:r w:rsidRPr="00C0437D">
        <w:rPr>
          <w:rFonts w:asciiTheme="majorHAnsi" w:eastAsia="Times New Roman" w:hAnsiTheme="majorHAnsi" w:cstheme="majorHAnsi"/>
          <w:i/>
          <w:iCs/>
          <w:sz w:val="26"/>
          <w:szCs w:val="24"/>
          <w:lang w:val="en-US" w:eastAsia="vi-VN"/>
        </w:rPr>
        <w:t>p c</w:t>
      </w:r>
      <w:r w:rsidRPr="00C0437D">
        <w:rPr>
          <w:rFonts w:asciiTheme="majorHAnsi" w:eastAsia="Times New Roman" w:hAnsiTheme="majorHAnsi" w:cstheme="majorHAnsi"/>
          <w:i/>
          <w:iCs/>
          <w:spacing w:val="-1"/>
          <w:sz w:val="26"/>
          <w:szCs w:val="24"/>
          <w:lang w:val="en-US" w:eastAsia="vi-VN"/>
        </w:rPr>
        <w:t>ủ</w:t>
      </w:r>
      <w:r w:rsidRPr="00C0437D">
        <w:rPr>
          <w:rFonts w:asciiTheme="majorHAnsi" w:eastAsia="Times New Roman" w:hAnsiTheme="majorHAnsi" w:cstheme="majorHAnsi"/>
          <w:i/>
          <w:iCs/>
          <w:sz w:val="26"/>
          <w:szCs w:val="24"/>
          <w:lang w:val="en-US" w:eastAsia="vi-VN"/>
        </w:rPr>
        <w:t xml:space="preserve">a kiểm toán viên </w:t>
      </w:r>
      <w:r w:rsidRPr="00C0437D">
        <w:rPr>
          <w:rFonts w:asciiTheme="majorHAnsi" w:eastAsia="Times New Roman" w:hAnsiTheme="majorHAnsi" w:cstheme="majorHAnsi"/>
          <w:sz w:val="26"/>
          <w:szCs w:val="24"/>
          <w:lang w:val="en-US" w:eastAsia="vi-VN"/>
        </w:rPr>
        <w:t>(hướng dẫn đoạn 17 Chuẩn mực này)</w:t>
      </w:r>
    </w:p>
    <w:p w14:paraId="407475AA" w14:textId="77777777" w:rsidR="00E15F9F" w:rsidRPr="00C0437D" w:rsidRDefault="00E15F9F" w:rsidP="00E15F9F">
      <w:pPr>
        <w:widowControl w:val="0"/>
        <w:adjustRightInd w:val="0"/>
        <w:spacing w:before="100" w:after="0" w:line="240" w:lineRule="auto"/>
        <w:ind w:left="709" w:right="74" w:hanging="709"/>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A21. Theo quy định tại đoạn 14 Chuẩn mực kiểm toán Việt Nam số 200, kiểm toán viên phải tuân thủ các yêu cầu về đạo đức nghề nghiệp có liên quan, bao gồm cả tính độc lập liên quan đến kiểm toán báo cáo tài chính.</w:t>
      </w:r>
    </w:p>
    <w:p w14:paraId="4ED2D4F9" w14:textId="77777777" w:rsidR="00E15F9F" w:rsidRPr="00C0437D" w:rsidRDefault="00E15F9F" w:rsidP="00E15F9F">
      <w:pPr>
        <w:widowControl w:val="0"/>
        <w:adjustRightInd w:val="0"/>
        <w:spacing w:before="100" w:after="0" w:line="240" w:lineRule="auto"/>
        <w:ind w:left="720" w:right="74" w:hanging="7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A22. Kiểm toán viên cần trao đổi với Ban quản trị đơn vị được kiểm toán về các mối quan hệ, vấn đề liên quan và các biện pháp bảo vệ. Việc trao đổi này có thể thay đổi theo điều kiện cụ thể của từng cuộc kiểm toán nhưng thường đề cập tới các nội dung sau:</w:t>
      </w:r>
    </w:p>
    <w:p w14:paraId="0941229C" w14:textId="77777777" w:rsidR="00E15F9F" w:rsidRPr="00C0437D" w:rsidRDefault="00E15F9F" w:rsidP="00E15F9F">
      <w:pPr>
        <w:widowControl w:val="0"/>
        <w:adjustRightInd w:val="0"/>
        <w:spacing w:before="10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  Nguy</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cơ</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e</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dọa</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tính</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l</w:t>
      </w:r>
      <w:r w:rsidRPr="00C0437D">
        <w:rPr>
          <w:rFonts w:asciiTheme="majorHAnsi" w:eastAsia="Times New Roman" w:hAnsiTheme="majorHAnsi" w:cstheme="majorHAnsi"/>
          <w:spacing w:val="-1"/>
          <w:sz w:val="26"/>
          <w:szCs w:val="24"/>
          <w:lang w:val="en-US" w:eastAsia="vi-VN"/>
        </w:rPr>
        <w:t>ậ</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viên có</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thể</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pacing w:val="-1"/>
          <w:sz w:val="26"/>
          <w:szCs w:val="24"/>
          <w:lang w:val="en-US" w:eastAsia="vi-VN"/>
        </w:rPr>
        <w:t>â</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ại</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thành: Nguy cơ</w:t>
      </w:r>
      <w:r w:rsidRPr="00C0437D">
        <w:rPr>
          <w:rFonts w:asciiTheme="majorHAnsi" w:eastAsia="Times New Roman" w:hAnsiTheme="majorHAnsi" w:cstheme="majorHAnsi"/>
          <w:spacing w:val="1"/>
          <w:sz w:val="26"/>
          <w:szCs w:val="24"/>
          <w:lang w:val="en-US" w:eastAsia="vi-VN"/>
        </w:rPr>
        <w:t xml:space="preserve"> do </w:t>
      </w:r>
      <w:r w:rsidRPr="00C0437D">
        <w:rPr>
          <w:rFonts w:asciiTheme="majorHAnsi" w:eastAsia="Times New Roman" w:hAnsiTheme="majorHAnsi" w:cstheme="majorHAnsi"/>
          <w:sz w:val="26"/>
          <w:szCs w:val="24"/>
          <w:lang w:val="en-US" w:eastAsia="vi-VN"/>
        </w:rPr>
        <w:t>tư l</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i, nguy cơ</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tự</w:t>
      </w:r>
      <w:r w:rsidRPr="00C0437D">
        <w:rPr>
          <w:rFonts w:asciiTheme="majorHAnsi" w:eastAsia="Times New Roman" w:hAnsiTheme="majorHAnsi" w:cstheme="majorHAnsi"/>
          <w:spacing w:val="1"/>
          <w:sz w:val="26"/>
          <w:szCs w:val="24"/>
          <w:lang w:val="en-US" w:eastAsia="vi-VN"/>
        </w:rPr>
        <w:t xml:space="preserve"> k</w:t>
      </w:r>
      <w:r w:rsidRPr="00C0437D">
        <w:rPr>
          <w:rFonts w:asciiTheme="majorHAnsi" w:eastAsia="Times New Roman" w:hAnsiTheme="majorHAnsi" w:cstheme="majorHAnsi"/>
          <w:sz w:val="26"/>
          <w:szCs w:val="24"/>
          <w:lang w:val="en-US" w:eastAsia="vi-VN"/>
        </w:rPr>
        <w:t>iểm tra, n</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z w:val="26"/>
          <w:szCs w:val="24"/>
          <w:lang w:val="en-US" w:eastAsia="vi-VN"/>
        </w:rPr>
        <w:t>uy</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cơ</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về sự</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bào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nguy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ơ</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từ</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sự quen thuộc và nguy cơ</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e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ọ</w:t>
      </w:r>
      <w:r w:rsidRPr="00C0437D">
        <w:rPr>
          <w:rFonts w:asciiTheme="majorHAnsi" w:eastAsia="Times New Roman" w:hAnsiTheme="majorHAnsi" w:cstheme="majorHAnsi"/>
          <w:sz w:val="26"/>
          <w:szCs w:val="24"/>
          <w:lang w:val="en-US" w:eastAsia="vi-VN"/>
        </w:rPr>
        <w:t>a;</w:t>
      </w:r>
    </w:p>
    <w:p w14:paraId="22D97F75" w14:textId="77777777" w:rsidR="00E15F9F" w:rsidRPr="00C0437D" w:rsidRDefault="00E15F9F" w:rsidP="00E15F9F">
      <w:pPr>
        <w:widowControl w:val="0"/>
        <w:adjustRightInd w:val="0"/>
        <w:spacing w:before="10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9"/>
          <w:sz w:val="26"/>
          <w:szCs w:val="24"/>
          <w:lang w:val="en-US" w:eastAsia="vi-VN"/>
        </w:rPr>
        <w:t xml:space="preserve">  </w:t>
      </w:r>
      <w:r w:rsidRPr="00C0437D">
        <w:rPr>
          <w:rFonts w:asciiTheme="majorHAnsi" w:eastAsia="Times New Roman" w:hAnsiTheme="majorHAnsi" w:cstheme="majorHAnsi"/>
          <w:sz w:val="26"/>
          <w:szCs w:val="24"/>
          <w:lang w:val="en-US" w:eastAsia="vi-VN"/>
        </w:rPr>
        <w:t>Các biện pháp bảo vệ theo yêu cầu</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ng</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ngh</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ệp,</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ph</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
          <w:sz w:val="26"/>
          <w:szCs w:val="24"/>
          <w:lang w:val="en-US" w:eastAsia="vi-VN"/>
        </w:rPr>
        <w:t xml:space="preserve"> l</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z w:val="26"/>
          <w:szCs w:val="24"/>
          <w:lang w:val="en-US" w:eastAsia="vi-VN"/>
        </w:rPr>
        <w:t>ật</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6"/>
          <w:sz w:val="26"/>
          <w:szCs w:val="24"/>
          <w:lang w:val="en-US" w:eastAsia="vi-VN"/>
        </w:rPr>
        <w:t xml:space="preserve"> các </w:t>
      </w:r>
      <w:r w:rsidRPr="00C0437D">
        <w:rPr>
          <w:rFonts w:asciiTheme="majorHAnsi" w:eastAsia="Times New Roman" w:hAnsiTheme="majorHAnsi" w:cstheme="majorHAnsi"/>
          <w:sz w:val="26"/>
          <w:szCs w:val="24"/>
          <w:lang w:val="en-US" w:eastAsia="vi-VN"/>
        </w:rPr>
        <w:t>quy</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ịnh</w:t>
      </w:r>
      <w:r w:rsidRPr="00C0437D">
        <w:rPr>
          <w:rFonts w:asciiTheme="majorHAnsi" w:eastAsia="Times New Roman" w:hAnsiTheme="majorHAnsi" w:cstheme="majorHAnsi"/>
          <w:spacing w:val="6"/>
          <w:sz w:val="26"/>
          <w:szCs w:val="24"/>
          <w:lang w:val="en-US" w:eastAsia="vi-VN"/>
        </w:rPr>
        <w:t xml:space="preserve"> có </w:t>
      </w:r>
      <w:r w:rsidRPr="00C0437D">
        <w:rPr>
          <w:rFonts w:asciiTheme="majorHAnsi" w:eastAsia="Times New Roman" w:hAnsiTheme="majorHAnsi" w:cstheme="majorHAnsi"/>
          <w:sz w:val="26"/>
          <w:szCs w:val="24"/>
          <w:lang w:val="en-US" w:eastAsia="vi-VN"/>
        </w:rPr>
        <w:t>liên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quan; biện pháp bảo vệ trong </w:t>
      </w:r>
      <w:r w:rsidRPr="00C0437D">
        <w:rPr>
          <w:rFonts w:asciiTheme="majorHAnsi" w:eastAsia="Times New Roman" w:hAnsiTheme="majorHAnsi" w:cstheme="majorHAnsi"/>
          <w:spacing w:val="1"/>
          <w:sz w:val="26"/>
          <w:szCs w:val="24"/>
          <w:lang w:val="en-US" w:eastAsia="vi-VN"/>
        </w:rPr>
        <w:t>đơ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được kiểm toán và biện pháp bảo vệ</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hệ 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 xml:space="preserve">ng và quy trình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 doanh nghiệp kiểm toán</w:t>
      </w:r>
      <w:r w:rsidRPr="00C0437D">
        <w:rPr>
          <w:rFonts w:asciiTheme="majorHAnsi" w:eastAsia="Times New Roman" w:hAnsiTheme="majorHAnsi" w:cstheme="majorHAnsi"/>
          <w:spacing w:val="-1"/>
          <w:sz w:val="26"/>
          <w:szCs w:val="24"/>
          <w:lang w:val="en-US" w:eastAsia="vi-VN"/>
        </w:rPr>
        <w:t>.</w:t>
      </w:r>
    </w:p>
    <w:p w14:paraId="0CFB7B9B" w14:textId="77777777" w:rsidR="00E15F9F" w:rsidRPr="00C0437D" w:rsidRDefault="00E15F9F" w:rsidP="00E15F9F">
      <w:pPr>
        <w:widowControl w:val="0"/>
        <w:adjustRightInd w:val="0"/>
        <w:spacing w:before="100" w:after="0" w:line="240" w:lineRule="auto"/>
        <w:ind w:left="720" w:right="7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dung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theo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quy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ịnh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ở</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17</w:t>
      </w:r>
      <w:r w:rsidRPr="00C0437D">
        <w:rPr>
          <w:rFonts w:asciiTheme="majorHAnsi" w:eastAsia="Times New Roman" w:hAnsiTheme="majorHAnsi" w:cstheme="majorHAnsi"/>
          <w:spacing w:val="-1"/>
          <w:sz w:val="26"/>
          <w:szCs w:val="24"/>
          <w:lang w:val="en-US" w:eastAsia="vi-VN"/>
        </w:rPr>
        <w:t>(</w:t>
      </w:r>
      <w:r w:rsidRPr="00C0437D">
        <w:rPr>
          <w:rFonts w:asciiTheme="majorHAnsi" w:eastAsia="Times New Roman" w:hAnsiTheme="majorHAnsi" w:cstheme="majorHAnsi"/>
          <w:sz w:val="26"/>
          <w:szCs w:val="24"/>
          <w:lang w:val="en-US" w:eastAsia="vi-VN"/>
        </w:rPr>
        <w:t>a) Chuẩn mực này</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bao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ồ</w:t>
      </w:r>
      <w:r w:rsidRPr="00C0437D">
        <w:rPr>
          <w:rFonts w:asciiTheme="majorHAnsi" w:eastAsia="Times New Roman" w:hAnsiTheme="majorHAnsi" w:cstheme="majorHAnsi"/>
          <w:sz w:val="26"/>
          <w:szCs w:val="24"/>
          <w:lang w:val="en-US" w:eastAsia="vi-VN"/>
        </w:rPr>
        <w:t>m cả</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ự</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vô</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 xml:space="preserve">ý </w:t>
      </w:r>
      <w:r w:rsidRPr="00C0437D">
        <w:rPr>
          <w:rFonts w:asciiTheme="majorHAnsi" w:eastAsia="Times New Roman" w:hAnsiTheme="majorHAnsi" w:cstheme="majorHAnsi"/>
          <w:sz w:val="26"/>
          <w:szCs w:val="24"/>
          <w:lang w:val="en-US" w:eastAsia="vi-VN"/>
        </w:rPr>
        <w:t>vi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phạm </w:t>
      </w:r>
      <w:r w:rsidRPr="00C0437D">
        <w:rPr>
          <w:rFonts w:asciiTheme="majorHAnsi" w:eastAsia="Times New Roman" w:hAnsiTheme="majorHAnsi" w:cstheme="majorHAnsi"/>
          <w:spacing w:val="1"/>
          <w:sz w:val="26"/>
          <w:szCs w:val="24"/>
          <w:lang w:val="en-US" w:eastAsia="vi-VN"/>
        </w:rPr>
        <w:t>chuẩn mực và các quy định về đạo đức nghề nghiệp có liên quan đ</w:t>
      </w:r>
      <w:r w:rsidRPr="00C0437D">
        <w:rPr>
          <w:rFonts w:asciiTheme="majorHAnsi" w:eastAsia="Times New Roman" w:hAnsiTheme="majorHAnsi" w:cstheme="majorHAnsi"/>
          <w:sz w:val="26"/>
          <w:szCs w:val="24"/>
          <w:lang w:val="en-US" w:eastAsia="vi-VN"/>
        </w:rPr>
        <w:t xml:space="preserve">ến tính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 lập của kiểm toán viên và các b</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ện pháp k</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ắc 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ã</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áp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hoặc kiến ng</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ị.</w:t>
      </w:r>
    </w:p>
    <w:p w14:paraId="26C1A374" w14:textId="77777777" w:rsidR="00E15F9F" w:rsidRPr="00C0437D" w:rsidRDefault="00E15F9F" w:rsidP="00E15F9F">
      <w:pPr>
        <w:widowControl w:val="0"/>
        <w:adjustRightInd w:val="0"/>
        <w:spacing w:before="120" w:after="0" w:line="240" w:lineRule="auto"/>
        <w:ind w:left="720" w:right="74" w:hanging="7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A23. Yêu cầu trao đổi liên quan đến tính độc lập của kiểm toán viên áp dụng trong trường hợp kiểm toán tổ chức niêm yết cũng có thể áp dụng đối với một số đơn vị khác, đặc biệt là các đơn vị có lợi ích công chúng, vì xét trên khía cạnh hoạt động kinh doanh, quy mô và vị thế doanh nghiệp, các đơn vị này có số lượng đông đảo các đối tượng liên quan thuộc mọi lĩnh vực. Ví dụ về các đơn vị không phải là tổ chức niêm yết nhưng cần áp dụng việc trao đổi về tính độc lập của kiểm toán viên là các tổ chức tín dụng, công ty tài chính, công ty bảo hiểm, quỹ đầu tư… Mặt khác, trong một số trường hợp, việc trao đổi với Ban quản trị về tính độc lập của kiểm toán viên là không cần thiết, như khi tất cả các thành viên Ban quản trị đơn vị đồng thời là thành viên Ban Giám đốc và đã nắm được thông tin thông qua việc điều hành, quản lý của họ. Trường hợp này đặc biệt phổ biến khi đơn vị được kiểm toán do chính chủ sở hữu quản lý, và các doanh nghiệp kiểm toán hoặc công ty mạng lưới ít có quan hệ với đơn vị ngoài việc kiểm toán báo cáo tài chính.</w:t>
      </w:r>
    </w:p>
    <w:p w14:paraId="6DA8712E" w14:textId="77777777" w:rsidR="00E15F9F" w:rsidRPr="00C0437D" w:rsidRDefault="00E15F9F" w:rsidP="00E15F9F">
      <w:pPr>
        <w:widowControl w:val="0"/>
        <w:adjustRightInd w:val="0"/>
        <w:spacing w:before="120" w:after="0" w:line="240" w:lineRule="auto"/>
        <w:ind w:right="612"/>
        <w:jc w:val="both"/>
        <w:rPr>
          <w:rFonts w:asciiTheme="majorHAnsi" w:eastAsia="Times New Roman" w:hAnsiTheme="majorHAnsi" w:cstheme="majorHAnsi"/>
          <w:i/>
          <w:sz w:val="26"/>
          <w:szCs w:val="24"/>
          <w:lang w:val="en-US" w:eastAsia="vi-VN"/>
        </w:rPr>
      </w:pPr>
      <w:r w:rsidRPr="00C0437D">
        <w:rPr>
          <w:rFonts w:asciiTheme="majorHAnsi" w:eastAsia="Times New Roman" w:hAnsiTheme="majorHAnsi" w:cstheme="majorHAnsi"/>
          <w:i/>
          <w:iCs/>
          <w:spacing w:val="1"/>
          <w:sz w:val="26"/>
          <w:szCs w:val="24"/>
          <w:lang w:val="en-US" w:eastAsia="vi-VN"/>
        </w:rPr>
        <w:t>Các v</w:t>
      </w:r>
      <w:r w:rsidRPr="00C0437D">
        <w:rPr>
          <w:rFonts w:asciiTheme="majorHAnsi" w:eastAsia="Times New Roman" w:hAnsiTheme="majorHAnsi" w:cstheme="majorHAnsi"/>
          <w:i/>
          <w:iCs/>
          <w:spacing w:val="-1"/>
          <w:sz w:val="26"/>
          <w:szCs w:val="24"/>
          <w:lang w:val="en-US" w:eastAsia="vi-VN"/>
        </w:rPr>
        <w:t>ấ</w:t>
      </w:r>
      <w:r w:rsidRPr="00C0437D">
        <w:rPr>
          <w:rFonts w:asciiTheme="majorHAnsi" w:eastAsia="Times New Roman" w:hAnsiTheme="majorHAnsi" w:cstheme="majorHAnsi"/>
          <w:i/>
          <w:iCs/>
          <w:sz w:val="26"/>
          <w:szCs w:val="24"/>
          <w:lang w:val="en-US" w:eastAsia="vi-VN"/>
        </w:rPr>
        <w:t>n</w:t>
      </w:r>
      <w:r w:rsidRPr="00C0437D">
        <w:rPr>
          <w:rFonts w:asciiTheme="majorHAnsi" w:eastAsia="Times New Roman" w:hAnsiTheme="majorHAnsi" w:cstheme="majorHAnsi"/>
          <w:i/>
          <w:iCs/>
          <w:spacing w:val="-1"/>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z w:val="26"/>
          <w:szCs w:val="24"/>
          <w:lang w:val="en-US" w:eastAsia="vi-VN"/>
        </w:rPr>
        <w:t xml:space="preserve">ề khác cần trao đổi </w:t>
      </w:r>
      <w:r w:rsidRPr="00C0437D">
        <w:rPr>
          <w:rFonts w:asciiTheme="majorHAnsi" w:eastAsia="Times New Roman" w:hAnsiTheme="majorHAnsi" w:cstheme="majorHAnsi"/>
          <w:sz w:val="26"/>
          <w:szCs w:val="24"/>
          <w:lang w:val="en-US" w:eastAsia="vi-VN"/>
        </w:rPr>
        <w:t xml:space="preserve">(hướng dẫn đoạn </w:t>
      </w:r>
      <w:r w:rsidRPr="00C0437D">
        <w:rPr>
          <w:rFonts w:asciiTheme="majorHAnsi" w:eastAsia="Times New Roman" w:hAnsiTheme="majorHAnsi" w:cstheme="majorHAnsi"/>
          <w:spacing w:val="-1"/>
          <w:sz w:val="26"/>
          <w:szCs w:val="24"/>
          <w:lang w:val="en-US" w:eastAsia="vi-VN"/>
        </w:rPr>
        <w:t>0</w:t>
      </w:r>
      <w:r w:rsidRPr="00C0437D">
        <w:rPr>
          <w:rFonts w:asciiTheme="majorHAnsi" w:eastAsia="Times New Roman" w:hAnsiTheme="majorHAnsi" w:cstheme="majorHAnsi"/>
          <w:sz w:val="26"/>
          <w:szCs w:val="24"/>
          <w:lang w:val="en-US" w:eastAsia="vi-VN"/>
        </w:rPr>
        <w:t>3 Chuẩn mực này)</w:t>
      </w:r>
    </w:p>
    <w:p w14:paraId="720ADBF5"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A24. Ban quản trị có trách nhiệm giám sát hoạt động của Ban Giám đốc đơn vị để đảm bảo đơn vị được kiểm toán đã thiết kế, thực hiện và duy trì kiểm soát nội </w:t>
      </w:r>
      <w:r w:rsidRPr="00C0437D">
        <w:rPr>
          <w:rFonts w:asciiTheme="majorHAnsi" w:eastAsia="Times New Roman" w:hAnsiTheme="majorHAnsi" w:cstheme="majorHAnsi"/>
          <w:sz w:val="26"/>
          <w:szCs w:val="24"/>
          <w:lang w:val="en-US" w:eastAsia="vi-VN"/>
        </w:rPr>
        <w:lastRenderedPageBreak/>
        <w:t>bộ phù hợp nhằm đạt được sự tin cậy của báo cáo tài chính, hiệu quả và hiệu suất của các hoạt động và sự tuân thủ pháp luật và các quy định có liên quan của đơn vị.</w:t>
      </w:r>
    </w:p>
    <w:p w14:paraId="25A535B9"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A25. Kiểm toán viên có thể nhận biết các vấn đề khác không liên quan đến việc giám sát quá trình lập và trình bày báo cáo tài chính của đơn vị, nhưng lại trở nên quan trọng khi xem xét trách nhiệm của Ban quản trị đơn vị trong việc giám sát thực hiện chiến lược hay nghĩa vụ giải trình của đơn vị. Các vấn đề này có thể được thể hiện qua những thiếu sót trong bộ máy và quy trình điều hành doanh nghiệp, các quyết định quan trọng và biện pháp áp dụng do nhà quản lý chưa đủ thẩm quyền đưa ra.</w:t>
      </w:r>
    </w:p>
    <w:p w14:paraId="4E0ACD74"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A26. Khi quyết định có nên trao đổi các vấn đề khác với Ban quản trị đơn vị hay không, kiểm toán viên có thể cần thảo luận trước với người phụ trách liên quan đến vấn đề cần trao đổi, trừ khi kiểm toán viên nhận thấy việc thảo luận này là không cần thiết.</w:t>
      </w:r>
    </w:p>
    <w:p w14:paraId="0F78AD6A"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A27. Khi trao đổi các vấn đề khác, kiểm toán viên cần lưu ý với Ban quản trị đơn vị là:</w:t>
      </w:r>
    </w:p>
    <w:p w14:paraId="23A17FEB" w14:textId="77777777" w:rsidR="00E15F9F" w:rsidRPr="00C0437D" w:rsidRDefault="00E15F9F" w:rsidP="00E15F9F">
      <w:pPr>
        <w:widowControl w:val="0"/>
        <w:adjustRightInd w:val="0"/>
        <w:spacing w:before="120" w:after="0" w:line="240" w:lineRule="auto"/>
        <w:ind w:left="851" w:right="76" w:hanging="37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z w:val="26"/>
          <w:szCs w:val="24"/>
          <w:lang w:val="en-US" w:eastAsia="vi-VN"/>
        </w:rPr>
        <w:tab/>
        <w:t>Việc</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phát</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5"/>
          <w:sz w:val="26"/>
          <w:szCs w:val="24"/>
          <w:lang w:val="en-US" w:eastAsia="vi-VN"/>
        </w:rPr>
        <w:t xml:space="preserve"> này </w:t>
      </w:r>
      <w:r w:rsidRPr="00C0437D">
        <w:rPr>
          <w:rFonts w:asciiTheme="majorHAnsi" w:eastAsia="Times New Roman" w:hAnsiTheme="majorHAnsi" w:cstheme="majorHAnsi"/>
          <w:sz w:val="26"/>
          <w:szCs w:val="24"/>
          <w:lang w:val="en-US" w:eastAsia="vi-VN"/>
        </w:rPr>
        <w:t>là</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phần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ổ</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sung</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ích</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chính</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 c</w:t>
      </w:r>
      <w:r w:rsidRPr="00C0437D">
        <w:rPr>
          <w:rFonts w:asciiTheme="majorHAnsi" w:eastAsia="Times New Roman" w:hAnsiTheme="majorHAnsi" w:cstheme="majorHAnsi"/>
          <w:spacing w:val="1"/>
          <w:sz w:val="26"/>
          <w:szCs w:val="24"/>
          <w:lang w:val="en-US" w:eastAsia="vi-VN"/>
        </w:rPr>
        <w:t>uộ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 xml:space="preserve">à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z w:val="26"/>
          <w:szCs w:val="24"/>
          <w:lang w:val="en-US" w:eastAsia="vi-VN"/>
        </w:rPr>
        <w:t>a ra ý kiến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 báo cáo tài chính;</w:t>
      </w:r>
    </w:p>
    <w:p w14:paraId="05B52DFF" w14:textId="77777777" w:rsidR="00E15F9F" w:rsidRPr="00C0437D" w:rsidRDefault="00E15F9F" w:rsidP="00E15F9F">
      <w:pPr>
        <w:widowControl w:val="0"/>
        <w:adjustRightInd w:val="0"/>
        <w:spacing w:before="120" w:after="0" w:line="240" w:lineRule="auto"/>
        <w:ind w:left="851" w:right="76" w:hanging="37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(b) </w:t>
      </w:r>
      <w:r w:rsidRPr="00C0437D">
        <w:rPr>
          <w:rFonts w:asciiTheme="majorHAnsi" w:eastAsia="Times New Roman" w:hAnsiTheme="majorHAnsi" w:cstheme="majorHAnsi"/>
          <w:sz w:val="26"/>
          <w:szCs w:val="24"/>
          <w:lang w:val="en-US" w:eastAsia="vi-VN"/>
        </w:rPr>
        <w:tab/>
        <w:t>Kiểm toán viên không áp dụng thủ tục kiểm toán nào đối với vấn đề này ngoài các thủ tục cần thiết phải thực hiện để đưa ý kiến về báo cáo tài chính;</w:t>
      </w:r>
    </w:p>
    <w:p w14:paraId="12B23807" w14:textId="77777777" w:rsidR="00E15F9F" w:rsidRPr="00C0437D" w:rsidRDefault="00E15F9F" w:rsidP="00E15F9F">
      <w:pPr>
        <w:widowControl w:val="0"/>
        <w:adjustRightInd w:val="0"/>
        <w:spacing w:before="120" w:after="0" w:line="240" w:lineRule="auto"/>
        <w:ind w:left="851" w:right="76" w:hanging="371"/>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z w:val="26"/>
          <w:szCs w:val="24"/>
          <w:lang w:val="en-US" w:eastAsia="vi-VN"/>
        </w:rPr>
        <w:tab/>
        <w:t>Kiểm toán viên không áp dụng thủ tục kiểm toán nào để xác định các vấn đề này thực sự tồn tại.</w:t>
      </w:r>
    </w:p>
    <w:p w14:paraId="5A1C1459" w14:textId="77777777" w:rsidR="00E15F9F" w:rsidRPr="00C0437D" w:rsidRDefault="00E15F9F" w:rsidP="00E15F9F">
      <w:pPr>
        <w:widowControl w:val="0"/>
        <w:adjustRightInd w:val="0"/>
        <w:spacing w:before="120" w:after="0" w:line="240" w:lineRule="auto"/>
        <w:ind w:right="667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Q</w:t>
      </w:r>
      <w:r w:rsidRPr="00C0437D">
        <w:rPr>
          <w:rFonts w:asciiTheme="majorHAnsi" w:eastAsia="Times New Roman" w:hAnsiTheme="majorHAnsi" w:cstheme="majorHAnsi"/>
          <w:b/>
          <w:bCs/>
          <w:spacing w:val="-1"/>
          <w:sz w:val="26"/>
          <w:szCs w:val="24"/>
          <w:lang w:val="en-US" w:eastAsia="vi-VN"/>
        </w:rPr>
        <w:t>u</w:t>
      </w:r>
      <w:r w:rsidRPr="00C0437D">
        <w:rPr>
          <w:rFonts w:asciiTheme="majorHAnsi" w:eastAsia="Times New Roman" w:hAnsiTheme="majorHAnsi" w:cstheme="majorHAnsi"/>
          <w:b/>
          <w:bCs/>
          <w:sz w:val="26"/>
          <w:szCs w:val="24"/>
          <w:lang w:val="en-US" w:eastAsia="vi-VN"/>
        </w:rPr>
        <w:t>á trình trao</w:t>
      </w:r>
      <w:r w:rsidRPr="00C0437D">
        <w:rPr>
          <w:rFonts w:asciiTheme="majorHAnsi" w:eastAsia="Times New Roman" w:hAnsiTheme="majorHAnsi" w:cstheme="majorHAnsi"/>
          <w:b/>
          <w:bCs/>
          <w:spacing w:val="-1"/>
          <w:sz w:val="26"/>
          <w:szCs w:val="24"/>
          <w:lang w:val="en-US" w:eastAsia="vi-VN"/>
        </w:rPr>
        <w:t xml:space="preserve"> đ</w:t>
      </w:r>
      <w:r w:rsidRPr="00C0437D">
        <w:rPr>
          <w:rFonts w:asciiTheme="majorHAnsi" w:eastAsia="Times New Roman" w:hAnsiTheme="majorHAnsi" w:cstheme="majorHAnsi"/>
          <w:b/>
          <w:bCs/>
          <w:spacing w:val="1"/>
          <w:sz w:val="26"/>
          <w:szCs w:val="24"/>
          <w:lang w:val="en-US" w:eastAsia="vi-VN"/>
        </w:rPr>
        <w:t>ổ</w:t>
      </w:r>
      <w:r w:rsidRPr="00C0437D">
        <w:rPr>
          <w:rFonts w:asciiTheme="majorHAnsi" w:eastAsia="Times New Roman" w:hAnsiTheme="majorHAnsi" w:cstheme="majorHAnsi"/>
          <w:b/>
          <w:bCs/>
          <w:sz w:val="26"/>
          <w:szCs w:val="24"/>
          <w:lang w:val="en-US" w:eastAsia="vi-VN"/>
        </w:rPr>
        <w:t>i</w:t>
      </w:r>
    </w:p>
    <w:p w14:paraId="02456FD4" w14:textId="77777777" w:rsidR="00E15F9F" w:rsidRPr="00C0437D" w:rsidRDefault="00E15F9F" w:rsidP="00E15F9F">
      <w:pPr>
        <w:widowControl w:val="0"/>
        <w:adjustRightInd w:val="0"/>
        <w:spacing w:before="120" w:after="0" w:line="240" w:lineRule="auto"/>
        <w:jc w:val="both"/>
        <w:rPr>
          <w:rFonts w:asciiTheme="majorHAnsi" w:eastAsia="Times New Roman" w:hAnsiTheme="majorHAnsi" w:cstheme="majorHAnsi"/>
          <w:i/>
          <w:sz w:val="26"/>
          <w:szCs w:val="24"/>
          <w:lang w:val="en-US" w:eastAsia="vi-VN"/>
        </w:rPr>
      </w:pPr>
      <w:r w:rsidRPr="00C0437D">
        <w:rPr>
          <w:rFonts w:asciiTheme="majorHAnsi" w:eastAsia="Times New Roman" w:hAnsiTheme="majorHAnsi" w:cstheme="majorHAnsi"/>
          <w:i/>
          <w:iCs/>
          <w:sz w:val="26"/>
          <w:szCs w:val="24"/>
          <w:lang w:val="en-US" w:eastAsia="vi-VN"/>
        </w:rPr>
        <w:t>Thiết l</w:t>
      </w:r>
      <w:r w:rsidRPr="00C0437D">
        <w:rPr>
          <w:rFonts w:asciiTheme="majorHAnsi" w:eastAsia="Times New Roman" w:hAnsiTheme="majorHAnsi" w:cstheme="majorHAnsi"/>
          <w:i/>
          <w:iCs/>
          <w:spacing w:val="-1"/>
          <w:sz w:val="26"/>
          <w:szCs w:val="24"/>
          <w:lang w:val="en-US" w:eastAsia="vi-VN"/>
        </w:rPr>
        <w:t>ậ</w:t>
      </w:r>
      <w:r w:rsidRPr="00C0437D">
        <w:rPr>
          <w:rFonts w:asciiTheme="majorHAnsi" w:eastAsia="Times New Roman" w:hAnsiTheme="majorHAnsi" w:cstheme="majorHAnsi"/>
          <w:i/>
          <w:iCs/>
          <w:sz w:val="26"/>
          <w:szCs w:val="24"/>
          <w:lang w:val="en-US" w:eastAsia="vi-VN"/>
        </w:rPr>
        <w:t>p quá trình trao</w:t>
      </w:r>
      <w:r w:rsidRPr="00C0437D">
        <w:rPr>
          <w:rFonts w:asciiTheme="majorHAnsi" w:eastAsia="Times New Roman" w:hAnsiTheme="majorHAnsi" w:cstheme="majorHAnsi"/>
          <w:i/>
          <w:iCs/>
          <w:spacing w:val="-2"/>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ổ</w:t>
      </w:r>
      <w:r w:rsidRPr="00C0437D">
        <w:rPr>
          <w:rFonts w:asciiTheme="majorHAnsi" w:eastAsia="Times New Roman" w:hAnsiTheme="majorHAnsi" w:cstheme="majorHAnsi"/>
          <w:i/>
          <w:iCs/>
          <w:sz w:val="26"/>
          <w:szCs w:val="24"/>
          <w:lang w:val="en-US" w:eastAsia="vi-VN"/>
        </w:rPr>
        <w:t xml:space="preserve">i </w:t>
      </w:r>
      <w:r w:rsidRPr="00C0437D">
        <w:rPr>
          <w:rFonts w:asciiTheme="majorHAnsi" w:eastAsia="Times New Roman" w:hAnsiTheme="majorHAnsi" w:cstheme="majorHAnsi"/>
          <w:sz w:val="26"/>
          <w:szCs w:val="24"/>
          <w:lang w:val="en-US" w:eastAsia="vi-VN"/>
        </w:rPr>
        <w:t>(hướng dẫn đoạn 18 Chuẩn mực này)</w:t>
      </w:r>
    </w:p>
    <w:p w14:paraId="3CDFD528"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A28. Để thiết lập mối quan hệ trao đổi 2 chiều hiệu quả, kiểm toán viên cần trao đổi cụ thể với Ban quản trị đơn vị được kiểm toán về trách nhiệm của kiểm toán viên, phạm vi, lịch trình kiểm toán theo kế hoạch và nội dung tổng quát các vấn đề cần trao đổi.</w:t>
      </w:r>
    </w:p>
    <w:p w14:paraId="720141C3"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A29. Để tăng cường hiệu quả trao đổi 2 chiều, kiểm toán viên cần thảo luận các vấn đề sau:</w:t>
      </w:r>
    </w:p>
    <w:p w14:paraId="3544CBB4" w14:textId="77777777" w:rsidR="00E15F9F" w:rsidRPr="00C0437D" w:rsidRDefault="00E15F9F" w:rsidP="00E15F9F">
      <w:pPr>
        <w:widowControl w:val="0"/>
        <w:tabs>
          <w:tab w:val="left" w:pos="1080"/>
        </w:tabs>
        <w:adjustRightInd w:val="0"/>
        <w:spacing w:before="120" w:after="0" w:line="240" w:lineRule="auto"/>
        <w:ind w:left="1134" w:right="75"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(1) </w:t>
      </w:r>
      <w:r w:rsidRPr="00C0437D">
        <w:rPr>
          <w:rFonts w:asciiTheme="majorHAnsi" w:eastAsia="Times New Roman" w:hAnsiTheme="majorHAnsi" w:cstheme="majorHAnsi"/>
          <w:sz w:val="26"/>
          <w:szCs w:val="24"/>
          <w:lang w:val="en-US" w:eastAsia="vi-VN"/>
        </w:rPr>
        <w:tab/>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ích</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việc</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Khi xác định rõ mục đích</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8"/>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và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s</w:t>
      </w:r>
      <w:r w:rsidRPr="00C0437D">
        <w:rPr>
          <w:rFonts w:asciiTheme="majorHAnsi" w:eastAsia="Times New Roman" w:hAnsiTheme="majorHAnsi" w:cstheme="majorHAnsi"/>
          <w:sz w:val="26"/>
          <w:szCs w:val="24"/>
          <w:lang w:val="en-US" w:eastAsia="vi-VN"/>
        </w:rPr>
        <w:t>ẽ</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iểu</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rõ</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các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 liên 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 và các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ện ph</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p cần áp 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ng phát sinh từ quá</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trình trao</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p>
    <w:p w14:paraId="2B478797" w14:textId="77777777" w:rsidR="00E15F9F" w:rsidRPr="00C0437D" w:rsidRDefault="00E15F9F" w:rsidP="00E15F9F">
      <w:pPr>
        <w:widowControl w:val="0"/>
        <w:tabs>
          <w:tab w:val="left" w:pos="1080"/>
        </w:tabs>
        <w:adjustRightInd w:val="0"/>
        <w:spacing w:before="120" w:after="0" w:line="240" w:lineRule="auto"/>
        <w:ind w:left="1134" w:hanging="567"/>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(2) </w:t>
      </w:r>
      <w:r w:rsidRPr="00C0437D">
        <w:rPr>
          <w:rFonts w:asciiTheme="majorHAnsi" w:eastAsia="Times New Roman" w:hAnsiTheme="majorHAnsi" w:cstheme="majorHAnsi"/>
          <w:sz w:val="26"/>
          <w:szCs w:val="24"/>
          <w:lang w:val="en-US" w:eastAsia="vi-VN"/>
        </w:rPr>
        <w:tab/>
        <w:t>Hình 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 xml:space="preserve">c trao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p>
    <w:p w14:paraId="72298578" w14:textId="77777777" w:rsidR="00E15F9F" w:rsidRPr="00C0437D" w:rsidRDefault="00E15F9F" w:rsidP="00E15F9F">
      <w:pPr>
        <w:widowControl w:val="0"/>
        <w:tabs>
          <w:tab w:val="left" w:pos="1080"/>
        </w:tabs>
        <w:adjustRightInd w:val="0"/>
        <w:spacing w:before="120" w:after="0" w:line="240" w:lineRule="auto"/>
        <w:ind w:left="113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(3) </w:t>
      </w:r>
      <w:r w:rsidRPr="00C0437D">
        <w:rPr>
          <w:rFonts w:asciiTheme="majorHAnsi" w:eastAsia="Times New Roman" w:hAnsiTheme="majorHAnsi" w:cstheme="majorHAnsi"/>
          <w:sz w:val="26"/>
          <w:szCs w:val="24"/>
          <w:lang w:val="en-US" w:eastAsia="vi-VN"/>
        </w:rPr>
        <w:tab/>
        <w:t>Thành viên nhóm kiểm toán và thành viên Ban quản trị đơn vị tham gia trao đổi về từng vấn đề cụ thể;</w:t>
      </w:r>
    </w:p>
    <w:p w14:paraId="3DF22FB9" w14:textId="77777777" w:rsidR="00E15F9F" w:rsidRPr="00C0437D" w:rsidRDefault="00E15F9F" w:rsidP="00E15F9F">
      <w:pPr>
        <w:widowControl w:val="0"/>
        <w:tabs>
          <w:tab w:val="left" w:pos="1080"/>
        </w:tabs>
        <w:adjustRightInd w:val="0"/>
        <w:spacing w:before="120" w:after="0" w:line="240" w:lineRule="auto"/>
        <w:ind w:left="1134" w:right="73"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 xml:space="preserve">(4) </w:t>
      </w:r>
      <w:r w:rsidRPr="00C0437D">
        <w:rPr>
          <w:rFonts w:asciiTheme="majorHAnsi" w:eastAsia="Times New Roman" w:hAnsiTheme="majorHAnsi" w:cstheme="majorHAnsi"/>
          <w:spacing w:val="-1"/>
          <w:sz w:val="26"/>
          <w:szCs w:val="24"/>
          <w:lang w:val="en-US" w:eastAsia="vi-VN"/>
        </w:rPr>
        <w:tab/>
        <w:t>Mong muốn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là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thông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tin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được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2</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chiều</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ẽ</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ổi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các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vấn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ề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ọ</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là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liên </w:t>
      </w:r>
      <w:r w:rsidRPr="00C0437D">
        <w:rPr>
          <w:rFonts w:asciiTheme="majorHAnsi" w:eastAsia="Times New Roman" w:hAnsiTheme="majorHAnsi" w:cstheme="majorHAnsi"/>
          <w:spacing w:val="1"/>
          <w:sz w:val="26"/>
          <w:szCs w:val="24"/>
          <w:lang w:val="en-US" w:eastAsia="vi-VN"/>
        </w:rPr>
        <w:t>qu</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z w:val="26"/>
          <w:szCs w:val="24"/>
          <w:lang w:val="en-US" w:eastAsia="vi-VN"/>
        </w:rPr>
        <w:t>ộc kiểm 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1"/>
          <w:sz w:val="26"/>
          <w:szCs w:val="24"/>
          <w:lang w:val="en-US" w:eastAsia="vi-VN"/>
        </w:rPr>
        <w:t>y</w:t>
      </w:r>
      <w:r w:rsidRPr="00C0437D">
        <w:rPr>
          <w:rFonts w:asciiTheme="majorHAnsi" w:eastAsia="Times New Roman" w:hAnsiTheme="majorHAnsi" w:cstheme="majorHAnsi"/>
          <w:sz w:val="26"/>
          <w:szCs w:val="24"/>
          <w:lang w:val="en-US" w:eastAsia="vi-VN"/>
        </w:rPr>
        <w:t>ết</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pacing w:val="-1"/>
          <w:sz w:val="26"/>
          <w:szCs w:val="24"/>
          <w:lang w:val="en-US" w:eastAsia="vi-VN"/>
        </w:rPr>
        <w:t>ị</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iến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l</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 xml:space="preserve">h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ưở</w:t>
      </w:r>
      <w:r w:rsidRPr="00C0437D">
        <w:rPr>
          <w:rFonts w:asciiTheme="majorHAnsi" w:eastAsia="Times New Roman" w:hAnsiTheme="majorHAnsi" w:cstheme="majorHAnsi"/>
          <w:spacing w:val="1"/>
          <w:sz w:val="26"/>
          <w:szCs w:val="24"/>
          <w:lang w:val="en-US" w:eastAsia="vi-VN"/>
        </w:rPr>
        <w:t>ng đ</w:t>
      </w:r>
      <w:r w:rsidRPr="00C0437D">
        <w:rPr>
          <w:rFonts w:asciiTheme="majorHAnsi" w:eastAsia="Times New Roman" w:hAnsiTheme="majorHAnsi" w:cstheme="majorHAnsi"/>
          <w:sz w:val="26"/>
          <w:szCs w:val="24"/>
          <w:lang w:val="en-US" w:eastAsia="vi-VN"/>
        </w:rPr>
        <w:t>áng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kể</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 xml:space="preserve">i dung,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z w:val="26"/>
          <w:szCs w:val="24"/>
          <w:lang w:val="en-US" w:eastAsia="vi-VN"/>
        </w:rPr>
        <w:t>ịch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trình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phạm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i các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h</w:t>
      </w:r>
      <w:r w:rsidRPr="00C0437D">
        <w:rPr>
          <w:rFonts w:asciiTheme="majorHAnsi" w:eastAsia="Times New Roman" w:hAnsiTheme="majorHAnsi" w:cstheme="majorHAnsi"/>
          <w:sz w:val="26"/>
          <w:szCs w:val="24"/>
          <w:lang w:val="en-US" w:eastAsia="vi-VN"/>
        </w:rPr>
        <w:t>ủ</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sự nghi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ngờ</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ặc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phát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ện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 gian lận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xem xét</w:t>
      </w:r>
      <w:r w:rsidRPr="00C0437D">
        <w:rPr>
          <w:rFonts w:asciiTheme="majorHAnsi" w:eastAsia="Times New Roman" w:hAnsiTheme="majorHAnsi" w:cstheme="majorHAnsi"/>
          <w:sz w:val="26"/>
          <w:szCs w:val="24"/>
          <w:lang w:val="en-US" w:eastAsia="vi-VN"/>
        </w:rPr>
        <w:t xml:space="preserve"> tính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2"/>
          <w:sz w:val="26"/>
          <w:szCs w:val="24"/>
          <w:lang w:val="en-US" w:eastAsia="vi-VN"/>
        </w:rPr>
        <w:t>í</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r</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ăng l</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 xml:space="preserve">a thành </w:t>
      </w:r>
      <w:r w:rsidRPr="00C0437D">
        <w:rPr>
          <w:rFonts w:asciiTheme="majorHAnsi" w:eastAsia="Times New Roman" w:hAnsiTheme="majorHAnsi" w:cstheme="majorHAnsi"/>
          <w:sz w:val="26"/>
          <w:szCs w:val="24"/>
          <w:lang w:val="en-US" w:eastAsia="vi-VN"/>
        </w:rPr>
        <w:lastRenderedPageBreak/>
        <w:t>viên Ban Giám đốc;</w:t>
      </w:r>
    </w:p>
    <w:p w14:paraId="0F1DB20A" w14:textId="77777777" w:rsidR="00E15F9F" w:rsidRPr="00C0437D" w:rsidRDefault="00E15F9F" w:rsidP="00E15F9F">
      <w:pPr>
        <w:widowControl w:val="0"/>
        <w:tabs>
          <w:tab w:val="left" w:pos="1080"/>
        </w:tabs>
        <w:adjustRightInd w:val="0"/>
        <w:spacing w:before="120" w:after="0" w:line="240" w:lineRule="auto"/>
        <w:ind w:left="1134" w:right="73"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(5) </w:t>
      </w:r>
      <w:r w:rsidRPr="00C0437D">
        <w:rPr>
          <w:rFonts w:asciiTheme="majorHAnsi" w:eastAsia="Times New Roman" w:hAnsiTheme="majorHAnsi" w:cstheme="majorHAnsi"/>
          <w:sz w:val="26"/>
          <w:szCs w:val="24"/>
          <w:lang w:val="en-US" w:eastAsia="vi-VN"/>
        </w:rPr>
        <w:tab/>
        <w:t>Quy trình thực hiện các biện pháp và báo cáo lại về các vấn đề mà kiểm toán viên đã trao đổi;</w:t>
      </w:r>
    </w:p>
    <w:p w14:paraId="0143D758" w14:textId="77777777" w:rsidR="00E15F9F" w:rsidRPr="00C0437D" w:rsidRDefault="00E15F9F" w:rsidP="00E15F9F">
      <w:pPr>
        <w:widowControl w:val="0"/>
        <w:tabs>
          <w:tab w:val="left" w:pos="1080"/>
        </w:tabs>
        <w:adjustRightInd w:val="0"/>
        <w:spacing w:before="120" w:after="0" w:line="240" w:lineRule="auto"/>
        <w:ind w:left="1134" w:right="75"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(6) </w:t>
      </w:r>
      <w:r w:rsidRPr="00C0437D">
        <w:rPr>
          <w:rFonts w:asciiTheme="majorHAnsi" w:eastAsia="Times New Roman" w:hAnsiTheme="majorHAnsi" w:cstheme="majorHAnsi"/>
          <w:sz w:val="26"/>
          <w:szCs w:val="24"/>
          <w:lang w:val="en-US" w:eastAsia="vi-VN"/>
        </w:rPr>
        <w:tab/>
        <w:t>Quy</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z w:val="26"/>
          <w:szCs w:val="24"/>
          <w:lang w:val="en-US" w:eastAsia="vi-VN"/>
        </w:rPr>
        <w:t>trình</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z w:val="26"/>
          <w:szCs w:val="24"/>
          <w:lang w:val="en-US" w:eastAsia="vi-VN"/>
        </w:rPr>
        <w:t>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hiện các biện pháp và báo cáo lại về các vấn đề mà Ban quản trị đơn vị đã trao đổi.</w:t>
      </w:r>
    </w:p>
    <w:p w14:paraId="22A8F6CE"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A30. Quy trình trao đổi có thể thay đổi phù hợp với hoàn cảnh cụ thể, trong đó có yếu tố quy mô và cơ cấu tổ chức bộ máy quản lý của đơn vị, cách thức làm việc của Ban quản trị và đánh giá của kiểm toán viên về tầm quan trọng của các vấn đề được trao đổi. Khó khăn trong việc hình thành quan hệ trao đổi 2 chiều một cách hiệu quả có thể cho thấy quá trình trao đổi giữa kiểm toán viên và Ban quản trị đơn vị là chưa phù hợp với mục đích của cuộc kiểm toán (xem thêm đoạn A44 Chuẩn mực này).</w:t>
      </w:r>
    </w:p>
    <w:p w14:paraId="4710FA47" w14:textId="77777777" w:rsidR="00E15F9F" w:rsidRPr="00C0437D" w:rsidRDefault="00E15F9F" w:rsidP="00E15F9F">
      <w:pPr>
        <w:widowControl w:val="0"/>
        <w:tabs>
          <w:tab w:val="right" w:pos="312"/>
          <w:tab w:val="left" w:pos="480"/>
        </w:tabs>
        <w:adjustRightInd w:val="0"/>
        <w:spacing w:before="120" w:after="0" w:line="240" w:lineRule="auto"/>
        <w:ind w:left="480" w:hanging="480"/>
        <w:jc w:val="both"/>
        <w:rPr>
          <w:rFonts w:asciiTheme="majorHAnsi" w:eastAsia="MS Mincho" w:hAnsiTheme="majorHAnsi" w:cstheme="majorHAnsi"/>
          <w:kern w:val="8"/>
          <w:sz w:val="22"/>
          <w:szCs w:val="20"/>
          <w:lang w:val="en-US" w:eastAsia="vi-VN" w:bidi="he-IL"/>
        </w:rPr>
      </w:pPr>
      <w:r w:rsidRPr="00C0437D">
        <w:rPr>
          <w:rFonts w:asciiTheme="majorHAnsi" w:eastAsia="MS Mincho" w:hAnsiTheme="majorHAnsi" w:cstheme="majorHAnsi"/>
          <w:bCs/>
          <w:kern w:val="8"/>
          <w:sz w:val="26"/>
          <w:szCs w:val="24"/>
          <w:lang w:val="en-US" w:eastAsia="vi-VN" w:bidi="he-IL"/>
        </w:rPr>
        <w:t xml:space="preserve">Lưu ý khi kiểm toán các đơn vị nhỏ </w:t>
      </w:r>
    </w:p>
    <w:p w14:paraId="715E5908"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A31. Khi kiểm toán các </w:t>
      </w:r>
      <w:r w:rsidRPr="00C0437D">
        <w:rPr>
          <w:rFonts w:asciiTheme="majorHAnsi" w:eastAsia="Times New Roman" w:hAnsiTheme="majorHAnsi" w:cstheme="majorHAnsi"/>
          <w:spacing w:val="1"/>
          <w:sz w:val="26"/>
          <w:szCs w:val="24"/>
          <w:lang w:val="en-US" w:eastAsia="vi-VN"/>
        </w:rPr>
        <w:t>đơ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nhỏ, kiểm toán viên có thể trao đổi với Ban quản trị theo cách thức đơn giản hơn so với các tổ chức</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niêm yết hoặc công ty có quy mô lớn.</w:t>
      </w:r>
    </w:p>
    <w:p w14:paraId="4B8A8B55" w14:textId="77777777" w:rsidR="00E15F9F" w:rsidRPr="00C0437D" w:rsidRDefault="00E15F9F" w:rsidP="00E15F9F">
      <w:pPr>
        <w:widowControl w:val="0"/>
        <w:tabs>
          <w:tab w:val="left" w:pos="2970"/>
          <w:tab w:val="right" w:pos="4320"/>
        </w:tabs>
        <w:adjustRightInd w:val="0"/>
        <w:spacing w:before="120" w:after="0" w:line="240" w:lineRule="auto"/>
        <w:ind w:right="4752"/>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 Ban Giám đốc</w:t>
      </w:r>
    </w:p>
    <w:p w14:paraId="1D10066F"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A32. Trong quá trình kiểm toán, kiểm toán viên sẽ trao đổi nhiều vấn đề với Ban Giám đốc, trong đó có các vấn đề cần trao đổi với Ban quản trị theo quy định tại Chuẩn mực này. Những cuộc thảo luận như vậy nhằm khẳng định rõ trách nhiệm của Ban Giám đốc trong việc quản lý và điều hành hoạt động của đơn vị, đặc biệt là trách nhiệm lập và trình bày báo cáo tài chính.</w:t>
      </w:r>
    </w:p>
    <w:p w14:paraId="0AD39FE7"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A33. Trước khi trao đổi với Ban quản trị đơn vị, kiểm toán viên có thể thảo luận các vấn đề liên quan với Ban Giám đốc, trừ khi kiểm toán viên nhận thấy việc trao đổi trước như vậy là không phù hợp, ví dụ thảo luận với Ban Giám đốc về năng lực và tính chính trực của chính các thành viên Ban Giám đốc. Ngoài việc nhằm khẳng định rõ trách nhiệm điều hành của Ban Giám đốc, các cuộc thảo luận này còn nhằm làm rõ một số vấn đề và sự kiện, và tạo điều kiện cho Ban Giám đốc có cơ hội cung cấp thêm thông tin và giải trình liên quan. Tương tự, nếu đơn vị có bộ phận kiểm toán nội bộ, kiểm toán viên có thể thảo luận các vấn đề liên quan với bộ phận kiểm toán nội bộ trước khi trao đổi với Ban quản trị đơn vị.</w:t>
      </w:r>
    </w:p>
    <w:p w14:paraId="73AA10A5" w14:textId="77777777" w:rsidR="00E15F9F" w:rsidRPr="00C0437D" w:rsidRDefault="00E15F9F" w:rsidP="00E15F9F">
      <w:pPr>
        <w:widowControl w:val="0"/>
        <w:adjustRightInd w:val="0"/>
        <w:spacing w:before="120" w:after="0" w:line="240" w:lineRule="auto"/>
        <w:ind w:right="6264"/>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 bên 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ứ ba</w:t>
      </w:r>
    </w:p>
    <w:p w14:paraId="5E4D7ED4"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A34. Ban quản trị đơn vị có thể muốn cung cấp cho bên thứ ba (như ngân hàng, cơ quan chức năng, …) các thông tin, văn bản trao đổi do kiểm toán viên cung cấp. Trong một số trường hợp, việc cung cấp tài liệu cho bên thứ ba là bất hợp pháp hoặc không phù hợp. Khi văn bản trao đổi do kiểm toán viên cung cấp cho Ban quản trị lại được cung cấp cho bên thứ ba thì bên thứ ba cần được thông báo rằng văn bản này không được lập cho mục đích sử dụng của bên thứ ba, bằng cách ghi rõ trong văn bản trao đổi với Ban quản trị đơn vị các vấn đề sau:</w:t>
      </w:r>
    </w:p>
    <w:p w14:paraId="5E0772A4" w14:textId="77777777" w:rsidR="00E15F9F" w:rsidRPr="00C0437D" w:rsidRDefault="00E15F9F" w:rsidP="00E15F9F">
      <w:pPr>
        <w:widowControl w:val="0"/>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w:t>
      </w:r>
      <w:r w:rsidRPr="00C0437D">
        <w:rPr>
          <w:rFonts w:asciiTheme="majorHAnsi" w:eastAsia="Times New Roman" w:hAnsiTheme="majorHAnsi" w:cstheme="majorHAnsi"/>
          <w:spacing w:val="-1"/>
          <w:sz w:val="26"/>
          <w:szCs w:val="24"/>
          <w:lang w:val="en-US" w:eastAsia="vi-VN"/>
        </w:rPr>
        <w:t>ă</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trao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được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lập</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ỉ</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3"/>
          <w:sz w:val="26"/>
          <w:szCs w:val="24"/>
          <w:lang w:val="en-US" w:eastAsia="vi-VN"/>
        </w:rPr>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ích</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s</w:t>
      </w:r>
      <w:r w:rsidRPr="00C0437D">
        <w:rPr>
          <w:rFonts w:asciiTheme="majorHAnsi" w:eastAsia="Times New Roman" w:hAnsiTheme="majorHAnsi" w:cstheme="majorHAnsi"/>
          <w:sz w:val="26"/>
          <w:szCs w:val="24"/>
          <w:lang w:val="en-US" w:eastAsia="vi-VN"/>
        </w:rPr>
        <w:t>ử</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Ban quản trị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u</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ần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th</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ết,</w:t>
      </w:r>
      <w:r w:rsidRPr="00C0437D">
        <w:rPr>
          <w:rFonts w:asciiTheme="majorHAnsi" w:eastAsia="Times New Roman" w:hAnsiTheme="majorHAnsi" w:cstheme="majorHAnsi"/>
          <w:spacing w:val="2"/>
          <w:sz w:val="26"/>
          <w:szCs w:val="24"/>
          <w:lang w:val="en-US" w:eastAsia="vi-VN"/>
        </w:rPr>
        <w:t xml:space="preserve"> có thể cung cấp cho </w:t>
      </w:r>
      <w:r w:rsidRPr="00C0437D">
        <w:rPr>
          <w:rFonts w:asciiTheme="majorHAnsi" w:eastAsia="Times New Roman" w:hAnsiTheme="majorHAnsi" w:cstheme="majorHAnsi"/>
          <w:sz w:val="26"/>
          <w:szCs w:val="24"/>
          <w:lang w:val="en-US" w:eastAsia="vi-VN"/>
        </w:rPr>
        <w:t>Ban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Giám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c tập</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oàn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tập</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2"/>
          <w:sz w:val="26"/>
          <w:szCs w:val="24"/>
          <w:lang w:val="en-US" w:eastAsia="vi-VN"/>
        </w:rPr>
        <w:t>à</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không </w:t>
      </w:r>
      <w:r w:rsidRPr="00C0437D">
        <w:rPr>
          <w:rFonts w:asciiTheme="majorHAnsi" w:eastAsia="Times New Roman" w:hAnsiTheme="majorHAnsi" w:cstheme="majorHAnsi"/>
          <w:spacing w:val="1"/>
          <w:sz w:val="26"/>
          <w:szCs w:val="24"/>
          <w:lang w:val="en-US" w:eastAsia="vi-VN"/>
        </w:rPr>
        <w:t>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ụ cho </w:t>
      </w:r>
      <w:r w:rsidRPr="00C0437D">
        <w:rPr>
          <w:rFonts w:asciiTheme="majorHAnsi" w:eastAsia="Times New Roman" w:hAnsiTheme="majorHAnsi" w:cstheme="majorHAnsi"/>
          <w:spacing w:val="-1"/>
          <w:sz w:val="26"/>
          <w:szCs w:val="24"/>
          <w:lang w:val="en-US" w:eastAsia="vi-VN"/>
        </w:rPr>
        <w:t>mụ</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ích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 b</w:t>
      </w:r>
      <w:r w:rsidRPr="00C0437D">
        <w:rPr>
          <w:rFonts w:asciiTheme="majorHAnsi" w:eastAsia="Times New Roman" w:hAnsiTheme="majorHAnsi" w:cstheme="majorHAnsi"/>
          <w:spacing w:val="-2"/>
          <w:sz w:val="26"/>
          <w:szCs w:val="24"/>
          <w:lang w:val="en-US" w:eastAsia="vi-VN"/>
        </w:rPr>
        <w:t>ê</w:t>
      </w:r>
      <w:r w:rsidRPr="00C0437D">
        <w:rPr>
          <w:rFonts w:asciiTheme="majorHAnsi" w:eastAsia="Times New Roman" w:hAnsiTheme="majorHAnsi" w:cstheme="majorHAnsi"/>
          <w:sz w:val="26"/>
          <w:szCs w:val="24"/>
          <w:lang w:val="en-US" w:eastAsia="vi-VN"/>
        </w:rPr>
        <w:t>n 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ứ</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ba;</w:t>
      </w:r>
    </w:p>
    <w:p w14:paraId="5EC5DF6F" w14:textId="77777777" w:rsidR="00E15F9F" w:rsidRPr="00C0437D" w:rsidRDefault="00E15F9F" w:rsidP="00E15F9F">
      <w:pPr>
        <w:widowControl w:val="0"/>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lastRenderedPageBreak/>
        <w:t>(b)  Kiểm toán viên không chịu trách nhiệm với bên thứ ba về các thông tin trong văn bản;</w:t>
      </w:r>
    </w:p>
    <w:p w14:paraId="681987B4" w14:textId="77777777" w:rsidR="00E15F9F" w:rsidRPr="00C0437D" w:rsidRDefault="00E15F9F" w:rsidP="00E15F9F">
      <w:pPr>
        <w:widowControl w:val="0"/>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  Hạn chế về công bố hoặc cung cấp văn bản trao đổi cho bên thứ ba.</w:t>
      </w:r>
    </w:p>
    <w:p w14:paraId="3677F130"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A35. Theo yêu cầu của pháp luật và các quy định có</w:t>
      </w:r>
      <w:r w:rsidRPr="00C0437D">
        <w:rPr>
          <w:rFonts w:asciiTheme="majorHAnsi" w:eastAsia="Times New Roman" w:hAnsiTheme="majorHAnsi" w:cstheme="majorHAnsi"/>
          <w:i/>
          <w:sz w:val="26"/>
          <w:szCs w:val="24"/>
          <w:lang w:val="en-US" w:eastAsia="vi-VN"/>
        </w:rPr>
        <w:t xml:space="preserve"> </w:t>
      </w:r>
      <w:r w:rsidRPr="00C0437D">
        <w:rPr>
          <w:rFonts w:asciiTheme="majorHAnsi" w:eastAsia="Times New Roman" w:hAnsiTheme="majorHAnsi" w:cstheme="majorHAnsi"/>
          <w:sz w:val="26"/>
          <w:szCs w:val="24"/>
          <w:lang w:val="en-US" w:eastAsia="vi-VN"/>
        </w:rPr>
        <w:t>liên quan, kiểm toán viên và doanh nghiệp kiểm toán có thể phải:</w:t>
      </w:r>
    </w:p>
    <w:p w14:paraId="326C8E63" w14:textId="77777777" w:rsidR="00E15F9F" w:rsidRPr="00C0437D" w:rsidRDefault="00E15F9F" w:rsidP="00E15F9F">
      <w:pPr>
        <w:widowControl w:val="0"/>
        <w:numPr>
          <w:ilvl w:val="0"/>
          <w:numId w:val="382"/>
        </w:numPr>
        <w:adjustRightInd w:val="0"/>
        <w:spacing w:before="120" w:after="0" w:line="240" w:lineRule="auto"/>
        <w:ind w:left="993" w:right="74" w:hanging="426"/>
        <w:jc w:val="both"/>
        <w:rPr>
          <w:rFonts w:asciiTheme="majorHAnsi" w:eastAsia="Times New Roman" w:hAnsiTheme="majorHAnsi" w:cstheme="majorHAnsi"/>
          <w:spacing w:val="-2"/>
          <w:sz w:val="26"/>
          <w:szCs w:val="24"/>
          <w:lang w:val="en-US" w:eastAsia="vi-VN"/>
        </w:rPr>
      </w:pPr>
      <w:r w:rsidRPr="00C0437D">
        <w:rPr>
          <w:rFonts w:asciiTheme="majorHAnsi" w:eastAsia="Times New Roman" w:hAnsiTheme="majorHAnsi" w:cstheme="majorHAnsi"/>
          <w:sz w:val="26"/>
          <w:szCs w:val="24"/>
          <w:lang w:val="en-US" w:eastAsia="vi-VN"/>
        </w:rPr>
        <w:t>Thông</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2"/>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ơ</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ăng</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một số</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ã</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Ban quản trị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ị. </w:t>
      </w:r>
      <w:r w:rsidRPr="00C0437D">
        <w:rPr>
          <w:rFonts w:asciiTheme="majorHAnsi" w:eastAsia="Times New Roman" w:hAnsiTheme="majorHAnsi" w:cstheme="majorHAnsi"/>
          <w:spacing w:val="-2"/>
          <w:sz w:val="26"/>
          <w:szCs w:val="24"/>
          <w:lang w:val="en-US" w:eastAsia="vi-VN"/>
        </w:rPr>
        <w:t xml:space="preserve">Ví dụ, kiểm toán viên có nhiệm vụ thông báo với Ủy ban Chứng khoán Nhà nước về các sai sót </w:t>
      </w:r>
      <w:r w:rsidRPr="00C0437D">
        <w:rPr>
          <w:rFonts w:asciiTheme="majorHAnsi" w:eastAsia="Times New Roman" w:hAnsiTheme="majorHAnsi" w:cstheme="majorHAnsi"/>
          <w:i/>
          <w:spacing w:val="-2"/>
          <w:sz w:val="26"/>
          <w:szCs w:val="24"/>
          <w:lang w:val="en-US" w:eastAsia="vi-VN"/>
        </w:rPr>
        <w:t>trọng yếu</w:t>
      </w:r>
      <w:r w:rsidRPr="00C0437D">
        <w:rPr>
          <w:rFonts w:asciiTheme="majorHAnsi" w:eastAsia="Times New Roman" w:hAnsiTheme="majorHAnsi" w:cstheme="majorHAnsi"/>
          <w:spacing w:val="-2"/>
          <w:sz w:val="26"/>
          <w:szCs w:val="24"/>
          <w:lang w:val="en-US" w:eastAsia="vi-VN"/>
        </w:rPr>
        <w:t xml:space="preserve"> của đơn vị được kiểm toán trong trường hợp Ban Giám đốc và Ban quản trị đơn vị không thực hiện các biện pháp khắc phục;</w:t>
      </w:r>
    </w:p>
    <w:p w14:paraId="099F3E8A" w14:textId="77777777" w:rsidR="00E15F9F" w:rsidRPr="00C0437D" w:rsidRDefault="00E15F9F" w:rsidP="00E15F9F">
      <w:pPr>
        <w:widowControl w:val="0"/>
        <w:numPr>
          <w:ilvl w:val="0"/>
          <w:numId w:val="382"/>
        </w:numPr>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sao</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ố</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do kiểm toán viên lập cho</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lên</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ơ</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qu</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n c</w:t>
      </w:r>
      <w:r w:rsidRPr="00C0437D">
        <w:rPr>
          <w:rFonts w:asciiTheme="majorHAnsi" w:eastAsia="Times New Roman" w:hAnsiTheme="majorHAnsi" w:cstheme="majorHAnsi"/>
          <w:spacing w:val="1"/>
          <w:sz w:val="26"/>
          <w:szCs w:val="24"/>
          <w:lang w:val="en-US" w:eastAsia="vi-VN"/>
        </w:rPr>
        <w:t>hứ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ăng,</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tổ</w:t>
      </w:r>
      <w:r w:rsidRPr="00C0437D">
        <w:rPr>
          <w:rFonts w:asciiTheme="majorHAnsi" w:eastAsia="Times New Roman" w:hAnsiTheme="majorHAnsi" w:cstheme="majorHAnsi"/>
          <w:spacing w:val="38"/>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tài</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ặc</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tổ</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ứ</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7"/>
          <w:sz w:val="26"/>
          <w:szCs w:val="24"/>
          <w:lang w:val="en-US" w:eastAsia="vi-VN"/>
        </w:rPr>
        <w:t xml:space="preserve"> </w:t>
      </w:r>
      <w:r w:rsidRPr="00C0437D">
        <w:rPr>
          <w:rFonts w:asciiTheme="majorHAnsi" w:eastAsia="Times New Roman" w:hAnsiTheme="majorHAnsi" w:cstheme="majorHAnsi"/>
          <w:sz w:val="26"/>
          <w:szCs w:val="24"/>
          <w:lang w:val="en-US" w:eastAsia="vi-VN"/>
        </w:rPr>
        <w:t>khác;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hoặc,</w:t>
      </w:r>
    </w:p>
    <w:p w14:paraId="3D2EEE0E" w14:textId="77777777" w:rsidR="00E15F9F" w:rsidRPr="00C0437D" w:rsidRDefault="00E15F9F" w:rsidP="00E15F9F">
      <w:pPr>
        <w:widowControl w:val="0"/>
        <w:numPr>
          <w:ilvl w:val="0"/>
          <w:numId w:val="382"/>
        </w:numPr>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Công bố báo cáo do kiểm toán viên lập cho Ban quản trị đơn vị sử dụng ra công chúng. </w:t>
      </w:r>
    </w:p>
    <w:p w14:paraId="4C6F5239" w14:textId="77777777" w:rsidR="00E15F9F" w:rsidRPr="00C0437D" w:rsidRDefault="00E15F9F" w:rsidP="00E15F9F">
      <w:pPr>
        <w:widowControl w:val="0"/>
        <w:adjustRightInd w:val="0"/>
        <w:spacing w:before="120" w:after="0" w:line="240" w:lineRule="auto"/>
        <w:ind w:left="567" w:right="75"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 A36. Trừ khi pháp luật và các quy định có liên quan yêu cầu cung cấp văn bản trao đổi của kiểm toán viên với Ban quản trị đơn vị, trước khi kiểm toán viên cung cấp tài liệu cho bên thứ ba phải được sự đồng ý của Ban quản trị đơn vị.</w:t>
      </w:r>
    </w:p>
    <w:p w14:paraId="65B224F4" w14:textId="77777777" w:rsidR="00E15F9F" w:rsidRPr="00C0437D" w:rsidRDefault="00E15F9F" w:rsidP="00E15F9F">
      <w:pPr>
        <w:widowControl w:val="0"/>
        <w:adjustRightInd w:val="0"/>
        <w:spacing w:before="120" w:after="0" w:line="240" w:lineRule="auto"/>
        <w:ind w:right="2765"/>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Hình t</w:t>
      </w:r>
      <w:r w:rsidRPr="00C0437D">
        <w:rPr>
          <w:rFonts w:asciiTheme="majorHAnsi" w:eastAsia="Times New Roman" w:hAnsiTheme="majorHAnsi" w:cstheme="majorHAnsi"/>
          <w:i/>
          <w:iCs/>
          <w:spacing w:val="1"/>
          <w:sz w:val="26"/>
          <w:szCs w:val="24"/>
          <w:lang w:val="en-US" w:eastAsia="vi-VN"/>
        </w:rPr>
        <w:t>h</w:t>
      </w:r>
      <w:r w:rsidRPr="00C0437D">
        <w:rPr>
          <w:rFonts w:asciiTheme="majorHAnsi" w:eastAsia="Times New Roman" w:hAnsiTheme="majorHAnsi" w:cstheme="majorHAnsi"/>
          <w:i/>
          <w:iCs/>
          <w:sz w:val="26"/>
          <w:szCs w:val="24"/>
          <w:lang w:val="en-US" w:eastAsia="vi-VN"/>
        </w:rPr>
        <w:t>ức trao</w:t>
      </w:r>
      <w:r w:rsidRPr="00C0437D">
        <w:rPr>
          <w:rFonts w:asciiTheme="majorHAnsi" w:eastAsia="Times New Roman" w:hAnsiTheme="majorHAnsi" w:cstheme="majorHAnsi"/>
          <w:i/>
          <w:iCs/>
          <w:spacing w:val="-2"/>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đổ</w:t>
      </w:r>
      <w:r w:rsidRPr="00C0437D">
        <w:rPr>
          <w:rFonts w:asciiTheme="majorHAnsi" w:eastAsia="Times New Roman" w:hAnsiTheme="majorHAnsi" w:cstheme="majorHAnsi"/>
          <w:i/>
          <w:iCs/>
          <w:sz w:val="26"/>
          <w:szCs w:val="24"/>
          <w:lang w:val="en-US" w:eastAsia="vi-VN"/>
        </w:rPr>
        <w:t xml:space="preserve">i </w:t>
      </w:r>
      <w:r w:rsidRPr="00C0437D">
        <w:rPr>
          <w:rFonts w:asciiTheme="majorHAnsi" w:eastAsia="Times New Roman" w:hAnsiTheme="majorHAnsi" w:cstheme="majorHAnsi"/>
          <w:sz w:val="26"/>
          <w:szCs w:val="24"/>
          <w:lang w:val="en-US" w:eastAsia="vi-VN"/>
        </w:rPr>
        <w:t>(hướng dẫn đoạn 19 - 20 Chuẩn mực này)</w:t>
      </w:r>
    </w:p>
    <w:p w14:paraId="7E409315"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8"/>
          <w:szCs w:val="24"/>
          <w:lang w:val="en-US" w:eastAsia="vi-VN"/>
        </w:rPr>
      </w:pPr>
      <w:r w:rsidRPr="00C0437D">
        <w:rPr>
          <w:rFonts w:asciiTheme="majorHAnsi" w:eastAsia="Times New Roman" w:hAnsiTheme="majorHAnsi" w:cstheme="majorHAnsi"/>
          <w:sz w:val="26"/>
          <w:szCs w:val="24"/>
          <w:lang w:val="en-US" w:eastAsia="vi-VN"/>
        </w:rPr>
        <w:t>A37. Ngoài trao đổi bằng văn bản, trao đổi bằng lời cũng có thể là hình thức trao đổi hiệu quả. Kiểm toán viên có thể trao đổi bằng văn bản hoặc bằng lời về các vấn đề khác ngoài các vấn đề quy định tại đoạn 19 - 20 Chuẩn mực này. Trao đổi bằng văn bản có thể dưới dạng công văn, thư điện tử do kiểm toán viên gửi cho Ban quản trị đơn vị.</w:t>
      </w:r>
    </w:p>
    <w:p w14:paraId="0E5782CB"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A38. Hình thức trao đổi (bằng lời hoặc văn bản, nội dung chi tiết hoặc tổng hợp, văn bản theo mẫu hoặc tùy ý) chịu ảnh hưởng bởi tầm quan trọng của vấn đề cần trao đổi. Ngoài ra, hình thức trao đổi có thể bị ảnh hưởng bởi các yếu tố sau:</w:t>
      </w:r>
    </w:p>
    <w:p w14:paraId="4E416A74" w14:textId="77777777" w:rsidR="00E15F9F" w:rsidRPr="00C0437D" w:rsidRDefault="00E15F9F" w:rsidP="00E15F9F">
      <w:pPr>
        <w:widowControl w:val="0"/>
        <w:numPr>
          <w:ilvl w:val="0"/>
          <w:numId w:val="384"/>
        </w:numPr>
        <w:tabs>
          <w:tab w:val="clear" w:pos="840"/>
          <w:tab w:val="num" w:pos="1260"/>
        </w:tabs>
        <w:adjustRightInd w:val="0"/>
        <w:spacing w:before="120" w:after="0" w:line="240" w:lineRule="auto"/>
        <w:ind w:left="1260"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trao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 xml:space="preserve">i đã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 giải qu</w:t>
      </w:r>
      <w:r w:rsidRPr="00C0437D">
        <w:rPr>
          <w:rFonts w:asciiTheme="majorHAnsi" w:eastAsia="Times New Roman" w:hAnsiTheme="majorHAnsi" w:cstheme="majorHAnsi"/>
          <w:spacing w:val="1"/>
          <w:sz w:val="26"/>
          <w:szCs w:val="24"/>
          <w:lang w:val="en-US" w:eastAsia="vi-VN"/>
        </w:rPr>
        <w:t>y</w:t>
      </w:r>
      <w:r w:rsidRPr="00C0437D">
        <w:rPr>
          <w:rFonts w:asciiTheme="majorHAnsi" w:eastAsia="Times New Roman" w:hAnsiTheme="majorHAnsi" w:cstheme="majorHAnsi"/>
          <w:sz w:val="26"/>
          <w:szCs w:val="24"/>
          <w:lang w:val="en-US" w:eastAsia="vi-VN"/>
        </w:rPr>
        <w:t>ết 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 xml:space="preserve">ả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áng hay chưa;</w:t>
      </w:r>
    </w:p>
    <w:p w14:paraId="3E9DD3A2" w14:textId="77777777" w:rsidR="00E15F9F" w:rsidRPr="00C0437D" w:rsidRDefault="00E15F9F" w:rsidP="00E15F9F">
      <w:pPr>
        <w:widowControl w:val="0"/>
        <w:numPr>
          <w:ilvl w:val="0"/>
          <w:numId w:val="384"/>
        </w:numPr>
        <w:tabs>
          <w:tab w:val="clear" w:pos="840"/>
          <w:tab w:val="num" w:pos="1260"/>
        </w:tabs>
        <w:adjustRightInd w:val="0"/>
        <w:spacing w:before="120" w:after="0" w:line="240" w:lineRule="auto"/>
        <w:ind w:left="1260"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Ban Giám đốc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ã báo cáo với Ban quản trị hay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hưa;</w:t>
      </w:r>
    </w:p>
    <w:p w14:paraId="47CCD27B" w14:textId="77777777" w:rsidR="00E15F9F" w:rsidRPr="00C0437D" w:rsidRDefault="00E15F9F" w:rsidP="00E15F9F">
      <w:pPr>
        <w:widowControl w:val="0"/>
        <w:numPr>
          <w:ilvl w:val="0"/>
          <w:numId w:val="384"/>
        </w:numPr>
        <w:tabs>
          <w:tab w:val="clear" w:pos="840"/>
          <w:tab w:val="num" w:pos="1260"/>
          <w:tab w:val="left" w:pos="1440"/>
        </w:tabs>
        <w:adjustRightInd w:val="0"/>
        <w:spacing w:before="120" w:after="0" w:line="240" w:lineRule="auto"/>
        <w:ind w:left="1260" w:right="75"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Quy</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z w:val="26"/>
          <w:szCs w:val="24"/>
          <w:lang w:val="en-US" w:eastAsia="vi-VN"/>
        </w:rPr>
        <w:t>ô,</w:t>
      </w:r>
      <w:r w:rsidRPr="00C0437D">
        <w:rPr>
          <w:rFonts w:asciiTheme="majorHAnsi" w:eastAsia="Times New Roman" w:hAnsiTheme="majorHAnsi" w:cstheme="majorHAnsi"/>
          <w:spacing w:val="35"/>
          <w:sz w:val="26"/>
          <w:szCs w:val="24"/>
          <w:lang w:val="en-US" w:eastAsia="vi-VN"/>
        </w:rPr>
        <w:t xml:space="preserve"> </w:t>
      </w:r>
      <w:r w:rsidRPr="00C0437D">
        <w:rPr>
          <w:rFonts w:asciiTheme="majorHAnsi" w:eastAsia="Times New Roman" w:hAnsiTheme="majorHAnsi" w:cstheme="majorHAnsi"/>
          <w:sz w:val="26"/>
          <w:szCs w:val="24"/>
          <w:lang w:val="en-US" w:eastAsia="vi-VN"/>
        </w:rPr>
        <w:t>cơ</w:t>
      </w:r>
      <w:r w:rsidRPr="00C0437D">
        <w:rPr>
          <w:rFonts w:asciiTheme="majorHAnsi" w:eastAsia="Times New Roman" w:hAnsiTheme="majorHAnsi" w:cstheme="majorHAnsi"/>
          <w:spacing w:val="35"/>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cấu</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ho</w:t>
      </w:r>
      <w:r w:rsidRPr="00C0437D">
        <w:rPr>
          <w:rFonts w:asciiTheme="majorHAnsi" w:eastAsia="Times New Roman" w:hAnsiTheme="majorHAnsi" w:cstheme="majorHAnsi"/>
          <w:sz w:val="26"/>
          <w:szCs w:val="24"/>
          <w:lang w:val="en-US" w:eastAsia="vi-VN"/>
        </w:rPr>
        <w:t>ạt</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môi</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trường</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1"/>
          <w:sz w:val="26"/>
          <w:szCs w:val="24"/>
          <w:lang w:val="en-US" w:eastAsia="vi-VN"/>
        </w:rPr>
        <w:t>át</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cơ cấu tổ chức theo quy định của pháp luật và của đơn vị được kiểm toán;</w:t>
      </w:r>
    </w:p>
    <w:p w14:paraId="17B3905A" w14:textId="77777777" w:rsidR="00E15F9F" w:rsidRPr="00C0437D" w:rsidRDefault="00E15F9F" w:rsidP="00E15F9F">
      <w:pPr>
        <w:widowControl w:val="0"/>
        <w:numPr>
          <w:ilvl w:val="0"/>
          <w:numId w:val="384"/>
        </w:numPr>
        <w:tabs>
          <w:tab w:val="clear" w:pos="840"/>
          <w:tab w:val="num" w:pos="1260"/>
        </w:tabs>
        <w:adjustRightInd w:val="0"/>
        <w:spacing w:before="120" w:after="0" w:line="240" w:lineRule="auto"/>
        <w:ind w:left="1260" w:right="75"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trườ</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ực</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2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tài</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chính</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z w:val="26"/>
          <w:szCs w:val="24"/>
          <w:lang w:val="en-US" w:eastAsia="vi-VN"/>
        </w:rPr>
        <w:t>vì</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3"/>
          <w:sz w:val="26"/>
          <w:szCs w:val="24"/>
          <w:lang w:val="en-US" w:eastAsia="vi-VN"/>
        </w:rPr>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ích</w:t>
      </w:r>
      <w:r w:rsidRPr="00C0437D">
        <w:rPr>
          <w:rFonts w:asciiTheme="majorHAnsi" w:eastAsia="Times New Roman" w:hAnsiTheme="majorHAnsi" w:cstheme="majorHAnsi"/>
          <w:spacing w:val="2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ặc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iệt,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kiểm toán viên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2"/>
          <w:sz w:val="26"/>
          <w:szCs w:val="24"/>
          <w:lang w:val="en-US" w:eastAsia="vi-VN"/>
        </w:rPr>
        <w:t xml:space="preserve"> đồng thời </w:t>
      </w:r>
      <w:r w:rsidRPr="00C0437D">
        <w:rPr>
          <w:rFonts w:asciiTheme="majorHAnsi" w:eastAsia="Times New Roman" w:hAnsiTheme="majorHAnsi" w:cstheme="majorHAnsi"/>
          <w:sz w:val="26"/>
          <w:szCs w:val="24"/>
          <w:lang w:val="en-US" w:eastAsia="vi-VN"/>
        </w:rPr>
        <w:t>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1"/>
          <w:sz w:val="26"/>
          <w:szCs w:val="24"/>
          <w:lang w:val="en-US" w:eastAsia="vi-VN"/>
        </w:rPr>
        <w:t xml:space="preserve"> k</w:t>
      </w:r>
      <w:r w:rsidRPr="00C0437D">
        <w:rPr>
          <w:rFonts w:asciiTheme="majorHAnsi" w:eastAsia="Times New Roman" w:hAnsiTheme="majorHAnsi" w:cstheme="majorHAnsi"/>
          <w:sz w:val="26"/>
          <w:szCs w:val="24"/>
          <w:lang w:val="en-US" w:eastAsia="vi-VN"/>
        </w:rPr>
        <w:t>iểm toán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tài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1"/>
          <w:sz w:val="26"/>
          <w:szCs w:val="24"/>
          <w:lang w:val="en-US" w:eastAsia="vi-VN"/>
        </w:rPr>
        <w:t>í</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vì</w:t>
      </w:r>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ích chung hay không;</w:t>
      </w:r>
    </w:p>
    <w:p w14:paraId="5EB5941A" w14:textId="77777777" w:rsidR="00E15F9F" w:rsidRPr="00C0437D" w:rsidRDefault="00E15F9F" w:rsidP="00E15F9F">
      <w:pPr>
        <w:widowControl w:val="0"/>
        <w:numPr>
          <w:ilvl w:val="0"/>
          <w:numId w:val="384"/>
        </w:numPr>
        <w:tabs>
          <w:tab w:val="clear" w:pos="840"/>
          <w:tab w:val="num" w:pos="1260"/>
        </w:tabs>
        <w:adjustRightInd w:val="0"/>
        <w:spacing w:before="120" w:after="0" w:line="240" w:lineRule="auto"/>
        <w:ind w:left="1260"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Yêu</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cầ</w:t>
      </w:r>
      <w:r w:rsidRPr="00C0437D">
        <w:rPr>
          <w:rFonts w:asciiTheme="majorHAnsi" w:eastAsia="Times New Roman" w:hAnsiTheme="majorHAnsi" w:cstheme="majorHAnsi"/>
          <w:sz w:val="26"/>
          <w:szCs w:val="24"/>
          <w:lang w:val="en-US" w:eastAsia="vi-VN"/>
        </w:rPr>
        <w:t>u của</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ph</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luậ</w:t>
      </w:r>
      <w:r w:rsidRPr="00C0437D">
        <w:rPr>
          <w:rFonts w:asciiTheme="majorHAnsi" w:eastAsia="Times New Roman" w:hAnsiTheme="majorHAnsi" w:cstheme="majorHAnsi"/>
          <w:spacing w:val="-1"/>
          <w:sz w:val="26"/>
          <w:szCs w:val="24"/>
          <w:lang w:val="en-US" w:eastAsia="vi-VN"/>
        </w:rPr>
        <w:t>t và các quy định: Trong một số trường hợp</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ăn</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ản</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r</w:t>
      </w:r>
      <w:r w:rsidRPr="00C0437D">
        <w:rPr>
          <w:rFonts w:asciiTheme="majorHAnsi" w:eastAsia="Times New Roman" w:hAnsiTheme="majorHAnsi" w:cstheme="majorHAnsi"/>
          <w:sz w:val="26"/>
          <w:szCs w:val="24"/>
          <w:lang w:val="en-US" w:eastAsia="vi-VN"/>
        </w:rPr>
        <w:t>ao</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ới</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Ban</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quản trị</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z w:val="26"/>
          <w:szCs w:val="24"/>
          <w:lang w:val="en-US" w:eastAsia="vi-VN"/>
        </w:rPr>
        <w:t xml:space="preserve">ải theo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úng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z w:val="26"/>
          <w:szCs w:val="24"/>
          <w:lang w:val="en-US" w:eastAsia="vi-VN"/>
        </w:rPr>
        <w:t>ẫu quy</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ịnh của pháp luật;</w:t>
      </w:r>
    </w:p>
    <w:p w14:paraId="76FF8741" w14:textId="77777777" w:rsidR="00E15F9F" w:rsidRPr="00C0437D" w:rsidRDefault="00E15F9F" w:rsidP="00E15F9F">
      <w:pPr>
        <w:widowControl w:val="0"/>
        <w:numPr>
          <w:ilvl w:val="0"/>
          <w:numId w:val="384"/>
        </w:numPr>
        <w:tabs>
          <w:tab w:val="clear" w:pos="840"/>
          <w:tab w:val="num" w:pos="1260"/>
        </w:tabs>
        <w:adjustRightInd w:val="0"/>
        <w:spacing w:before="120" w:after="0" w:line="240" w:lineRule="auto"/>
        <w:ind w:left="1260" w:right="75"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Mong muốn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có</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cu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z w:val="26"/>
          <w:szCs w:val="24"/>
          <w:lang w:val="en-US" w:eastAsia="vi-VN"/>
        </w:rPr>
        <w:t>ặp</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 xml:space="preserve">ặc trao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ịnh </w:t>
      </w:r>
      <w:r w:rsidRPr="00C0437D">
        <w:rPr>
          <w:rFonts w:asciiTheme="majorHAnsi" w:eastAsia="Times New Roman" w:hAnsiTheme="majorHAnsi" w:cstheme="majorHAnsi"/>
          <w:spacing w:val="-2"/>
          <w:sz w:val="26"/>
          <w:szCs w:val="24"/>
          <w:lang w:val="en-US" w:eastAsia="vi-VN"/>
        </w:rPr>
        <w:t>k</w:t>
      </w:r>
      <w:r w:rsidRPr="00C0437D">
        <w:rPr>
          <w:rFonts w:asciiTheme="majorHAnsi" w:eastAsia="Times New Roman" w:hAnsiTheme="majorHAnsi" w:cstheme="majorHAnsi"/>
          <w:sz w:val="26"/>
          <w:szCs w:val="24"/>
          <w:lang w:val="en-US" w:eastAsia="vi-VN"/>
        </w:rPr>
        <w:t>ỳ</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 k</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 xml:space="preserve">án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iên;</w:t>
      </w:r>
    </w:p>
    <w:p w14:paraId="43F4B256" w14:textId="77777777" w:rsidR="00E15F9F" w:rsidRPr="00C0437D" w:rsidRDefault="00E15F9F" w:rsidP="00E15F9F">
      <w:pPr>
        <w:widowControl w:val="0"/>
        <w:numPr>
          <w:ilvl w:val="0"/>
          <w:numId w:val="384"/>
        </w:numPr>
        <w:tabs>
          <w:tab w:val="clear" w:pos="840"/>
          <w:tab w:val="num" w:pos="1260"/>
        </w:tabs>
        <w:adjustRightInd w:val="0"/>
        <w:spacing w:before="120" w:after="0" w:line="240" w:lineRule="auto"/>
        <w:ind w:left="1260" w:right="74"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lastRenderedPageBreak/>
        <w:t>Số</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l</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uộ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gặp</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trao đổi</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8"/>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và Ban quản trị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ị;</w:t>
      </w:r>
    </w:p>
    <w:p w14:paraId="1D6A7279" w14:textId="77777777" w:rsidR="00E15F9F" w:rsidRPr="00C0437D" w:rsidRDefault="00E15F9F" w:rsidP="00E15F9F">
      <w:pPr>
        <w:widowControl w:val="0"/>
        <w:numPr>
          <w:ilvl w:val="0"/>
          <w:numId w:val="384"/>
        </w:numPr>
        <w:tabs>
          <w:tab w:val="clear" w:pos="840"/>
          <w:tab w:val="num" w:pos="1260"/>
        </w:tabs>
        <w:adjustRightInd w:val="0"/>
        <w:spacing w:before="120" w:after="0" w:line="240" w:lineRule="auto"/>
        <w:ind w:left="1260" w:hanging="54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 xml:space="preserve">ó sự thay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áng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kể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ề thành viên Ban quản trị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p>
    <w:p w14:paraId="17B64EA5"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i/>
          <w:iCs/>
          <w:sz w:val="26"/>
          <w:szCs w:val="24"/>
          <w:lang w:val="en-US" w:eastAsia="vi-VN"/>
        </w:rPr>
      </w:pPr>
      <w:r w:rsidRPr="00C0437D">
        <w:rPr>
          <w:rFonts w:asciiTheme="majorHAnsi" w:eastAsia="Times New Roman" w:hAnsiTheme="majorHAnsi" w:cstheme="majorHAnsi"/>
          <w:sz w:val="26"/>
          <w:szCs w:val="26"/>
          <w:lang w:val="en-US" w:eastAsia="vi-VN"/>
        </w:rPr>
        <w:t>A39. Khi thảo luận các vấn đề quan trọng với một thành viên trong Ban quản trị đơn vị, như Trưởng Ban kiểm soát, kiểm toán viên có thể cần tóm tắt lại vấn đề đó trong các cuộc trao đổi sau với toàn bộ thành viên Ban quản trị để họ nắm được đầy đủ thông tin.</w:t>
      </w:r>
    </w:p>
    <w:p w14:paraId="47F3DCBE" w14:textId="77777777" w:rsidR="00E15F9F" w:rsidRPr="00C0437D" w:rsidRDefault="00E15F9F" w:rsidP="00E15F9F">
      <w:pPr>
        <w:widowControl w:val="0"/>
        <w:adjustRightInd w:val="0"/>
        <w:spacing w:before="120" w:after="0" w:line="240" w:lineRule="auto"/>
        <w:ind w:right="2218"/>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T</w:t>
      </w:r>
      <w:r w:rsidRPr="00C0437D">
        <w:rPr>
          <w:rFonts w:asciiTheme="majorHAnsi" w:eastAsia="Times New Roman" w:hAnsiTheme="majorHAnsi" w:cstheme="majorHAnsi"/>
          <w:i/>
          <w:iCs/>
          <w:spacing w:val="-1"/>
          <w:sz w:val="26"/>
          <w:szCs w:val="24"/>
          <w:lang w:val="en-US" w:eastAsia="vi-VN"/>
        </w:rPr>
        <w:t>h</w:t>
      </w:r>
      <w:r w:rsidRPr="00C0437D">
        <w:rPr>
          <w:rFonts w:asciiTheme="majorHAnsi" w:eastAsia="Times New Roman" w:hAnsiTheme="majorHAnsi" w:cstheme="majorHAnsi"/>
          <w:i/>
          <w:iCs/>
          <w:sz w:val="26"/>
          <w:szCs w:val="24"/>
          <w:lang w:val="en-US" w:eastAsia="vi-VN"/>
        </w:rPr>
        <w:t xml:space="preserve">ời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z w:val="26"/>
          <w:szCs w:val="24"/>
          <w:lang w:val="en-US" w:eastAsia="vi-VN"/>
        </w:rPr>
        <w:t>iểm trao</w:t>
      </w:r>
      <w:r w:rsidRPr="00C0437D">
        <w:rPr>
          <w:rFonts w:asciiTheme="majorHAnsi" w:eastAsia="Times New Roman" w:hAnsiTheme="majorHAnsi" w:cstheme="majorHAnsi"/>
          <w:i/>
          <w:iCs/>
          <w:spacing w:val="-2"/>
          <w:sz w:val="26"/>
          <w:szCs w:val="24"/>
          <w:lang w:val="en-US" w:eastAsia="vi-VN"/>
        </w:rPr>
        <w:t xml:space="preserve"> </w:t>
      </w:r>
      <w:r w:rsidRPr="00C0437D">
        <w:rPr>
          <w:rFonts w:asciiTheme="majorHAnsi" w:eastAsia="Times New Roman" w:hAnsiTheme="majorHAnsi" w:cstheme="majorHAnsi"/>
          <w:i/>
          <w:iCs/>
          <w:spacing w:val="-1"/>
          <w:sz w:val="26"/>
          <w:szCs w:val="24"/>
          <w:lang w:val="en-US" w:eastAsia="vi-VN"/>
        </w:rPr>
        <w:t>đ</w:t>
      </w:r>
      <w:r w:rsidRPr="00C0437D">
        <w:rPr>
          <w:rFonts w:asciiTheme="majorHAnsi" w:eastAsia="Times New Roman" w:hAnsiTheme="majorHAnsi" w:cstheme="majorHAnsi"/>
          <w:i/>
          <w:iCs/>
          <w:spacing w:val="1"/>
          <w:sz w:val="26"/>
          <w:szCs w:val="24"/>
          <w:lang w:val="en-US" w:eastAsia="vi-VN"/>
        </w:rPr>
        <w:t>ổ</w:t>
      </w:r>
      <w:r w:rsidRPr="00C0437D">
        <w:rPr>
          <w:rFonts w:asciiTheme="majorHAnsi" w:eastAsia="Times New Roman" w:hAnsiTheme="majorHAnsi" w:cstheme="majorHAnsi"/>
          <w:i/>
          <w:iCs/>
          <w:sz w:val="26"/>
          <w:szCs w:val="24"/>
          <w:lang w:val="en-US" w:eastAsia="vi-VN"/>
        </w:rPr>
        <w:t xml:space="preserve">i </w:t>
      </w:r>
      <w:r w:rsidRPr="00C0437D">
        <w:rPr>
          <w:rFonts w:asciiTheme="majorHAnsi" w:eastAsia="Times New Roman" w:hAnsiTheme="majorHAnsi" w:cstheme="majorHAnsi"/>
          <w:sz w:val="26"/>
          <w:szCs w:val="24"/>
          <w:lang w:val="en-US" w:eastAsia="vi-VN"/>
        </w:rPr>
        <w:t>(hướng dẫn đoạn 21 Chuẩn mực này)</w:t>
      </w:r>
    </w:p>
    <w:p w14:paraId="716845D4"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A40. Thời điểm thực hiện trao đổi thay đổi phù hợp với điều kiện của từng cuộc kiểm toán. Các điều kiện này bao gồm nội dung, tầm quan trọng của vấn đề và các biện pháp Ban quản trị đơn vị dự định áp dụng, ví dụ:</w:t>
      </w:r>
    </w:p>
    <w:p w14:paraId="484BC9EE" w14:textId="77777777" w:rsidR="00E15F9F" w:rsidRPr="00C0437D" w:rsidRDefault="00E15F9F" w:rsidP="00E15F9F">
      <w:pPr>
        <w:widowControl w:val="0"/>
        <w:numPr>
          <w:ilvl w:val="0"/>
          <w:numId w:val="386"/>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liên</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việc</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lập</w:t>
      </w:r>
      <w:r w:rsidRPr="00C0437D">
        <w:rPr>
          <w:rFonts w:asciiTheme="majorHAnsi" w:eastAsia="Times New Roman" w:hAnsiTheme="majorHAnsi" w:cstheme="majorHAnsi"/>
          <w:spacing w:val="4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ho</w:t>
      </w:r>
      <w:r w:rsidRPr="00C0437D">
        <w:rPr>
          <w:rFonts w:asciiTheme="majorHAnsi" w:eastAsia="Times New Roman" w:hAnsiTheme="majorHAnsi" w:cstheme="majorHAnsi"/>
          <w:sz w:val="26"/>
          <w:szCs w:val="24"/>
          <w:lang w:val="en-US" w:eastAsia="vi-VN"/>
        </w:rPr>
        <w:t>ạ</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4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th</w:t>
      </w:r>
      <w:r w:rsidRPr="00C0437D">
        <w:rPr>
          <w:rFonts w:asciiTheme="majorHAnsi" w:eastAsia="Times New Roman" w:hAnsiTheme="majorHAnsi" w:cstheme="majorHAnsi"/>
          <w:sz w:val="26"/>
          <w:szCs w:val="24"/>
          <w:lang w:val="en-US" w:eastAsia="vi-VN"/>
        </w:rPr>
        <w:t>ườ</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4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hi</w:t>
      </w:r>
      <w:r w:rsidRPr="00C0437D">
        <w:rPr>
          <w:rFonts w:asciiTheme="majorHAnsi" w:eastAsia="Times New Roman" w:hAnsiTheme="majorHAnsi" w:cstheme="majorHAnsi"/>
          <w:spacing w:val="-1"/>
          <w:sz w:val="26"/>
          <w:szCs w:val="24"/>
          <w:lang w:val="en-US" w:eastAsia="vi-VN"/>
        </w:rPr>
        <w:t>ệ</w:t>
      </w:r>
      <w:r w:rsidRPr="00C0437D">
        <w:rPr>
          <w:rFonts w:asciiTheme="majorHAnsi" w:eastAsia="Times New Roman" w:hAnsiTheme="majorHAnsi" w:cstheme="majorHAnsi"/>
          <w:sz w:val="26"/>
          <w:szCs w:val="24"/>
          <w:lang w:val="en-US" w:eastAsia="vi-VN"/>
        </w:rPr>
        <w:t>n ng</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y</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z w:val="26"/>
          <w:szCs w:val="24"/>
          <w:lang w:val="en-US" w:eastAsia="vi-VN"/>
        </w:rPr>
        <w:t>khi</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kiểm toán viên </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pacing w:val="-1"/>
          <w:sz w:val="26"/>
          <w:szCs w:val="24"/>
          <w:lang w:val="en-US" w:eastAsia="vi-VN"/>
        </w:rPr>
        <w:t>ẩ</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uộ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Đặc</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z w:val="26"/>
          <w:szCs w:val="24"/>
          <w:lang w:val="en-US" w:eastAsia="vi-VN"/>
        </w:rPr>
        <w:t>biệt</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đố</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vớ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ăm</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ầu</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tiên,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thủ</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 này</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hự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hiện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quá trình 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ương 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ảo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ồ</w:t>
      </w:r>
      <w:r w:rsidRPr="00C0437D">
        <w:rPr>
          <w:rFonts w:asciiTheme="majorHAnsi" w:eastAsia="Times New Roman" w:hAnsiTheme="majorHAnsi" w:cstheme="majorHAnsi"/>
          <w:sz w:val="26"/>
          <w:szCs w:val="24"/>
          <w:lang w:val="en-US" w:eastAsia="vi-VN"/>
        </w:rPr>
        <w:t>ng 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w:t>
      </w:r>
    </w:p>
    <w:p w14:paraId="1E8E894D" w14:textId="77777777" w:rsidR="00E15F9F" w:rsidRPr="00C0437D" w:rsidRDefault="00E15F9F" w:rsidP="00E15F9F">
      <w:pPr>
        <w:widowControl w:val="0"/>
        <w:numPr>
          <w:ilvl w:val="0"/>
          <w:numId w:val="386"/>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Kiểm toán viên cần trao đổi càng sớm càng tốt về các khó khăn nghiêm trọng gặp phải trong quá trình kiểm toán để Ban quản trị đơn vị được kiểm toán có thể hỗ trợ kiểm toán viên khắc phục khó khăn, hoặc nếu những khó khăn đó dẫn đến việc kiểm toán viên đưa ý kiến không phải là ý kiến chấp nhận toàn phần. Tương tự, kiểm toán viên cần trao đổi ngay bằng lời với Ban quản trị về những khiếm khuyết nghiêm trọng trong kiểm soát nội bộ mà kiểm toán viên phát hiện ra, trước khi thực hiện việc trao đổi bằng văn bản theo quy định tại đoạn 09 và đoạn A14 Chuẩn mực kiểm toán Việt Nam số 265. </w:t>
      </w:r>
    </w:p>
    <w:p w14:paraId="5D3620A5" w14:textId="77777777" w:rsidR="00E15F9F" w:rsidRPr="00C0437D" w:rsidRDefault="00E15F9F" w:rsidP="00E15F9F">
      <w:pPr>
        <w:widowControl w:val="0"/>
        <w:numPr>
          <w:ilvl w:val="0"/>
          <w:numId w:val="386"/>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Trao đổi về tính độc lập của kiểm toán viên cần được thực hiện vào thời điểm kiểm toán viên đưa ra những xét đoán quan trọng về nguy cơ đe dọa tính độc lập và các biện pháp bảo vệ liên quan, như khi chấp nhận thực hiện hợp đồng dịch vụ phi kiểm toán hay khi họp kết thúc kiểm toán. Cuộc họp kết thúc kiểm toán là thời điểm phù hợp để trao đổi các phát hiện trong quá trình kiểm toán, trong đó kiểm toán viên trình bày đánh giá của mình về khía cạnh định tính của công việc kế toán của đơn vị được kiểm toán.</w:t>
      </w:r>
    </w:p>
    <w:p w14:paraId="008F3356" w14:textId="77777777" w:rsidR="00E15F9F" w:rsidRPr="00C0437D" w:rsidRDefault="00E15F9F" w:rsidP="00E15F9F">
      <w:pPr>
        <w:widowControl w:val="0"/>
        <w:numPr>
          <w:ilvl w:val="0"/>
          <w:numId w:val="386"/>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Khi cùng thực hiện kiểm toán báo cáo tài chính vì mục đích chung và báo cáo tài chính vì mục đích đặc biệt, kiểm toán viên cần kết hợp các thời điểm trao đổi cho phù hợp.</w:t>
      </w:r>
    </w:p>
    <w:p w14:paraId="10B1121B"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p>
    <w:p w14:paraId="7410618F" w14:textId="77777777" w:rsidR="00E15F9F" w:rsidRPr="00C0437D" w:rsidRDefault="00E15F9F" w:rsidP="00E15F9F">
      <w:pPr>
        <w:widowControl w:val="0"/>
        <w:adjustRightInd w:val="0"/>
        <w:spacing w:before="120" w:after="0" w:line="240" w:lineRule="auto"/>
        <w:ind w:left="570" w:right="74" w:hanging="57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A41. Những yếu tố khác ảnh hưởng đến thời điểm trao đổi, gồm:</w:t>
      </w:r>
    </w:p>
    <w:p w14:paraId="337BA8CB" w14:textId="77777777" w:rsidR="00E15F9F" w:rsidRPr="00C0437D" w:rsidRDefault="00E15F9F" w:rsidP="00E15F9F">
      <w:pPr>
        <w:widowControl w:val="0"/>
        <w:numPr>
          <w:ilvl w:val="0"/>
          <w:numId w:val="388"/>
        </w:numPr>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Quy</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z w:val="26"/>
          <w:szCs w:val="24"/>
          <w:lang w:val="en-US" w:eastAsia="vi-VN"/>
        </w:rPr>
        <w:t>ô,</w:t>
      </w:r>
      <w:r w:rsidRPr="00C0437D">
        <w:rPr>
          <w:rFonts w:asciiTheme="majorHAnsi" w:eastAsia="Times New Roman" w:hAnsiTheme="majorHAnsi" w:cstheme="majorHAnsi"/>
          <w:spacing w:val="35"/>
          <w:sz w:val="26"/>
          <w:szCs w:val="24"/>
          <w:lang w:val="en-US" w:eastAsia="vi-VN"/>
        </w:rPr>
        <w:t xml:space="preserve"> </w:t>
      </w:r>
      <w:r w:rsidRPr="00C0437D">
        <w:rPr>
          <w:rFonts w:asciiTheme="majorHAnsi" w:eastAsia="Times New Roman" w:hAnsiTheme="majorHAnsi" w:cstheme="majorHAnsi"/>
          <w:sz w:val="26"/>
          <w:szCs w:val="24"/>
          <w:lang w:val="en-US" w:eastAsia="vi-VN"/>
        </w:rPr>
        <w:t>cơ</w:t>
      </w:r>
      <w:r w:rsidRPr="00C0437D">
        <w:rPr>
          <w:rFonts w:asciiTheme="majorHAnsi" w:eastAsia="Times New Roman" w:hAnsiTheme="majorHAnsi" w:cstheme="majorHAnsi"/>
          <w:spacing w:val="35"/>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cấu</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ho</w:t>
      </w:r>
      <w:r w:rsidRPr="00C0437D">
        <w:rPr>
          <w:rFonts w:asciiTheme="majorHAnsi" w:eastAsia="Times New Roman" w:hAnsiTheme="majorHAnsi" w:cstheme="majorHAnsi"/>
          <w:sz w:val="26"/>
          <w:szCs w:val="24"/>
          <w:lang w:val="en-US" w:eastAsia="vi-VN"/>
        </w:rPr>
        <w:t>ạt</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môi</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trường</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1"/>
          <w:sz w:val="26"/>
          <w:szCs w:val="24"/>
          <w:lang w:val="en-US" w:eastAsia="vi-VN"/>
        </w:rPr>
        <w:t>át</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z w:val="26"/>
          <w:szCs w:val="24"/>
          <w:lang w:val="en-US" w:eastAsia="vi-VN"/>
        </w:rPr>
        <w:t>cơ cấu tổ chức theo quy định của pháp luật của đơn vị được kiểm toán;</w:t>
      </w:r>
    </w:p>
    <w:p w14:paraId="2A073CF4" w14:textId="77777777" w:rsidR="00E15F9F" w:rsidRPr="00C0437D" w:rsidRDefault="00E15F9F" w:rsidP="00E15F9F">
      <w:pPr>
        <w:widowControl w:val="0"/>
        <w:numPr>
          <w:ilvl w:val="0"/>
          <w:numId w:val="388"/>
        </w:numPr>
        <w:adjustRightInd w:val="0"/>
        <w:spacing w:before="120" w:after="0" w:line="240" w:lineRule="auto"/>
        <w:ind w:left="993" w:right="76"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Pháp luật và các quy định có liên quan yêu cầu</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phải</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ố</w:t>
      </w:r>
      <w:r w:rsidRPr="00C0437D">
        <w:rPr>
          <w:rFonts w:asciiTheme="majorHAnsi" w:eastAsia="Times New Roman" w:hAnsiTheme="majorHAnsi" w:cstheme="majorHAnsi"/>
          <w:spacing w:val="4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4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ụ</w:t>
      </w:r>
      <w:r w:rsidRPr="00C0437D">
        <w:rPr>
          <w:rFonts w:asciiTheme="majorHAnsi" w:eastAsia="Times New Roman" w:hAnsiTheme="majorHAnsi" w:cstheme="majorHAnsi"/>
          <w:spacing w:val="42"/>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43"/>
          <w:sz w:val="26"/>
          <w:szCs w:val="24"/>
          <w:lang w:val="en-US" w:eastAsia="vi-VN"/>
        </w:rPr>
        <w:t xml:space="preserve"> </w:t>
      </w:r>
      <w:r w:rsidRPr="00C0437D">
        <w:rPr>
          <w:rFonts w:asciiTheme="majorHAnsi" w:eastAsia="Times New Roman" w:hAnsiTheme="majorHAnsi" w:cstheme="majorHAnsi"/>
          <w:sz w:val="26"/>
          <w:szCs w:val="24"/>
          <w:lang w:val="en-US" w:eastAsia="vi-VN"/>
        </w:rPr>
        <w:t>trong khoảng thời gian nhất định;</w:t>
      </w:r>
    </w:p>
    <w:p w14:paraId="72BA21DF" w14:textId="77777777" w:rsidR="00E15F9F" w:rsidRPr="00C0437D" w:rsidRDefault="00E15F9F" w:rsidP="00E15F9F">
      <w:pPr>
        <w:widowControl w:val="0"/>
        <w:numPr>
          <w:ilvl w:val="0"/>
          <w:numId w:val="388"/>
        </w:numPr>
        <w:adjustRightInd w:val="0"/>
        <w:spacing w:before="120" w:after="0" w:line="240" w:lineRule="auto"/>
        <w:ind w:left="993" w:right="75"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Mong muốn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Ban quản trị</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có</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cu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pacing w:val="-1"/>
          <w:sz w:val="26"/>
          <w:szCs w:val="24"/>
          <w:lang w:val="en-US" w:eastAsia="vi-VN"/>
        </w:rPr>
        <w:t>ặ</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 xml:space="preserve">ặc trao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ịnh </w:t>
      </w:r>
      <w:r w:rsidRPr="00C0437D">
        <w:rPr>
          <w:rFonts w:asciiTheme="majorHAnsi" w:eastAsia="Times New Roman" w:hAnsiTheme="majorHAnsi" w:cstheme="majorHAnsi"/>
          <w:spacing w:val="-2"/>
          <w:sz w:val="26"/>
          <w:szCs w:val="24"/>
          <w:lang w:val="en-US" w:eastAsia="vi-VN"/>
        </w:rPr>
        <w:t>k</w:t>
      </w:r>
      <w:r w:rsidRPr="00C0437D">
        <w:rPr>
          <w:rFonts w:asciiTheme="majorHAnsi" w:eastAsia="Times New Roman" w:hAnsiTheme="majorHAnsi" w:cstheme="majorHAnsi"/>
          <w:sz w:val="26"/>
          <w:szCs w:val="24"/>
          <w:lang w:val="en-US" w:eastAsia="vi-VN"/>
        </w:rPr>
        <w:t>ỳ</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lastRenderedPageBreak/>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 k</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 xml:space="preserve">án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iên;</w:t>
      </w:r>
    </w:p>
    <w:p w14:paraId="69B261EB" w14:textId="77777777" w:rsidR="00E15F9F" w:rsidRPr="00C0437D" w:rsidRDefault="00E15F9F" w:rsidP="00E15F9F">
      <w:pPr>
        <w:widowControl w:val="0"/>
        <w:numPr>
          <w:ilvl w:val="0"/>
          <w:numId w:val="388"/>
        </w:numPr>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kiểm toán viên phát</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ện</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ra</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 cần trao đổi,</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ví</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dụ</w:t>
      </w:r>
      <w:r w:rsidRPr="00C0437D">
        <w:rPr>
          <w:rFonts w:asciiTheme="majorHAnsi" w:eastAsia="Times New Roman" w:hAnsiTheme="majorHAnsi" w:cstheme="majorHAnsi"/>
          <w:spacing w:val="8"/>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 xml:space="preserve">kiểm toán viên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h</w:t>
      </w:r>
      <w:r w:rsidRPr="00C0437D">
        <w:rPr>
          <w:rFonts w:asciiTheme="majorHAnsi" w:eastAsia="Times New Roman" w:hAnsiTheme="majorHAnsi" w:cstheme="majorHAnsi"/>
          <w:sz w:val="26"/>
          <w:szCs w:val="24"/>
          <w:lang w:val="en-US" w:eastAsia="vi-VN"/>
        </w:rPr>
        <w:t>ể không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phát</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ện</w:t>
      </w:r>
      <w:r w:rsidRPr="00C0437D">
        <w:rPr>
          <w:rFonts w:asciiTheme="majorHAnsi" w:eastAsia="Times New Roman" w:hAnsiTheme="majorHAnsi" w:cstheme="majorHAnsi"/>
          <w:spacing w:val="1"/>
          <w:sz w:val="26"/>
          <w:szCs w:val="24"/>
          <w:lang w:val="en-US" w:eastAsia="vi-VN"/>
        </w:rPr>
        <w:t xml:space="preserve"> k</w:t>
      </w:r>
      <w:r w:rsidRPr="00C0437D">
        <w:rPr>
          <w:rFonts w:asciiTheme="majorHAnsi" w:eastAsia="Times New Roman" w:hAnsiTheme="majorHAnsi" w:cstheme="majorHAnsi"/>
          <w:spacing w:val="-1"/>
          <w:sz w:val="26"/>
          <w:szCs w:val="24"/>
          <w:lang w:val="en-US" w:eastAsia="vi-VN"/>
        </w:rPr>
        <w:t>ị</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ời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về tuâ</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 xml:space="preserve">ủ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z w:val="26"/>
          <w:szCs w:val="24"/>
          <w:lang w:val="en-US" w:eastAsia="vi-VN"/>
        </w:rPr>
        <w:t xml:space="preserve">ật và các quy định cần trao đổi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ể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ị có</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ác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b</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ện pháp ng</w:t>
      </w:r>
      <w:r w:rsidRPr="00C0437D">
        <w:rPr>
          <w:rFonts w:asciiTheme="majorHAnsi" w:eastAsia="Times New Roman" w:hAnsiTheme="majorHAnsi" w:cstheme="majorHAnsi"/>
          <w:spacing w:val="-1"/>
          <w:sz w:val="26"/>
          <w:szCs w:val="24"/>
          <w:lang w:val="en-US" w:eastAsia="vi-VN"/>
        </w:rPr>
        <w:t>ă</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ặ</w:t>
      </w:r>
      <w:r w:rsidRPr="00C0437D">
        <w:rPr>
          <w:rFonts w:asciiTheme="majorHAnsi" w:eastAsia="Times New Roman" w:hAnsiTheme="majorHAnsi" w:cstheme="majorHAnsi"/>
          <w:sz w:val="26"/>
          <w:szCs w:val="24"/>
          <w:lang w:val="en-US" w:eastAsia="vi-VN"/>
        </w:rPr>
        <w:t>n, 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ệc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 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kiểm toán viên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ề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ề này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 xml:space="preserve">ẽ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ỗ trợ</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 xml:space="preserve">ị tiến hành kịp thời các biện </w:t>
      </w:r>
      <w:r w:rsidRPr="00C0437D">
        <w:rPr>
          <w:rFonts w:asciiTheme="majorHAnsi" w:eastAsia="Times New Roman" w:hAnsiTheme="majorHAnsi" w:cstheme="majorHAnsi"/>
          <w:spacing w:val="1"/>
          <w:sz w:val="26"/>
          <w:szCs w:val="24"/>
          <w:lang w:val="en-US" w:eastAsia="vi-VN"/>
        </w:rPr>
        <w:t>ph</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 xml:space="preserve">p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ắc 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p>
    <w:p w14:paraId="7B636296" w14:textId="77777777" w:rsidR="00E15F9F" w:rsidRPr="00C0437D" w:rsidRDefault="00E15F9F" w:rsidP="00E15F9F">
      <w:pPr>
        <w:widowControl w:val="0"/>
        <w:adjustRightInd w:val="0"/>
        <w:spacing w:before="120" w:after="0" w:line="240" w:lineRule="auto"/>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i/>
          <w:iCs/>
          <w:sz w:val="26"/>
          <w:szCs w:val="24"/>
          <w:lang w:val="en-US" w:eastAsia="vi-VN"/>
        </w:rPr>
        <w:t xml:space="preserve">Tính thoả đáng của quá trình trao đổi </w:t>
      </w:r>
      <w:r w:rsidRPr="00C0437D">
        <w:rPr>
          <w:rFonts w:asciiTheme="majorHAnsi" w:eastAsia="Times New Roman" w:hAnsiTheme="majorHAnsi" w:cstheme="majorHAnsi"/>
          <w:sz w:val="26"/>
          <w:szCs w:val="24"/>
          <w:lang w:val="en-US" w:eastAsia="vi-VN"/>
        </w:rPr>
        <w:t>(hướng dẫn đoạn 22 Chuẩn mực này)</w:t>
      </w:r>
    </w:p>
    <w:p w14:paraId="2ECA1C1D"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A42. Kiểm toán viên không cần lập các thủ tục chi tiết để hỗ trợ việc đánh giá hiệu quả trao đổi 2 chiều giữa kiểm toán viên và Ban quản trị đơn vị mà việc đánh giá chủ yếu sẽ dựa trên kết quả xem xét thu được từ các thủ tục kiểm toán khác. Các nội dung cần xem xét có thể là:</w:t>
      </w:r>
    </w:p>
    <w:p w14:paraId="1AA555AF" w14:textId="77777777" w:rsidR="00E15F9F" w:rsidRPr="00C0437D" w:rsidRDefault="00E15F9F" w:rsidP="00E15F9F">
      <w:pPr>
        <w:widowControl w:val="0"/>
        <w:numPr>
          <w:ilvl w:val="0"/>
          <w:numId w:val="390"/>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Tính phù hợp và tính kịp thời trong việc áp dụng các biện pháp của Ban quản trị đối với những phát hiện của kiểm toán viên. Nếu các vấn đề quan trọng được trao đổi lần trước với Ban quản trị không được xử lý thỏa đáng, kiểm toán viên cần tiếp tục phỏng vấn đề tìm hiểu lý do vì sao vấn đề chưa được xử lý thỏa đáng, và xem xét khả năng tiếp tục trao đổi về vấn đề này. Thực hiện thủ tục này để tránh rủi ro do Ban quản trị cho rằng kiểm toán viên đã hài lòng vì vấn đề đã được giải quyết triệt để và không còn trọng yếu nữa.</w:t>
      </w:r>
    </w:p>
    <w:p w14:paraId="53D4E98C" w14:textId="77777777" w:rsidR="00E15F9F" w:rsidRPr="00C0437D" w:rsidRDefault="00E15F9F" w:rsidP="00E15F9F">
      <w:pPr>
        <w:widowControl w:val="0"/>
        <w:numPr>
          <w:ilvl w:val="0"/>
          <w:numId w:val="390"/>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Thái độ cởi mở của Ban quản trị đơn vị khi trao đổi với kiểm toán viên;</w:t>
      </w:r>
    </w:p>
    <w:p w14:paraId="2A108AEF" w14:textId="77777777" w:rsidR="00E15F9F" w:rsidRPr="00C0437D" w:rsidRDefault="00E15F9F" w:rsidP="00E15F9F">
      <w:pPr>
        <w:widowControl w:val="0"/>
        <w:numPr>
          <w:ilvl w:val="0"/>
          <w:numId w:val="390"/>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Sự sẵn sàng và khả năng của Ban quản trị đơn vị khi trao đổi với kiểm toán viên mà không có đại diện Ban Giám đốc tham dự;</w:t>
      </w:r>
    </w:p>
    <w:p w14:paraId="57AEBBF4" w14:textId="77777777" w:rsidR="00E15F9F" w:rsidRPr="00C0437D" w:rsidRDefault="00E15F9F" w:rsidP="00E15F9F">
      <w:pPr>
        <w:widowControl w:val="0"/>
        <w:numPr>
          <w:ilvl w:val="0"/>
          <w:numId w:val="390"/>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Khả năng Ban quản trị hiểu rõ các vấn đề mà kiểm toán viên đặt ra, như mức độ mà Ban quản trị xem xét các vấn đề và phản hồi các khuyến nghị mà kiểm toán viên đưa ra;</w:t>
      </w:r>
    </w:p>
    <w:p w14:paraId="656D6444" w14:textId="77777777" w:rsidR="00E15F9F" w:rsidRPr="00C0437D" w:rsidRDefault="00E15F9F" w:rsidP="00E15F9F">
      <w:pPr>
        <w:widowControl w:val="0"/>
        <w:numPr>
          <w:ilvl w:val="0"/>
          <w:numId w:val="390"/>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Khó khăn trong việc thống nhất với Ban quản trị đơn vị về hình thức, thời điểm tiến hành trao đổi và nội dung khái quát của cuộc trao đổi;</w:t>
      </w:r>
    </w:p>
    <w:p w14:paraId="30AC82BC" w14:textId="77777777" w:rsidR="00E15F9F" w:rsidRPr="00C0437D" w:rsidRDefault="00E15F9F" w:rsidP="00E15F9F">
      <w:pPr>
        <w:widowControl w:val="0"/>
        <w:numPr>
          <w:ilvl w:val="0"/>
          <w:numId w:val="390"/>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Nhận thức của Ban quản trị về ảnh hưởng của các vấn đề trao đổi với kiểm toán viên đến trách nhiệm giám sát cũng như trách nhiệm điều hành, quản lý của Ban quản trị khi tất cả hoặc một số thành viên trong Ban quản trị đơn vị tham gia vào Ban Giám đốc;</w:t>
      </w:r>
    </w:p>
    <w:p w14:paraId="65202DB4" w14:textId="77777777" w:rsidR="00E15F9F" w:rsidRPr="00C0437D" w:rsidRDefault="00E15F9F" w:rsidP="00E15F9F">
      <w:pPr>
        <w:widowControl w:val="0"/>
        <w:numPr>
          <w:ilvl w:val="0"/>
          <w:numId w:val="390"/>
        </w:numPr>
        <w:adjustRightInd w:val="0"/>
        <w:spacing w:before="120" w:after="0" w:line="240" w:lineRule="auto"/>
        <w:ind w:left="993" w:right="72"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Việc trao đổi 2 chiều giữa kiểm toán viên và Ban quản trị đơn vị có tuân thủ các yêu cầu của pháp luật và các quy định có liên quan hay không.</w:t>
      </w:r>
    </w:p>
    <w:p w14:paraId="1E863034"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A43. Như quy định tại đoạn 04 Chuẩn mực này, việc trao đổi 2 chiều có hiệu quả sẽ hỗ trợ cho cả kiểm toán viên và Ban quản trị đơn vị được kiểm toán. Đoạn A70 Chuẩn mực kiểm toán Việt Nam số 315 hướng dẫn sự tham gia của Ban quản trị đơn vị, kể cả tác động tới kiểm toán viên nội bộ (nếu có) và kiểm toán viên độc lập, như một yếu tố trong môi trường kiểm soát của đơn vị. Việc trao đổi 2 chiều không đầy đủ cho thấy môi trường kiểm soát của đơn vị đang hoạt động không hiệu quả và ảnh hưởng đến việc đánh giá rủi ro có sai sót trọng yếu của kiểm toán viên. Kiểm toán viên có thể gặp rủi ro không thu thập được đầy đủ bằng chứng kiểm toán thích hợp để đưa ra ý kiến về báo cáo tài chính được </w:t>
      </w:r>
      <w:r w:rsidRPr="00C0437D">
        <w:rPr>
          <w:rFonts w:asciiTheme="majorHAnsi" w:eastAsia="Times New Roman" w:hAnsiTheme="majorHAnsi" w:cstheme="majorHAnsi"/>
          <w:sz w:val="26"/>
          <w:szCs w:val="24"/>
          <w:lang w:val="en-US" w:eastAsia="vi-VN"/>
        </w:rPr>
        <w:lastRenderedPageBreak/>
        <w:t>kiểm toán.</w:t>
      </w:r>
    </w:p>
    <w:p w14:paraId="1CF3FE41"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A44. Khi trao đổi 2 chiều giữa kiểm toán viên và Ban quản trị đơn vị không được đầy đủ và tình hình không được cải thiện, kiểm toán viên có thể phải áp dụng các biện pháp sau:</w:t>
      </w:r>
    </w:p>
    <w:p w14:paraId="576DC267" w14:textId="77777777" w:rsidR="00E15F9F" w:rsidRPr="00C0437D" w:rsidRDefault="00E15F9F" w:rsidP="00E15F9F">
      <w:pPr>
        <w:widowControl w:val="0"/>
        <w:numPr>
          <w:ilvl w:val="0"/>
          <w:numId w:val="392"/>
        </w:numPr>
        <w:adjustRightInd w:val="0"/>
        <w:spacing w:before="120" w:after="0" w:line="240" w:lineRule="auto"/>
        <w:ind w:left="993" w:right="73"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ra</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ý</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ến</w:t>
      </w:r>
      <w:r w:rsidRPr="00C0437D">
        <w:rPr>
          <w:rFonts w:asciiTheme="majorHAnsi" w:eastAsia="Times New Roman" w:hAnsiTheme="majorHAnsi" w:cstheme="majorHAnsi"/>
          <w:spacing w:val="3"/>
          <w:sz w:val="26"/>
          <w:szCs w:val="24"/>
          <w:lang w:val="en-US" w:eastAsia="vi-VN"/>
        </w:rPr>
        <w:t xml:space="preserve"> kiểm toán </w:t>
      </w:r>
      <w:r w:rsidRPr="00C0437D">
        <w:rPr>
          <w:rFonts w:asciiTheme="majorHAnsi" w:eastAsia="Times New Roman" w:hAnsiTheme="majorHAnsi" w:cstheme="majorHAnsi"/>
          <w:sz w:val="26"/>
          <w:szCs w:val="24"/>
          <w:lang w:val="en-US" w:eastAsia="vi-VN"/>
        </w:rPr>
        <w:t>không phải là ý kiến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chấp</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nh</w:t>
      </w:r>
      <w:r w:rsidRPr="00C0437D">
        <w:rPr>
          <w:rFonts w:asciiTheme="majorHAnsi" w:eastAsia="Times New Roman" w:hAnsiTheme="majorHAnsi" w:cstheme="majorHAnsi"/>
          <w:spacing w:val="-1"/>
          <w:sz w:val="26"/>
          <w:szCs w:val="24"/>
          <w:lang w:val="en-US" w:eastAsia="vi-VN"/>
        </w:rPr>
        <w:t>ậ</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toàn</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phần do bị</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ạn</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ạm</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vi</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k</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ểm toán;</w:t>
      </w:r>
    </w:p>
    <w:p w14:paraId="28C7CB80" w14:textId="77777777" w:rsidR="00E15F9F" w:rsidRPr="00C0437D" w:rsidRDefault="00E15F9F" w:rsidP="00E15F9F">
      <w:pPr>
        <w:widowControl w:val="0"/>
        <w:numPr>
          <w:ilvl w:val="0"/>
          <w:numId w:val="392"/>
        </w:numPr>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Tham</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khảo</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ý</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ế</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chuyên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gia tư vấn</w:t>
      </w:r>
      <w:r w:rsidRPr="00C0437D">
        <w:rPr>
          <w:rFonts w:asciiTheme="majorHAnsi" w:eastAsia="Times New Roman" w:hAnsiTheme="majorHAnsi" w:cstheme="majorHAnsi"/>
          <w:spacing w:val="3"/>
          <w:sz w:val="26"/>
          <w:szCs w:val="24"/>
          <w:lang w:val="en-US" w:eastAsia="vi-VN"/>
        </w:rPr>
        <w:t xml:space="preserve"> pháp </w:t>
      </w:r>
      <w:r w:rsidRPr="00C0437D">
        <w:rPr>
          <w:rFonts w:asciiTheme="majorHAnsi" w:eastAsia="Times New Roman" w:hAnsiTheme="majorHAnsi" w:cstheme="majorHAnsi"/>
          <w:sz w:val="26"/>
          <w:szCs w:val="24"/>
          <w:lang w:val="en-US" w:eastAsia="vi-VN"/>
        </w:rPr>
        <w:t>l</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z w:val="26"/>
          <w:szCs w:val="24"/>
          <w:lang w:val="en-US" w:eastAsia="vi-VN"/>
        </w:rPr>
        <w:t>ật</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về</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ậu</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qu</w:t>
      </w:r>
      <w:r w:rsidRPr="00C0437D">
        <w:rPr>
          <w:rFonts w:asciiTheme="majorHAnsi" w:eastAsia="Times New Roman" w:hAnsiTheme="majorHAnsi" w:cstheme="majorHAnsi"/>
          <w:sz w:val="26"/>
          <w:szCs w:val="24"/>
          <w:lang w:val="en-US" w:eastAsia="vi-VN"/>
        </w:rPr>
        <w:t>ả</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từng biện pháp có thể thực hiện;</w:t>
      </w:r>
    </w:p>
    <w:p w14:paraId="13D6BE6D" w14:textId="77777777" w:rsidR="00E15F9F" w:rsidRPr="00C0437D" w:rsidRDefault="00E15F9F" w:rsidP="00E15F9F">
      <w:pPr>
        <w:widowControl w:val="0"/>
        <w:numPr>
          <w:ilvl w:val="0"/>
          <w:numId w:val="392"/>
        </w:numPr>
        <w:adjustRightInd w:val="0"/>
        <w:spacing w:before="120" w:after="0" w:line="240" w:lineRule="auto"/>
        <w:ind w:left="993" w:right="74"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bên</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ứ</w:t>
      </w:r>
      <w:r w:rsidRPr="00C0437D">
        <w:rPr>
          <w:rFonts w:asciiTheme="majorHAnsi" w:eastAsia="Times New Roman" w:hAnsiTheme="majorHAnsi" w:cstheme="majorHAnsi"/>
          <w:spacing w:val="14"/>
          <w:sz w:val="26"/>
          <w:szCs w:val="24"/>
          <w:lang w:val="en-US" w:eastAsia="vi-VN"/>
        </w:rPr>
        <w:t xml:space="preserve"> </w:t>
      </w:r>
      <w:r w:rsidRPr="00C0437D">
        <w:rPr>
          <w:rFonts w:asciiTheme="majorHAnsi" w:eastAsia="Times New Roman" w:hAnsiTheme="majorHAnsi" w:cstheme="majorHAnsi"/>
          <w:sz w:val="26"/>
          <w:szCs w:val="24"/>
          <w:lang w:val="en-US" w:eastAsia="vi-VN"/>
        </w:rPr>
        <w:t>ba</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như tổ chức nghề nghiệp, cơ</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qu</w:t>
      </w:r>
      <w:r w:rsidRPr="00C0437D">
        <w:rPr>
          <w:rFonts w:asciiTheme="majorHAnsi" w:eastAsia="Times New Roman" w:hAnsiTheme="majorHAnsi" w:cstheme="majorHAnsi"/>
          <w:spacing w:val="-1"/>
          <w:sz w:val="26"/>
          <w:szCs w:val="24"/>
          <w:lang w:val="en-US" w:eastAsia="vi-VN"/>
        </w:rPr>
        <w:t>a</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4"/>
          <w:sz w:val="26"/>
          <w:szCs w:val="24"/>
          <w:lang w:val="en-US" w:eastAsia="vi-VN"/>
        </w:rPr>
        <w:t xml:space="preserve"> </w:t>
      </w:r>
      <w:r w:rsidRPr="00C0437D">
        <w:rPr>
          <w:rFonts w:asciiTheme="majorHAnsi" w:eastAsia="Times New Roman" w:hAnsiTheme="majorHAnsi" w:cstheme="majorHAnsi"/>
          <w:sz w:val="26"/>
          <w:szCs w:val="24"/>
          <w:lang w:val="en-US" w:eastAsia="vi-VN"/>
        </w:rPr>
        <w:t>quản lý Nhà nước</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z w:val="26"/>
          <w:szCs w:val="24"/>
          <w:lang w:val="en-US" w:eastAsia="vi-VN"/>
        </w:rPr>
        <w:t>hoặc</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z w:val="26"/>
          <w:szCs w:val="24"/>
          <w:lang w:val="en-US" w:eastAsia="vi-VN"/>
        </w:rPr>
        <w:t>ời</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ẩm</w:t>
      </w:r>
      <w:r w:rsidRPr="00C0437D">
        <w:rPr>
          <w:rFonts w:asciiTheme="majorHAnsi" w:eastAsia="Times New Roman" w:hAnsiTheme="majorHAnsi" w:cstheme="majorHAnsi"/>
          <w:spacing w:val="1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quy</w:t>
      </w:r>
      <w:r w:rsidRPr="00C0437D">
        <w:rPr>
          <w:rFonts w:asciiTheme="majorHAnsi" w:eastAsia="Times New Roman" w:hAnsiTheme="majorHAnsi" w:cstheme="majorHAnsi"/>
          <w:spacing w:val="-1"/>
          <w:sz w:val="26"/>
          <w:szCs w:val="24"/>
          <w:lang w:val="en-US" w:eastAsia="vi-VN"/>
        </w:rPr>
        <w:t>ề</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3"/>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cao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trong bộ máy quản trị nhưng không trực tiếp làm việc tại đơn vị,</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ủ</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ở</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u</w:t>
      </w:r>
      <w:r w:rsidRPr="00C0437D">
        <w:rPr>
          <w:rFonts w:asciiTheme="majorHAnsi" w:eastAsia="Times New Roman" w:hAnsiTheme="majorHAnsi" w:cstheme="majorHAnsi"/>
          <w:spacing w:val="1"/>
          <w:sz w:val="26"/>
          <w:szCs w:val="24"/>
          <w:lang w:val="en-US" w:eastAsia="vi-VN"/>
        </w:rPr>
        <w:t xml:space="preserve"> doanh nghiệp</w:t>
      </w:r>
      <w:r w:rsidRPr="00C0437D">
        <w:rPr>
          <w:rFonts w:asciiTheme="majorHAnsi" w:eastAsia="Times New Roman" w:hAnsiTheme="majorHAnsi" w:cstheme="majorHAnsi"/>
          <w:sz w:val="26"/>
          <w:szCs w:val="24"/>
          <w:lang w:val="en-US" w:eastAsia="vi-VN"/>
        </w:rPr>
        <w:t>,</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hộ</w:t>
      </w:r>
      <w:r w:rsidRPr="00C0437D">
        <w:rPr>
          <w:rFonts w:asciiTheme="majorHAnsi" w:eastAsia="Times New Roman" w:hAnsiTheme="majorHAnsi" w:cstheme="majorHAnsi"/>
          <w:sz w:val="26"/>
          <w:szCs w:val="24"/>
          <w:lang w:val="en-US" w:eastAsia="vi-VN"/>
        </w:rPr>
        <w:t xml:space="preserve">i </w:t>
      </w:r>
      <w:r w:rsidRPr="00C0437D">
        <w:rPr>
          <w:rFonts w:asciiTheme="majorHAnsi" w:eastAsia="Times New Roman" w:hAnsiTheme="majorHAnsi" w:cstheme="majorHAnsi"/>
          <w:spacing w:val="-1"/>
          <w:sz w:val="26"/>
          <w:szCs w:val="24"/>
          <w:lang w:val="en-US" w:eastAsia="vi-VN"/>
        </w:rPr>
        <w:t>đồ</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ổ</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 xml:space="preserve">ông hoặc lãnh đạo các </w:t>
      </w:r>
      <w:r w:rsidRPr="00C0437D">
        <w:rPr>
          <w:rFonts w:asciiTheme="majorHAnsi" w:eastAsia="Times New Roman" w:hAnsiTheme="majorHAnsi" w:cstheme="majorHAnsi"/>
          <w:spacing w:val="1"/>
          <w:sz w:val="26"/>
          <w:szCs w:val="24"/>
          <w:lang w:val="en-US" w:eastAsia="vi-VN"/>
        </w:rPr>
        <w:t>Bộ</w:t>
      </w:r>
      <w:r w:rsidRPr="00C0437D">
        <w:rPr>
          <w:rFonts w:asciiTheme="majorHAnsi" w:eastAsia="Times New Roman" w:hAnsiTheme="majorHAnsi" w:cstheme="majorHAnsi"/>
          <w:sz w:val="26"/>
          <w:szCs w:val="24"/>
          <w:lang w:val="en-US" w:eastAsia="vi-VN"/>
        </w:rPr>
        <w:t>, ngành liên quan th</w:t>
      </w:r>
      <w:r w:rsidRPr="00C0437D">
        <w:rPr>
          <w:rFonts w:asciiTheme="majorHAnsi" w:eastAsia="Times New Roman" w:hAnsiTheme="majorHAnsi" w:cstheme="majorHAnsi"/>
          <w:spacing w:val="-2"/>
          <w:sz w:val="26"/>
          <w:szCs w:val="24"/>
          <w:lang w:val="en-US" w:eastAsia="vi-VN"/>
        </w:rPr>
        <w:t>u</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c Chính 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ủ hay Qu</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hộ</w:t>
      </w:r>
      <w:r w:rsidRPr="00C0437D">
        <w:rPr>
          <w:rFonts w:asciiTheme="majorHAnsi" w:eastAsia="Times New Roman" w:hAnsiTheme="majorHAnsi" w:cstheme="majorHAnsi"/>
          <w:sz w:val="26"/>
          <w:szCs w:val="24"/>
          <w:lang w:val="en-US" w:eastAsia="vi-VN"/>
        </w:rPr>
        <w:t>i nếu đơn vị được kiểm toán hoạt động trong lĩnh vực công;</w:t>
      </w:r>
    </w:p>
    <w:p w14:paraId="305415AB" w14:textId="77777777" w:rsidR="00E15F9F" w:rsidRPr="00C0437D" w:rsidRDefault="00E15F9F" w:rsidP="00E15F9F">
      <w:pPr>
        <w:widowControl w:val="0"/>
        <w:numPr>
          <w:ilvl w:val="0"/>
          <w:numId w:val="392"/>
        </w:numPr>
        <w:adjustRightInd w:val="0"/>
        <w:spacing w:before="120" w:after="0" w:line="240" w:lineRule="auto"/>
        <w:ind w:left="993" w:hanging="426"/>
        <w:jc w:val="both"/>
        <w:rPr>
          <w:rFonts w:asciiTheme="majorHAnsi" w:eastAsia="Times New Roman" w:hAnsiTheme="majorHAnsi" w:cstheme="majorHAnsi"/>
          <w:position w:val="-1"/>
          <w:sz w:val="26"/>
          <w:szCs w:val="24"/>
          <w:vertAlign w:val="subscript"/>
          <w:lang w:val="en-US" w:eastAsia="vi-VN"/>
        </w:rPr>
      </w:pPr>
      <w:r w:rsidRPr="00C0437D">
        <w:rPr>
          <w:rFonts w:asciiTheme="majorHAnsi" w:eastAsia="Times New Roman" w:hAnsiTheme="majorHAnsi" w:cstheme="majorHAnsi"/>
          <w:position w:val="-1"/>
          <w:sz w:val="26"/>
          <w:szCs w:val="24"/>
          <w:vertAlign w:val="subscript"/>
          <w:lang w:val="en-US" w:eastAsia="vi-VN"/>
        </w:rPr>
        <w:t>Rút kh</w:t>
      </w:r>
      <w:r w:rsidRPr="00C0437D">
        <w:rPr>
          <w:rFonts w:asciiTheme="majorHAnsi" w:eastAsia="Times New Roman" w:hAnsiTheme="majorHAnsi" w:cstheme="majorHAnsi"/>
          <w:spacing w:val="1"/>
          <w:position w:val="-1"/>
          <w:sz w:val="26"/>
          <w:szCs w:val="24"/>
          <w:vertAlign w:val="subscript"/>
          <w:lang w:val="en-US" w:eastAsia="vi-VN"/>
        </w:rPr>
        <w:t>ỏ</w:t>
      </w:r>
      <w:r w:rsidRPr="00C0437D">
        <w:rPr>
          <w:rFonts w:asciiTheme="majorHAnsi" w:eastAsia="Times New Roman" w:hAnsiTheme="majorHAnsi" w:cstheme="majorHAnsi"/>
          <w:position w:val="-1"/>
          <w:sz w:val="26"/>
          <w:szCs w:val="24"/>
          <w:vertAlign w:val="subscript"/>
          <w:lang w:val="en-US" w:eastAsia="vi-VN"/>
        </w:rPr>
        <w:t xml:space="preserve">i </w:t>
      </w:r>
      <w:r w:rsidRPr="00C0437D">
        <w:rPr>
          <w:rFonts w:asciiTheme="majorHAnsi" w:eastAsia="Times New Roman" w:hAnsiTheme="majorHAnsi" w:cstheme="majorHAnsi"/>
          <w:spacing w:val="-1"/>
          <w:position w:val="-1"/>
          <w:sz w:val="26"/>
          <w:szCs w:val="24"/>
          <w:vertAlign w:val="subscript"/>
          <w:lang w:val="en-US" w:eastAsia="vi-VN"/>
        </w:rPr>
        <w:t>h</w:t>
      </w:r>
      <w:r w:rsidRPr="00C0437D">
        <w:rPr>
          <w:rFonts w:asciiTheme="majorHAnsi" w:eastAsia="Times New Roman" w:hAnsiTheme="majorHAnsi" w:cstheme="majorHAnsi"/>
          <w:spacing w:val="1"/>
          <w:position w:val="-1"/>
          <w:sz w:val="26"/>
          <w:szCs w:val="24"/>
          <w:vertAlign w:val="subscript"/>
          <w:lang w:val="en-US" w:eastAsia="vi-VN"/>
        </w:rPr>
        <w:t>ợ</w:t>
      </w:r>
      <w:r w:rsidRPr="00C0437D">
        <w:rPr>
          <w:rFonts w:asciiTheme="majorHAnsi" w:eastAsia="Times New Roman" w:hAnsiTheme="majorHAnsi" w:cstheme="majorHAnsi"/>
          <w:position w:val="-1"/>
          <w:sz w:val="26"/>
          <w:szCs w:val="24"/>
          <w:vertAlign w:val="subscript"/>
          <w:lang w:val="en-US" w:eastAsia="vi-VN"/>
        </w:rPr>
        <w:t>p</w:t>
      </w:r>
      <w:r w:rsidRPr="00C0437D">
        <w:rPr>
          <w:rFonts w:asciiTheme="majorHAnsi" w:eastAsia="Times New Roman" w:hAnsiTheme="majorHAnsi" w:cstheme="majorHAnsi"/>
          <w:spacing w:val="-1"/>
          <w:position w:val="-1"/>
          <w:sz w:val="26"/>
          <w:szCs w:val="24"/>
          <w:vertAlign w:val="subscript"/>
          <w:lang w:val="en-US" w:eastAsia="vi-VN"/>
        </w:rPr>
        <w:t xml:space="preserve"> </w:t>
      </w:r>
      <w:r w:rsidRPr="00C0437D">
        <w:rPr>
          <w:rFonts w:asciiTheme="majorHAnsi" w:eastAsia="Times New Roman" w:hAnsiTheme="majorHAnsi" w:cstheme="majorHAnsi"/>
          <w:spacing w:val="1"/>
          <w:position w:val="-1"/>
          <w:sz w:val="26"/>
          <w:szCs w:val="24"/>
          <w:vertAlign w:val="subscript"/>
          <w:lang w:val="en-US" w:eastAsia="vi-VN"/>
        </w:rPr>
        <w:t>đ</w:t>
      </w:r>
      <w:r w:rsidRPr="00C0437D">
        <w:rPr>
          <w:rFonts w:asciiTheme="majorHAnsi" w:eastAsia="Times New Roman" w:hAnsiTheme="majorHAnsi" w:cstheme="majorHAnsi"/>
          <w:spacing w:val="-1"/>
          <w:position w:val="-1"/>
          <w:sz w:val="26"/>
          <w:szCs w:val="24"/>
          <w:vertAlign w:val="subscript"/>
          <w:lang w:val="en-US" w:eastAsia="vi-VN"/>
        </w:rPr>
        <w:t>ồ</w:t>
      </w:r>
      <w:r w:rsidRPr="00C0437D">
        <w:rPr>
          <w:rFonts w:asciiTheme="majorHAnsi" w:eastAsia="Times New Roman" w:hAnsiTheme="majorHAnsi" w:cstheme="majorHAnsi"/>
          <w:position w:val="-1"/>
          <w:sz w:val="26"/>
          <w:szCs w:val="24"/>
          <w:vertAlign w:val="subscript"/>
          <w:lang w:val="en-US" w:eastAsia="vi-VN"/>
        </w:rPr>
        <w:t>ng kiểm toán nếu thấy phù hợp với yêu cầu của pháp luật và các quy định có liên quan.</w:t>
      </w:r>
    </w:p>
    <w:p w14:paraId="24D01232" w14:textId="77777777" w:rsidR="00E15F9F" w:rsidRPr="00C0437D" w:rsidRDefault="00E15F9F" w:rsidP="00E15F9F">
      <w:pPr>
        <w:widowControl w:val="0"/>
        <w:adjustRightInd w:val="0"/>
        <w:spacing w:before="120" w:after="0" w:line="240" w:lineRule="auto"/>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 xml:space="preserve">Tài liệu, hồ sơ kiểm toán </w:t>
      </w:r>
      <w:r w:rsidRPr="00C0437D">
        <w:rPr>
          <w:rFonts w:asciiTheme="majorHAnsi" w:eastAsia="Times New Roman" w:hAnsiTheme="majorHAnsi" w:cstheme="majorHAnsi"/>
          <w:sz w:val="26"/>
          <w:szCs w:val="24"/>
          <w:lang w:val="en-US" w:eastAsia="vi-VN"/>
        </w:rPr>
        <w:t>(hướng dẫn đoạn 23 Chuẩn mực này)</w:t>
      </w:r>
    </w:p>
    <w:p w14:paraId="5D56D02B" w14:textId="77777777" w:rsidR="00E15F9F" w:rsidRPr="00C0437D" w:rsidRDefault="00E15F9F" w:rsidP="00E15F9F">
      <w:pPr>
        <w:widowControl w:val="0"/>
        <w:adjustRightInd w:val="0"/>
        <w:spacing w:before="120" w:after="0" w:line="240" w:lineRule="auto"/>
        <w:ind w:left="567" w:right="74" w:hanging="567"/>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A45. Trong hồ sơ kiểm toán, kiểm toán viên phải lưu giữ các tài liệu ghi lại các cuộc trao đổi bằng lời, bao gồm tài liệu do đơn vị hoặc kiểm toán viên lập dưới hình thức biên bản (biên bản họp, biên bản làm việc, biên bản trao đổi…). Các biên bản này là một phần kết quả của cuộc trao đổi và là bằng chứng kiểm toán về các cuộc trao đổi.</w:t>
      </w:r>
    </w:p>
    <w:p w14:paraId="667CF0D0" w14:textId="77777777" w:rsidR="00E15F9F" w:rsidRPr="00C0437D" w:rsidRDefault="00E15F9F" w:rsidP="00C0437D">
      <w:pPr>
        <w:widowControl w:val="0"/>
        <w:tabs>
          <w:tab w:val="left" w:pos="1142"/>
        </w:tabs>
        <w:adjustRightInd w:val="0"/>
        <w:jc w:val="right"/>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b/>
      </w:r>
    </w:p>
    <w:p w14:paraId="622F4AAE" w14:textId="77777777" w:rsidR="00E15F9F" w:rsidRPr="00C0437D" w:rsidRDefault="00E15F9F" w:rsidP="00E15F9F">
      <w:pPr>
        <w:widowControl w:val="0"/>
        <w:tabs>
          <w:tab w:val="left" w:pos="1142"/>
        </w:tabs>
        <w:adjustRightInd w:val="0"/>
        <w:spacing w:after="0" w:line="240" w:lineRule="auto"/>
        <w:jc w:val="right"/>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rPr>
        <w:br w:type="page"/>
      </w:r>
      <w:r w:rsidRPr="00C0437D">
        <w:rPr>
          <w:rFonts w:asciiTheme="majorHAnsi" w:eastAsia="Times New Roman" w:hAnsiTheme="majorHAnsi" w:cstheme="majorHAnsi"/>
          <w:b/>
          <w:bCs/>
          <w:sz w:val="26"/>
          <w:szCs w:val="24"/>
          <w:lang w:val="en-US" w:eastAsia="vi-VN"/>
        </w:rPr>
        <w:lastRenderedPageBreak/>
        <w:t>P</w:t>
      </w:r>
      <w:r w:rsidRPr="00C0437D">
        <w:rPr>
          <w:rFonts w:asciiTheme="majorHAnsi" w:eastAsia="Times New Roman" w:hAnsiTheme="majorHAnsi" w:cstheme="majorHAnsi"/>
          <w:b/>
          <w:bCs/>
          <w:spacing w:val="1"/>
          <w:sz w:val="26"/>
          <w:szCs w:val="24"/>
          <w:lang w:val="en-US" w:eastAsia="vi-VN"/>
        </w:rPr>
        <w:t>h</w:t>
      </w:r>
      <w:r w:rsidRPr="00C0437D">
        <w:rPr>
          <w:rFonts w:asciiTheme="majorHAnsi" w:eastAsia="Times New Roman" w:hAnsiTheme="majorHAnsi" w:cstheme="majorHAnsi"/>
          <w:b/>
          <w:bCs/>
          <w:sz w:val="26"/>
          <w:szCs w:val="24"/>
          <w:lang w:val="en-US" w:eastAsia="vi-VN"/>
        </w:rPr>
        <w:t>ụ</w:t>
      </w:r>
      <w:r w:rsidRPr="00C0437D">
        <w:rPr>
          <w:rFonts w:asciiTheme="majorHAnsi" w:eastAsia="Times New Roman" w:hAnsiTheme="majorHAnsi" w:cstheme="majorHAnsi"/>
          <w:b/>
          <w:bCs/>
          <w:spacing w:val="-5"/>
          <w:sz w:val="26"/>
          <w:szCs w:val="24"/>
          <w:lang w:val="en-US" w:eastAsia="vi-VN"/>
        </w:rPr>
        <w:t xml:space="preserve"> </w:t>
      </w:r>
      <w:r w:rsidRPr="00C0437D">
        <w:rPr>
          <w:rFonts w:asciiTheme="majorHAnsi" w:eastAsia="Times New Roman" w:hAnsiTheme="majorHAnsi" w:cstheme="majorHAnsi"/>
          <w:b/>
          <w:bCs/>
          <w:sz w:val="26"/>
          <w:szCs w:val="24"/>
          <w:lang w:val="en-US" w:eastAsia="vi-VN"/>
        </w:rPr>
        <w:t>l</w:t>
      </w:r>
      <w:r w:rsidRPr="00C0437D">
        <w:rPr>
          <w:rFonts w:asciiTheme="majorHAnsi" w:eastAsia="Times New Roman" w:hAnsiTheme="majorHAnsi" w:cstheme="majorHAnsi"/>
          <w:b/>
          <w:bCs/>
          <w:spacing w:val="1"/>
          <w:sz w:val="26"/>
          <w:szCs w:val="24"/>
          <w:lang w:val="en-US" w:eastAsia="vi-VN"/>
        </w:rPr>
        <w:t>ụ</w:t>
      </w:r>
      <w:r w:rsidRPr="00C0437D">
        <w:rPr>
          <w:rFonts w:asciiTheme="majorHAnsi" w:eastAsia="Times New Roman" w:hAnsiTheme="majorHAnsi" w:cstheme="majorHAnsi"/>
          <w:b/>
          <w:bCs/>
          <w:sz w:val="26"/>
          <w:szCs w:val="24"/>
          <w:lang w:val="en-US" w:eastAsia="vi-VN"/>
        </w:rPr>
        <w:t>c</w:t>
      </w:r>
      <w:r w:rsidRPr="00C0437D">
        <w:rPr>
          <w:rFonts w:asciiTheme="majorHAnsi" w:eastAsia="Times New Roman" w:hAnsiTheme="majorHAnsi" w:cstheme="majorHAnsi"/>
          <w:b/>
          <w:bCs/>
          <w:spacing w:val="-3"/>
          <w:sz w:val="26"/>
          <w:szCs w:val="24"/>
          <w:lang w:val="en-US" w:eastAsia="vi-VN"/>
        </w:rPr>
        <w:t xml:space="preserve"> 0</w:t>
      </w:r>
      <w:r w:rsidRPr="00C0437D">
        <w:rPr>
          <w:rFonts w:asciiTheme="majorHAnsi" w:eastAsia="Times New Roman" w:hAnsiTheme="majorHAnsi" w:cstheme="majorHAnsi"/>
          <w:b/>
          <w:bCs/>
          <w:w w:val="99"/>
          <w:sz w:val="26"/>
          <w:szCs w:val="24"/>
          <w:lang w:val="en-US" w:eastAsia="vi-VN"/>
        </w:rPr>
        <w:t>1</w:t>
      </w:r>
    </w:p>
    <w:p w14:paraId="4B50DD5C" w14:textId="77777777" w:rsidR="00E15F9F" w:rsidRPr="00C0437D" w:rsidRDefault="00E15F9F" w:rsidP="00E15F9F">
      <w:pPr>
        <w:widowControl w:val="0"/>
        <w:adjustRightInd w:val="0"/>
        <w:spacing w:after="0" w:line="420" w:lineRule="atLeast"/>
        <w:ind w:left="75" w:right="119" w:firstLine="3435"/>
        <w:jc w:val="right"/>
        <w:rPr>
          <w:rFonts w:asciiTheme="majorHAnsi" w:eastAsia="Times New Roman" w:hAnsiTheme="majorHAnsi" w:cstheme="majorHAnsi"/>
          <w:b/>
          <w:bCs/>
          <w:sz w:val="18"/>
          <w:szCs w:val="24"/>
          <w:lang w:val="en-US" w:eastAsia="vi-VN"/>
        </w:rPr>
      </w:pPr>
      <w:r w:rsidRPr="00C0437D">
        <w:rPr>
          <w:rFonts w:asciiTheme="majorHAnsi" w:eastAsia="Times New Roman" w:hAnsiTheme="majorHAnsi" w:cstheme="majorHAnsi"/>
          <w:bCs/>
          <w:sz w:val="26"/>
          <w:szCs w:val="24"/>
          <w:lang w:val="en-US" w:eastAsia="vi-VN"/>
        </w:rPr>
        <w:t xml:space="preserve">(Hướng dẫn đoạn </w:t>
      </w:r>
      <w:r w:rsidRPr="00C0437D">
        <w:rPr>
          <w:rFonts w:asciiTheme="majorHAnsi" w:eastAsia="Times New Roman" w:hAnsiTheme="majorHAnsi" w:cstheme="majorHAnsi"/>
          <w:bCs/>
          <w:spacing w:val="-1"/>
          <w:sz w:val="26"/>
          <w:szCs w:val="24"/>
          <w:lang w:val="en-US" w:eastAsia="vi-VN"/>
        </w:rPr>
        <w:t>0</w:t>
      </w:r>
      <w:r w:rsidRPr="00C0437D">
        <w:rPr>
          <w:rFonts w:asciiTheme="majorHAnsi" w:eastAsia="Times New Roman" w:hAnsiTheme="majorHAnsi" w:cstheme="majorHAnsi"/>
          <w:bCs/>
          <w:sz w:val="26"/>
          <w:szCs w:val="24"/>
          <w:lang w:val="en-US" w:eastAsia="vi-VN"/>
        </w:rPr>
        <w:t>3 Chuẩn mực này)</w:t>
      </w:r>
    </w:p>
    <w:p w14:paraId="7848FEB1" w14:textId="77777777" w:rsidR="00E15F9F" w:rsidRPr="00C0437D" w:rsidRDefault="00E15F9F" w:rsidP="00E15F9F">
      <w:pPr>
        <w:widowControl w:val="0"/>
        <w:adjustRightInd w:val="0"/>
        <w:spacing w:after="0" w:line="240" w:lineRule="auto"/>
        <w:ind w:left="120" w:right="74"/>
        <w:jc w:val="both"/>
        <w:rPr>
          <w:rFonts w:asciiTheme="majorHAnsi" w:eastAsia="Times New Roman" w:hAnsiTheme="majorHAnsi" w:cstheme="majorHAnsi"/>
          <w:b/>
          <w:bCs/>
          <w:sz w:val="18"/>
          <w:szCs w:val="24"/>
          <w:lang w:val="en-US" w:eastAsia="vi-VN"/>
        </w:rPr>
      </w:pPr>
    </w:p>
    <w:p w14:paraId="235FB833" w14:textId="77777777" w:rsidR="00E15F9F" w:rsidRPr="00C0437D" w:rsidRDefault="00E15F9F" w:rsidP="00E15F9F">
      <w:pPr>
        <w:widowControl w:val="0"/>
        <w:adjustRightInd w:val="0"/>
        <w:spacing w:after="0" w:line="240" w:lineRule="auto"/>
        <w:ind w:right="74"/>
        <w:jc w:val="both"/>
        <w:rPr>
          <w:rFonts w:asciiTheme="majorHAnsi" w:eastAsia="Times New Roman" w:hAnsiTheme="majorHAnsi" w:cstheme="majorHAnsi"/>
          <w:sz w:val="26"/>
          <w:szCs w:val="26"/>
          <w:lang w:val="en-US" w:eastAsia="vi-VN"/>
        </w:rPr>
      </w:pPr>
      <w:r w:rsidRPr="00C0437D">
        <w:rPr>
          <w:rFonts w:asciiTheme="majorHAnsi" w:eastAsia="Times New Roman" w:hAnsiTheme="majorHAnsi" w:cstheme="majorHAnsi"/>
          <w:b/>
          <w:bCs/>
          <w:sz w:val="26"/>
          <w:szCs w:val="26"/>
          <w:lang w:val="en-US" w:eastAsia="vi-VN"/>
        </w:rPr>
        <w:t>CÁC</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z w:val="26"/>
          <w:szCs w:val="26"/>
          <w:lang w:val="en-US" w:eastAsia="vi-VN"/>
        </w:rPr>
        <w:t>YÊU</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pacing w:val="1"/>
          <w:sz w:val="26"/>
          <w:szCs w:val="26"/>
          <w:lang w:val="en-US" w:eastAsia="vi-VN"/>
        </w:rPr>
        <w:t>CẦ</w:t>
      </w:r>
      <w:r w:rsidRPr="00C0437D">
        <w:rPr>
          <w:rFonts w:asciiTheme="majorHAnsi" w:eastAsia="Times New Roman" w:hAnsiTheme="majorHAnsi" w:cstheme="majorHAnsi"/>
          <w:b/>
          <w:bCs/>
          <w:sz w:val="26"/>
          <w:szCs w:val="26"/>
          <w:lang w:val="en-US" w:eastAsia="vi-VN"/>
        </w:rPr>
        <w:t>U</w:t>
      </w:r>
      <w:r w:rsidRPr="00C0437D">
        <w:rPr>
          <w:rFonts w:asciiTheme="majorHAnsi" w:eastAsia="Times New Roman" w:hAnsiTheme="majorHAnsi" w:cstheme="majorHAnsi"/>
          <w:b/>
          <w:bCs/>
          <w:spacing w:val="42"/>
          <w:sz w:val="26"/>
          <w:szCs w:val="26"/>
          <w:lang w:val="en-US" w:eastAsia="vi-VN"/>
        </w:rPr>
        <w:t xml:space="preserve"> </w:t>
      </w:r>
      <w:r w:rsidRPr="00C0437D">
        <w:rPr>
          <w:rFonts w:asciiTheme="majorHAnsi" w:eastAsia="Times New Roman" w:hAnsiTheme="majorHAnsi" w:cstheme="majorHAnsi"/>
          <w:b/>
          <w:bCs/>
          <w:spacing w:val="-2"/>
          <w:sz w:val="26"/>
          <w:szCs w:val="26"/>
          <w:lang w:val="en-US" w:eastAsia="vi-VN"/>
        </w:rPr>
        <w:t>C</w:t>
      </w:r>
      <w:r w:rsidRPr="00C0437D">
        <w:rPr>
          <w:rFonts w:asciiTheme="majorHAnsi" w:eastAsia="Times New Roman" w:hAnsiTheme="majorHAnsi" w:cstheme="majorHAnsi"/>
          <w:b/>
          <w:bCs/>
          <w:sz w:val="26"/>
          <w:szCs w:val="26"/>
          <w:lang w:val="en-US" w:eastAsia="vi-VN"/>
        </w:rPr>
        <w:t>Ụ</w:t>
      </w:r>
      <w:r w:rsidRPr="00C0437D">
        <w:rPr>
          <w:rFonts w:asciiTheme="majorHAnsi" w:eastAsia="Times New Roman" w:hAnsiTheme="majorHAnsi" w:cstheme="majorHAnsi"/>
          <w:b/>
          <w:bCs/>
          <w:spacing w:val="42"/>
          <w:sz w:val="26"/>
          <w:szCs w:val="26"/>
          <w:lang w:val="en-US" w:eastAsia="vi-VN"/>
        </w:rPr>
        <w:t xml:space="preserve"> </w:t>
      </w:r>
      <w:r w:rsidRPr="00C0437D">
        <w:rPr>
          <w:rFonts w:asciiTheme="majorHAnsi" w:eastAsia="Times New Roman" w:hAnsiTheme="majorHAnsi" w:cstheme="majorHAnsi"/>
          <w:b/>
          <w:bCs/>
          <w:sz w:val="26"/>
          <w:szCs w:val="26"/>
          <w:lang w:val="en-US" w:eastAsia="vi-VN"/>
        </w:rPr>
        <w:t>THỂ</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z w:val="26"/>
          <w:szCs w:val="26"/>
          <w:lang w:val="en-US" w:eastAsia="vi-VN"/>
        </w:rPr>
        <w:t>TRO</w:t>
      </w:r>
      <w:r w:rsidRPr="00C0437D">
        <w:rPr>
          <w:rFonts w:asciiTheme="majorHAnsi" w:eastAsia="Times New Roman" w:hAnsiTheme="majorHAnsi" w:cstheme="majorHAnsi"/>
          <w:b/>
          <w:bCs/>
          <w:spacing w:val="-1"/>
          <w:sz w:val="26"/>
          <w:szCs w:val="26"/>
          <w:lang w:val="en-US" w:eastAsia="vi-VN"/>
        </w:rPr>
        <w:t>N</w:t>
      </w:r>
      <w:r w:rsidRPr="00C0437D">
        <w:rPr>
          <w:rFonts w:asciiTheme="majorHAnsi" w:eastAsia="Times New Roman" w:hAnsiTheme="majorHAnsi" w:cstheme="majorHAnsi"/>
          <w:b/>
          <w:bCs/>
          <w:sz w:val="26"/>
          <w:szCs w:val="26"/>
          <w:lang w:val="en-US" w:eastAsia="vi-VN"/>
        </w:rPr>
        <w:t>G</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pacing w:val="-1"/>
          <w:sz w:val="26"/>
          <w:szCs w:val="26"/>
          <w:lang w:val="en-US" w:eastAsia="vi-VN"/>
        </w:rPr>
        <w:t>C</w:t>
      </w:r>
      <w:r w:rsidRPr="00C0437D">
        <w:rPr>
          <w:rFonts w:asciiTheme="majorHAnsi" w:eastAsia="Times New Roman" w:hAnsiTheme="majorHAnsi" w:cstheme="majorHAnsi"/>
          <w:b/>
          <w:bCs/>
          <w:sz w:val="26"/>
          <w:szCs w:val="26"/>
          <w:lang w:val="en-US" w:eastAsia="vi-VN"/>
        </w:rPr>
        <w:t>H</w:t>
      </w:r>
      <w:r w:rsidRPr="00C0437D">
        <w:rPr>
          <w:rFonts w:asciiTheme="majorHAnsi" w:eastAsia="Times New Roman" w:hAnsiTheme="majorHAnsi" w:cstheme="majorHAnsi"/>
          <w:b/>
          <w:bCs/>
          <w:spacing w:val="-1"/>
          <w:sz w:val="26"/>
          <w:szCs w:val="26"/>
          <w:lang w:val="en-US" w:eastAsia="vi-VN"/>
        </w:rPr>
        <w:t>U</w:t>
      </w:r>
      <w:r w:rsidRPr="00C0437D">
        <w:rPr>
          <w:rFonts w:asciiTheme="majorHAnsi" w:eastAsia="Times New Roman" w:hAnsiTheme="majorHAnsi" w:cstheme="majorHAnsi"/>
          <w:b/>
          <w:bCs/>
          <w:spacing w:val="1"/>
          <w:sz w:val="26"/>
          <w:szCs w:val="26"/>
          <w:lang w:val="en-US" w:eastAsia="vi-VN"/>
        </w:rPr>
        <w:t>Ẩ</w:t>
      </w:r>
      <w:r w:rsidRPr="00C0437D">
        <w:rPr>
          <w:rFonts w:asciiTheme="majorHAnsi" w:eastAsia="Times New Roman" w:hAnsiTheme="majorHAnsi" w:cstheme="majorHAnsi"/>
          <w:b/>
          <w:bCs/>
          <w:sz w:val="26"/>
          <w:szCs w:val="26"/>
          <w:lang w:val="en-US" w:eastAsia="vi-VN"/>
        </w:rPr>
        <w:t>N</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z w:val="26"/>
          <w:szCs w:val="26"/>
          <w:lang w:val="en-US" w:eastAsia="vi-VN"/>
        </w:rPr>
        <w:t>MỰC</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z w:val="26"/>
          <w:szCs w:val="26"/>
          <w:lang w:val="en-US" w:eastAsia="vi-VN"/>
        </w:rPr>
        <w:t>KIỂM</w:t>
      </w:r>
      <w:r w:rsidRPr="00C0437D">
        <w:rPr>
          <w:rFonts w:asciiTheme="majorHAnsi" w:eastAsia="Times New Roman" w:hAnsiTheme="majorHAnsi" w:cstheme="majorHAnsi"/>
          <w:b/>
          <w:bCs/>
          <w:spacing w:val="42"/>
          <w:sz w:val="26"/>
          <w:szCs w:val="26"/>
          <w:lang w:val="en-US" w:eastAsia="vi-VN"/>
        </w:rPr>
        <w:t xml:space="preserve"> </w:t>
      </w:r>
      <w:r w:rsidRPr="00C0437D">
        <w:rPr>
          <w:rFonts w:asciiTheme="majorHAnsi" w:eastAsia="Times New Roman" w:hAnsiTheme="majorHAnsi" w:cstheme="majorHAnsi"/>
          <w:b/>
          <w:bCs/>
          <w:sz w:val="26"/>
          <w:szCs w:val="26"/>
          <w:lang w:val="en-US" w:eastAsia="vi-VN"/>
        </w:rPr>
        <w:t>SOÁT</w:t>
      </w:r>
      <w:r w:rsidRPr="00C0437D">
        <w:rPr>
          <w:rFonts w:asciiTheme="majorHAnsi" w:eastAsia="Times New Roman" w:hAnsiTheme="majorHAnsi" w:cstheme="majorHAnsi"/>
          <w:b/>
          <w:bCs/>
          <w:spacing w:val="40"/>
          <w:sz w:val="26"/>
          <w:szCs w:val="26"/>
          <w:lang w:val="en-US" w:eastAsia="vi-VN"/>
        </w:rPr>
        <w:t xml:space="preserve"> </w:t>
      </w:r>
      <w:r w:rsidRPr="00C0437D">
        <w:rPr>
          <w:rFonts w:asciiTheme="majorHAnsi" w:eastAsia="Times New Roman" w:hAnsiTheme="majorHAnsi" w:cstheme="majorHAnsi"/>
          <w:b/>
          <w:bCs/>
          <w:sz w:val="26"/>
          <w:szCs w:val="26"/>
          <w:lang w:val="en-US" w:eastAsia="vi-VN"/>
        </w:rPr>
        <w:t>C</w:t>
      </w:r>
      <w:r w:rsidRPr="00C0437D">
        <w:rPr>
          <w:rFonts w:asciiTheme="majorHAnsi" w:eastAsia="Times New Roman" w:hAnsiTheme="majorHAnsi" w:cstheme="majorHAnsi"/>
          <w:b/>
          <w:bCs/>
          <w:spacing w:val="-2"/>
          <w:sz w:val="26"/>
          <w:szCs w:val="26"/>
          <w:lang w:val="en-US" w:eastAsia="vi-VN"/>
        </w:rPr>
        <w:t>H</w:t>
      </w:r>
      <w:r w:rsidRPr="00C0437D">
        <w:rPr>
          <w:rFonts w:asciiTheme="majorHAnsi" w:eastAsia="Times New Roman" w:hAnsiTheme="majorHAnsi" w:cstheme="majorHAnsi"/>
          <w:b/>
          <w:bCs/>
          <w:spacing w:val="1"/>
          <w:sz w:val="26"/>
          <w:szCs w:val="26"/>
          <w:lang w:val="en-US" w:eastAsia="vi-VN"/>
        </w:rPr>
        <w:t>Ấ</w:t>
      </w:r>
      <w:r w:rsidRPr="00C0437D">
        <w:rPr>
          <w:rFonts w:asciiTheme="majorHAnsi" w:eastAsia="Times New Roman" w:hAnsiTheme="majorHAnsi" w:cstheme="majorHAnsi"/>
          <w:b/>
          <w:bCs/>
          <w:sz w:val="26"/>
          <w:szCs w:val="26"/>
          <w:lang w:val="en-US" w:eastAsia="vi-VN"/>
        </w:rPr>
        <w:t>T</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z w:val="26"/>
          <w:szCs w:val="26"/>
          <w:lang w:val="en-US" w:eastAsia="vi-VN"/>
        </w:rPr>
        <w:t>LƯ</w:t>
      </w:r>
      <w:r w:rsidRPr="00C0437D">
        <w:rPr>
          <w:rFonts w:asciiTheme="majorHAnsi" w:eastAsia="Times New Roman" w:hAnsiTheme="majorHAnsi" w:cstheme="majorHAnsi"/>
          <w:b/>
          <w:bCs/>
          <w:spacing w:val="-1"/>
          <w:sz w:val="26"/>
          <w:szCs w:val="26"/>
          <w:lang w:val="en-US" w:eastAsia="vi-VN"/>
        </w:rPr>
        <w:t>Ợ</w:t>
      </w:r>
      <w:r w:rsidRPr="00C0437D">
        <w:rPr>
          <w:rFonts w:asciiTheme="majorHAnsi" w:eastAsia="Times New Roman" w:hAnsiTheme="majorHAnsi" w:cstheme="majorHAnsi"/>
          <w:b/>
          <w:bCs/>
          <w:sz w:val="26"/>
          <w:szCs w:val="26"/>
          <w:lang w:val="en-US" w:eastAsia="vi-VN"/>
        </w:rPr>
        <w:t>NG VSQC 1</w:t>
      </w:r>
      <w:r w:rsidRPr="00C0437D">
        <w:rPr>
          <w:rFonts w:asciiTheme="majorHAnsi" w:eastAsia="Times New Roman" w:hAnsiTheme="majorHAnsi" w:cstheme="majorHAnsi"/>
          <w:b/>
          <w:bCs/>
          <w:spacing w:val="41"/>
          <w:sz w:val="26"/>
          <w:szCs w:val="26"/>
          <w:lang w:val="en-US" w:eastAsia="vi-VN"/>
        </w:rPr>
        <w:t xml:space="preserve"> </w:t>
      </w:r>
      <w:r w:rsidRPr="00C0437D">
        <w:rPr>
          <w:rFonts w:asciiTheme="majorHAnsi" w:eastAsia="Times New Roman" w:hAnsiTheme="majorHAnsi" w:cstheme="majorHAnsi"/>
          <w:b/>
          <w:bCs/>
          <w:sz w:val="26"/>
          <w:szCs w:val="26"/>
          <w:lang w:val="en-US" w:eastAsia="vi-VN"/>
        </w:rPr>
        <w:t>VÀ</w:t>
      </w:r>
      <w:r w:rsidRPr="00C0437D">
        <w:rPr>
          <w:rFonts w:asciiTheme="majorHAnsi" w:eastAsia="Times New Roman" w:hAnsiTheme="majorHAnsi" w:cstheme="majorHAnsi"/>
          <w:b/>
          <w:bCs/>
          <w:spacing w:val="36"/>
          <w:sz w:val="26"/>
          <w:szCs w:val="26"/>
          <w:lang w:val="en-US" w:eastAsia="vi-VN"/>
        </w:rPr>
        <w:t xml:space="preserve"> </w:t>
      </w:r>
      <w:r w:rsidRPr="00C0437D">
        <w:rPr>
          <w:rFonts w:asciiTheme="majorHAnsi" w:eastAsia="Times New Roman" w:hAnsiTheme="majorHAnsi" w:cstheme="majorHAnsi"/>
          <w:b/>
          <w:bCs/>
          <w:sz w:val="26"/>
          <w:szCs w:val="26"/>
          <w:lang w:val="en-US" w:eastAsia="vi-VN"/>
        </w:rPr>
        <w:t>CÁC</w:t>
      </w:r>
      <w:r w:rsidRPr="00C0437D">
        <w:rPr>
          <w:rFonts w:asciiTheme="majorHAnsi" w:eastAsia="Times New Roman" w:hAnsiTheme="majorHAnsi" w:cstheme="majorHAnsi"/>
          <w:b/>
          <w:bCs/>
          <w:spacing w:val="36"/>
          <w:sz w:val="26"/>
          <w:szCs w:val="26"/>
          <w:lang w:val="en-US" w:eastAsia="vi-VN"/>
        </w:rPr>
        <w:t xml:space="preserve"> </w:t>
      </w:r>
      <w:r w:rsidRPr="00C0437D">
        <w:rPr>
          <w:rFonts w:asciiTheme="majorHAnsi" w:eastAsia="Times New Roman" w:hAnsiTheme="majorHAnsi" w:cstheme="majorHAnsi"/>
          <w:b/>
          <w:bCs/>
          <w:spacing w:val="-1"/>
          <w:sz w:val="26"/>
          <w:szCs w:val="26"/>
          <w:lang w:val="en-US" w:eastAsia="vi-VN"/>
        </w:rPr>
        <w:t>C</w:t>
      </w:r>
      <w:r w:rsidRPr="00C0437D">
        <w:rPr>
          <w:rFonts w:asciiTheme="majorHAnsi" w:eastAsia="Times New Roman" w:hAnsiTheme="majorHAnsi" w:cstheme="majorHAnsi"/>
          <w:b/>
          <w:bCs/>
          <w:sz w:val="26"/>
          <w:szCs w:val="26"/>
          <w:lang w:val="en-US" w:eastAsia="vi-VN"/>
        </w:rPr>
        <w:t>H</w:t>
      </w:r>
      <w:r w:rsidRPr="00C0437D">
        <w:rPr>
          <w:rFonts w:asciiTheme="majorHAnsi" w:eastAsia="Times New Roman" w:hAnsiTheme="majorHAnsi" w:cstheme="majorHAnsi"/>
          <w:b/>
          <w:bCs/>
          <w:spacing w:val="-1"/>
          <w:sz w:val="26"/>
          <w:szCs w:val="26"/>
          <w:lang w:val="en-US" w:eastAsia="vi-VN"/>
        </w:rPr>
        <w:t>U</w:t>
      </w:r>
      <w:r w:rsidRPr="00C0437D">
        <w:rPr>
          <w:rFonts w:asciiTheme="majorHAnsi" w:eastAsia="Times New Roman" w:hAnsiTheme="majorHAnsi" w:cstheme="majorHAnsi"/>
          <w:b/>
          <w:bCs/>
          <w:spacing w:val="1"/>
          <w:sz w:val="26"/>
          <w:szCs w:val="26"/>
          <w:lang w:val="en-US" w:eastAsia="vi-VN"/>
        </w:rPr>
        <w:t>Ẩ</w:t>
      </w:r>
      <w:r w:rsidRPr="00C0437D">
        <w:rPr>
          <w:rFonts w:asciiTheme="majorHAnsi" w:eastAsia="Times New Roman" w:hAnsiTheme="majorHAnsi" w:cstheme="majorHAnsi"/>
          <w:b/>
          <w:bCs/>
          <w:sz w:val="26"/>
          <w:szCs w:val="26"/>
          <w:lang w:val="en-US" w:eastAsia="vi-VN"/>
        </w:rPr>
        <w:t>N</w:t>
      </w:r>
      <w:r w:rsidRPr="00C0437D">
        <w:rPr>
          <w:rFonts w:asciiTheme="majorHAnsi" w:eastAsia="Times New Roman" w:hAnsiTheme="majorHAnsi" w:cstheme="majorHAnsi"/>
          <w:b/>
          <w:bCs/>
          <w:spacing w:val="36"/>
          <w:sz w:val="26"/>
          <w:szCs w:val="26"/>
          <w:lang w:val="en-US" w:eastAsia="vi-VN"/>
        </w:rPr>
        <w:t xml:space="preserve"> </w:t>
      </w:r>
      <w:r w:rsidRPr="00C0437D">
        <w:rPr>
          <w:rFonts w:asciiTheme="majorHAnsi" w:eastAsia="Times New Roman" w:hAnsiTheme="majorHAnsi" w:cstheme="majorHAnsi"/>
          <w:b/>
          <w:bCs/>
          <w:sz w:val="26"/>
          <w:szCs w:val="26"/>
          <w:lang w:val="en-US" w:eastAsia="vi-VN"/>
        </w:rPr>
        <w:t>MỰC</w:t>
      </w:r>
      <w:r w:rsidRPr="00C0437D">
        <w:rPr>
          <w:rFonts w:asciiTheme="majorHAnsi" w:eastAsia="Times New Roman" w:hAnsiTheme="majorHAnsi" w:cstheme="majorHAnsi"/>
          <w:b/>
          <w:bCs/>
          <w:spacing w:val="36"/>
          <w:sz w:val="26"/>
          <w:szCs w:val="26"/>
          <w:lang w:val="en-US" w:eastAsia="vi-VN"/>
        </w:rPr>
        <w:t xml:space="preserve"> </w:t>
      </w:r>
      <w:r w:rsidRPr="00C0437D">
        <w:rPr>
          <w:rFonts w:asciiTheme="majorHAnsi" w:eastAsia="Times New Roman" w:hAnsiTheme="majorHAnsi" w:cstheme="majorHAnsi"/>
          <w:b/>
          <w:bCs/>
          <w:spacing w:val="-1"/>
          <w:sz w:val="26"/>
          <w:szCs w:val="26"/>
          <w:lang w:val="en-US" w:eastAsia="vi-VN"/>
        </w:rPr>
        <w:t>K</w:t>
      </w:r>
      <w:r w:rsidRPr="00C0437D">
        <w:rPr>
          <w:rFonts w:asciiTheme="majorHAnsi" w:eastAsia="Times New Roman" w:hAnsiTheme="majorHAnsi" w:cstheme="majorHAnsi"/>
          <w:b/>
          <w:bCs/>
          <w:sz w:val="26"/>
          <w:szCs w:val="26"/>
          <w:lang w:val="en-US" w:eastAsia="vi-VN"/>
        </w:rPr>
        <w:t>IỂM</w:t>
      </w:r>
      <w:r w:rsidRPr="00C0437D">
        <w:rPr>
          <w:rFonts w:asciiTheme="majorHAnsi" w:eastAsia="Times New Roman" w:hAnsiTheme="majorHAnsi" w:cstheme="majorHAnsi"/>
          <w:b/>
          <w:bCs/>
          <w:spacing w:val="37"/>
          <w:sz w:val="26"/>
          <w:szCs w:val="26"/>
          <w:lang w:val="en-US" w:eastAsia="vi-VN"/>
        </w:rPr>
        <w:t xml:space="preserve"> </w:t>
      </w:r>
      <w:r w:rsidRPr="00C0437D">
        <w:rPr>
          <w:rFonts w:asciiTheme="majorHAnsi" w:eastAsia="Times New Roman" w:hAnsiTheme="majorHAnsi" w:cstheme="majorHAnsi"/>
          <w:b/>
          <w:bCs/>
          <w:sz w:val="26"/>
          <w:szCs w:val="26"/>
          <w:lang w:val="en-US" w:eastAsia="vi-VN"/>
        </w:rPr>
        <w:t>TOÁN</w:t>
      </w:r>
      <w:r w:rsidRPr="00C0437D">
        <w:rPr>
          <w:rFonts w:asciiTheme="majorHAnsi" w:eastAsia="Times New Roman" w:hAnsiTheme="majorHAnsi" w:cstheme="majorHAnsi"/>
          <w:b/>
          <w:bCs/>
          <w:spacing w:val="37"/>
          <w:sz w:val="26"/>
          <w:szCs w:val="26"/>
          <w:lang w:val="en-US" w:eastAsia="vi-VN"/>
        </w:rPr>
        <w:t xml:space="preserve"> </w:t>
      </w:r>
      <w:r w:rsidRPr="00C0437D">
        <w:rPr>
          <w:rFonts w:asciiTheme="majorHAnsi" w:eastAsia="Times New Roman" w:hAnsiTheme="majorHAnsi" w:cstheme="majorHAnsi"/>
          <w:b/>
          <w:bCs/>
          <w:sz w:val="26"/>
          <w:szCs w:val="26"/>
          <w:lang w:val="en-US" w:eastAsia="vi-VN"/>
        </w:rPr>
        <w:t xml:space="preserve"> KHÁC</w:t>
      </w:r>
      <w:r w:rsidRPr="00C0437D">
        <w:rPr>
          <w:rFonts w:asciiTheme="majorHAnsi" w:eastAsia="Times New Roman" w:hAnsiTheme="majorHAnsi" w:cstheme="majorHAnsi"/>
          <w:b/>
          <w:bCs/>
          <w:spacing w:val="35"/>
          <w:sz w:val="26"/>
          <w:szCs w:val="26"/>
          <w:lang w:val="en-US" w:eastAsia="vi-VN"/>
        </w:rPr>
        <w:t xml:space="preserve"> </w:t>
      </w:r>
      <w:r w:rsidRPr="00C0437D">
        <w:rPr>
          <w:rFonts w:asciiTheme="majorHAnsi" w:eastAsia="Times New Roman" w:hAnsiTheme="majorHAnsi" w:cstheme="majorHAnsi"/>
          <w:b/>
          <w:bCs/>
          <w:sz w:val="26"/>
          <w:szCs w:val="26"/>
          <w:lang w:val="en-US" w:eastAsia="vi-VN"/>
        </w:rPr>
        <w:t>CÓ</w:t>
      </w:r>
      <w:r w:rsidRPr="00C0437D">
        <w:rPr>
          <w:rFonts w:asciiTheme="majorHAnsi" w:eastAsia="Times New Roman" w:hAnsiTheme="majorHAnsi" w:cstheme="majorHAnsi"/>
          <w:b/>
          <w:bCs/>
          <w:spacing w:val="35"/>
          <w:sz w:val="26"/>
          <w:szCs w:val="26"/>
          <w:lang w:val="en-US" w:eastAsia="vi-VN"/>
        </w:rPr>
        <w:t xml:space="preserve"> </w:t>
      </w:r>
      <w:r w:rsidRPr="00C0437D">
        <w:rPr>
          <w:rFonts w:asciiTheme="majorHAnsi" w:eastAsia="Times New Roman" w:hAnsiTheme="majorHAnsi" w:cstheme="majorHAnsi"/>
          <w:b/>
          <w:bCs/>
          <w:sz w:val="26"/>
          <w:szCs w:val="26"/>
          <w:lang w:val="en-US" w:eastAsia="vi-VN"/>
        </w:rPr>
        <w:t>QUY ĐỊNH VÀ HƯỚNG DẪN VỀ</w:t>
      </w:r>
      <w:r w:rsidRPr="00C0437D">
        <w:rPr>
          <w:rFonts w:asciiTheme="majorHAnsi" w:eastAsia="Times New Roman" w:hAnsiTheme="majorHAnsi" w:cstheme="majorHAnsi"/>
          <w:b/>
          <w:bCs/>
          <w:spacing w:val="37"/>
          <w:sz w:val="26"/>
          <w:szCs w:val="26"/>
          <w:lang w:val="en-US" w:eastAsia="vi-VN"/>
        </w:rPr>
        <w:t xml:space="preserve"> </w:t>
      </w:r>
      <w:r w:rsidRPr="00C0437D">
        <w:rPr>
          <w:rFonts w:asciiTheme="majorHAnsi" w:eastAsia="Times New Roman" w:hAnsiTheme="majorHAnsi" w:cstheme="majorHAnsi"/>
          <w:b/>
          <w:bCs/>
          <w:sz w:val="26"/>
          <w:szCs w:val="26"/>
          <w:lang w:val="en-US" w:eastAsia="vi-VN"/>
        </w:rPr>
        <w:t>VIỆC</w:t>
      </w:r>
      <w:r w:rsidRPr="00C0437D">
        <w:rPr>
          <w:rFonts w:asciiTheme="majorHAnsi" w:eastAsia="Times New Roman" w:hAnsiTheme="majorHAnsi" w:cstheme="majorHAnsi"/>
          <w:b/>
          <w:bCs/>
          <w:spacing w:val="-2"/>
          <w:sz w:val="26"/>
          <w:szCs w:val="26"/>
          <w:lang w:val="en-US" w:eastAsia="vi-VN"/>
        </w:rPr>
        <w:t xml:space="preserve"> </w:t>
      </w:r>
      <w:r w:rsidRPr="00C0437D">
        <w:rPr>
          <w:rFonts w:asciiTheme="majorHAnsi" w:eastAsia="Times New Roman" w:hAnsiTheme="majorHAnsi" w:cstheme="majorHAnsi"/>
          <w:b/>
          <w:bCs/>
          <w:sz w:val="26"/>
          <w:szCs w:val="26"/>
          <w:lang w:val="en-US" w:eastAsia="vi-VN"/>
        </w:rPr>
        <w:t>TRAO Đ</w:t>
      </w:r>
      <w:r w:rsidRPr="00C0437D">
        <w:rPr>
          <w:rFonts w:asciiTheme="majorHAnsi" w:eastAsia="Times New Roman" w:hAnsiTheme="majorHAnsi" w:cstheme="majorHAnsi"/>
          <w:b/>
          <w:bCs/>
          <w:spacing w:val="1"/>
          <w:sz w:val="26"/>
          <w:szCs w:val="26"/>
          <w:lang w:val="en-US" w:eastAsia="vi-VN"/>
        </w:rPr>
        <w:t>Ổ</w:t>
      </w:r>
      <w:r w:rsidRPr="00C0437D">
        <w:rPr>
          <w:rFonts w:asciiTheme="majorHAnsi" w:eastAsia="Times New Roman" w:hAnsiTheme="majorHAnsi" w:cstheme="majorHAnsi"/>
          <w:b/>
          <w:bCs/>
          <w:sz w:val="26"/>
          <w:szCs w:val="26"/>
          <w:lang w:val="en-US" w:eastAsia="vi-VN"/>
        </w:rPr>
        <w:t>I</w:t>
      </w:r>
      <w:r w:rsidRPr="00C0437D">
        <w:rPr>
          <w:rFonts w:asciiTheme="majorHAnsi" w:eastAsia="Times New Roman" w:hAnsiTheme="majorHAnsi" w:cstheme="majorHAnsi"/>
          <w:b/>
          <w:bCs/>
          <w:spacing w:val="-1"/>
          <w:sz w:val="26"/>
          <w:szCs w:val="26"/>
          <w:lang w:val="en-US" w:eastAsia="vi-VN"/>
        </w:rPr>
        <w:t xml:space="preserve"> </w:t>
      </w:r>
      <w:r w:rsidRPr="00C0437D">
        <w:rPr>
          <w:rFonts w:asciiTheme="majorHAnsi" w:eastAsia="Times New Roman" w:hAnsiTheme="majorHAnsi" w:cstheme="majorHAnsi"/>
          <w:b/>
          <w:bCs/>
          <w:sz w:val="26"/>
          <w:szCs w:val="26"/>
          <w:lang w:val="en-US" w:eastAsia="vi-VN"/>
        </w:rPr>
        <w:t>VỚI</w:t>
      </w:r>
      <w:r w:rsidRPr="00C0437D">
        <w:rPr>
          <w:rFonts w:asciiTheme="majorHAnsi" w:eastAsia="Times New Roman" w:hAnsiTheme="majorHAnsi" w:cstheme="majorHAnsi"/>
          <w:b/>
          <w:bCs/>
          <w:spacing w:val="-1"/>
          <w:sz w:val="26"/>
          <w:szCs w:val="26"/>
          <w:lang w:val="en-US" w:eastAsia="vi-VN"/>
        </w:rPr>
        <w:t xml:space="preserve"> </w:t>
      </w:r>
      <w:r w:rsidRPr="00C0437D">
        <w:rPr>
          <w:rFonts w:asciiTheme="majorHAnsi" w:eastAsia="Times New Roman" w:hAnsiTheme="majorHAnsi" w:cstheme="majorHAnsi"/>
          <w:b/>
          <w:bCs/>
          <w:sz w:val="26"/>
          <w:szCs w:val="26"/>
          <w:lang w:val="en-US" w:eastAsia="vi-VN"/>
        </w:rPr>
        <w:t>BAN QUẢN TRỊ</w:t>
      </w:r>
      <w:r w:rsidRPr="00C0437D">
        <w:rPr>
          <w:rFonts w:asciiTheme="majorHAnsi" w:eastAsia="Times New Roman" w:hAnsiTheme="majorHAnsi" w:cstheme="majorHAnsi"/>
          <w:b/>
          <w:bCs/>
          <w:spacing w:val="-1"/>
          <w:sz w:val="26"/>
          <w:szCs w:val="26"/>
          <w:lang w:val="en-US" w:eastAsia="vi-VN"/>
        </w:rPr>
        <w:t xml:space="preserve"> </w:t>
      </w:r>
      <w:r w:rsidRPr="00C0437D">
        <w:rPr>
          <w:rFonts w:asciiTheme="majorHAnsi" w:eastAsia="Times New Roman" w:hAnsiTheme="majorHAnsi" w:cstheme="majorHAnsi"/>
          <w:b/>
          <w:bCs/>
          <w:sz w:val="26"/>
          <w:szCs w:val="26"/>
          <w:lang w:val="en-US" w:eastAsia="vi-VN"/>
        </w:rPr>
        <w:t>ĐƠN</w:t>
      </w:r>
      <w:r w:rsidRPr="00C0437D">
        <w:rPr>
          <w:rFonts w:asciiTheme="majorHAnsi" w:eastAsia="Times New Roman" w:hAnsiTheme="majorHAnsi" w:cstheme="majorHAnsi"/>
          <w:b/>
          <w:bCs/>
          <w:spacing w:val="-1"/>
          <w:sz w:val="26"/>
          <w:szCs w:val="26"/>
          <w:lang w:val="en-US" w:eastAsia="vi-VN"/>
        </w:rPr>
        <w:t xml:space="preserve"> </w:t>
      </w:r>
      <w:r w:rsidRPr="00C0437D">
        <w:rPr>
          <w:rFonts w:asciiTheme="majorHAnsi" w:eastAsia="Times New Roman" w:hAnsiTheme="majorHAnsi" w:cstheme="majorHAnsi"/>
          <w:b/>
          <w:bCs/>
          <w:spacing w:val="1"/>
          <w:sz w:val="26"/>
          <w:szCs w:val="26"/>
          <w:lang w:val="en-US" w:eastAsia="vi-VN"/>
        </w:rPr>
        <w:t>V</w:t>
      </w:r>
      <w:r w:rsidRPr="00C0437D">
        <w:rPr>
          <w:rFonts w:asciiTheme="majorHAnsi" w:eastAsia="Times New Roman" w:hAnsiTheme="majorHAnsi" w:cstheme="majorHAnsi"/>
          <w:b/>
          <w:bCs/>
          <w:sz w:val="26"/>
          <w:szCs w:val="26"/>
          <w:lang w:val="en-US" w:eastAsia="vi-VN"/>
        </w:rPr>
        <w:t>Ị ĐƯỢC</w:t>
      </w:r>
      <w:r w:rsidRPr="00C0437D">
        <w:rPr>
          <w:rFonts w:asciiTheme="majorHAnsi" w:eastAsia="Times New Roman" w:hAnsiTheme="majorHAnsi" w:cstheme="majorHAnsi"/>
          <w:b/>
          <w:bCs/>
          <w:spacing w:val="-1"/>
          <w:sz w:val="26"/>
          <w:szCs w:val="26"/>
          <w:lang w:val="en-US" w:eastAsia="vi-VN"/>
        </w:rPr>
        <w:t xml:space="preserve"> K</w:t>
      </w:r>
      <w:r w:rsidRPr="00C0437D">
        <w:rPr>
          <w:rFonts w:asciiTheme="majorHAnsi" w:eastAsia="Times New Roman" w:hAnsiTheme="majorHAnsi" w:cstheme="majorHAnsi"/>
          <w:b/>
          <w:bCs/>
          <w:sz w:val="26"/>
          <w:szCs w:val="26"/>
          <w:lang w:val="en-US" w:eastAsia="vi-VN"/>
        </w:rPr>
        <w:t>IỂM TOÁN</w:t>
      </w:r>
    </w:p>
    <w:p w14:paraId="2A2A4596" w14:textId="77777777" w:rsidR="00E15F9F" w:rsidRPr="00C0437D" w:rsidRDefault="00E15F9F" w:rsidP="00E15F9F">
      <w:pPr>
        <w:widowControl w:val="0"/>
        <w:adjustRightInd w:val="0"/>
        <w:spacing w:before="81" w:after="0" w:line="240" w:lineRule="auto"/>
        <w:ind w:right="73"/>
        <w:jc w:val="both"/>
        <w:rPr>
          <w:rFonts w:asciiTheme="majorHAnsi" w:eastAsia="Times New Roman" w:hAnsiTheme="majorHAnsi" w:cstheme="majorHAnsi"/>
          <w:sz w:val="12"/>
          <w:szCs w:val="24"/>
          <w:lang w:val="en-US" w:eastAsia="vi-VN"/>
        </w:rPr>
      </w:pPr>
    </w:p>
    <w:p w14:paraId="32BC42CA" w14:textId="77777777" w:rsidR="00E15F9F" w:rsidRPr="00C0437D" w:rsidRDefault="00E15F9F" w:rsidP="00E15F9F">
      <w:pPr>
        <w:widowControl w:val="0"/>
        <w:adjustRightInd w:val="0"/>
        <w:spacing w:before="81" w:after="0" w:line="240" w:lineRule="auto"/>
        <w:ind w:right="73"/>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ụ</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l</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 n</w:t>
      </w:r>
      <w:r w:rsidRPr="00C0437D">
        <w:rPr>
          <w:rFonts w:asciiTheme="majorHAnsi" w:eastAsia="Times New Roman" w:hAnsiTheme="majorHAnsi" w:cstheme="majorHAnsi"/>
          <w:spacing w:val="-2"/>
          <w:sz w:val="26"/>
          <w:szCs w:val="24"/>
          <w:lang w:val="en-US" w:eastAsia="vi-VN"/>
        </w:rPr>
        <w:t>à</w:t>
      </w:r>
      <w:r w:rsidRPr="00C0437D">
        <w:rPr>
          <w:rFonts w:asciiTheme="majorHAnsi" w:eastAsia="Times New Roman" w:hAnsiTheme="majorHAnsi" w:cstheme="majorHAnsi"/>
          <w:sz w:val="26"/>
          <w:szCs w:val="24"/>
          <w:lang w:val="en-US" w:eastAsia="vi-VN"/>
        </w:rPr>
        <w:t xml:space="preserve">y cung cấp danh mục các </w:t>
      </w:r>
      <w:r w:rsidRPr="00C0437D">
        <w:rPr>
          <w:rFonts w:asciiTheme="majorHAnsi" w:eastAsia="Times New Roman" w:hAnsiTheme="majorHAnsi" w:cstheme="majorHAnsi"/>
          <w:spacing w:val="1"/>
          <w:sz w:val="26"/>
          <w:szCs w:val="24"/>
          <w:lang w:val="en-US" w:eastAsia="vi-VN"/>
        </w:rPr>
        <w:t>đo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 xml:space="preserve">rong </w:t>
      </w:r>
      <w:r w:rsidRPr="00C0437D">
        <w:rPr>
          <w:rFonts w:asciiTheme="majorHAnsi" w:eastAsia="Times New Roman" w:hAnsiTheme="majorHAnsi" w:cstheme="majorHAnsi"/>
          <w:bCs/>
          <w:spacing w:val="-1"/>
          <w:sz w:val="26"/>
          <w:szCs w:val="24"/>
          <w:lang w:val="en-US" w:eastAsia="vi-VN"/>
        </w:rPr>
        <w:t>C</w:t>
      </w:r>
      <w:r w:rsidRPr="00C0437D">
        <w:rPr>
          <w:rFonts w:asciiTheme="majorHAnsi" w:eastAsia="Times New Roman" w:hAnsiTheme="majorHAnsi" w:cstheme="majorHAnsi"/>
          <w:bCs/>
          <w:sz w:val="26"/>
          <w:szCs w:val="24"/>
          <w:lang w:val="en-US" w:eastAsia="vi-VN"/>
        </w:rPr>
        <w:t>h</w:t>
      </w:r>
      <w:r w:rsidRPr="00C0437D">
        <w:rPr>
          <w:rFonts w:asciiTheme="majorHAnsi" w:eastAsia="Times New Roman" w:hAnsiTheme="majorHAnsi" w:cstheme="majorHAnsi"/>
          <w:bCs/>
          <w:spacing w:val="-1"/>
          <w:sz w:val="26"/>
          <w:szCs w:val="24"/>
          <w:lang w:val="en-US" w:eastAsia="vi-VN"/>
        </w:rPr>
        <w:t>u</w:t>
      </w:r>
      <w:r w:rsidRPr="00C0437D">
        <w:rPr>
          <w:rFonts w:asciiTheme="majorHAnsi" w:eastAsia="Times New Roman" w:hAnsiTheme="majorHAnsi" w:cstheme="majorHAnsi"/>
          <w:bCs/>
          <w:spacing w:val="1"/>
          <w:sz w:val="26"/>
          <w:szCs w:val="24"/>
          <w:lang w:val="en-US" w:eastAsia="vi-VN"/>
        </w:rPr>
        <w:t>ẩ</w:t>
      </w:r>
      <w:r w:rsidRPr="00C0437D">
        <w:rPr>
          <w:rFonts w:asciiTheme="majorHAnsi" w:eastAsia="Times New Roman" w:hAnsiTheme="majorHAnsi" w:cstheme="majorHAnsi"/>
          <w:bCs/>
          <w:sz w:val="26"/>
          <w:szCs w:val="24"/>
          <w:lang w:val="en-US" w:eastAsia="vi-VN"/>
        </w:rPr>
        <w:t>n</w:t>
      </w:r>
      <w:r w:rsidRPr="00C0437D">
        <w:rPr>
          <w:rFonts w:asciiTheme="majorHAnsi" w:eastAsia="Times New Roman" w:hAnsiTheme="majorHAnsi" w:cstheme="majorHAnsi"/>
          <w:bCs/>
          <w:spacing w:val="41"/>
          <w:sz w:val="26"/>
          <w:szCs w:val="24"/>
          <w:lang w:val="en-US" w:eastAsia="vi-VN"/>
        </w:rPr>
        <w:t xml:space="preserve"> </w:t>
      </w:r>
      <w:r w:rsidRPr="00C0437D">
        <w:rPr>
          <w:rFonts w:asciiTheme="majorHAnsi" w:eastAsia="Times New Roman" w:hAnsiTheme="majorHAnsi" w:cstheme="majorHAnsi"/>
          <w:bCs/>
          <w:sz w:val="26"/>
          <w:szCs w:val="24"/>
          <w:lang w:val="en-US" w:eastAsia="vi-VN"/>
        </w:rPr>
        <w:t>mực</w:t>
      </w:r>
      <w:r w:rsidRPr="00C0437D">
        <w:rPr>
          <w:rFonts w:asciiTheme="majorHAnsi" w:eastAsia="Times New Roman" w:hAnsiTheme="majorHAnsi" w:cstheme="majorHAnsi"/>
          <w:bCs/>
          <w:spacing w:val="41"/>
          <w:sz w:val="26"/>
          <w:szCs w:val="24"/>
          <w:lang w:val="en-US" w:eastAsia="vi-VN"/>
        </w:rPr>
        <w:t xml:space="preserve"> </w:t>
      </w:r>
      <w:r w:rsidRPr="00C0437D">
        <w:rPr>
          <w:rFonts w:asciiTheme="majorHAnsi" w:eastAsia="Times New Roman" w:hAnsiTheme="majorHAnsi" w:cstheme="majorHAnsi"/>
          <w:bCs/>
          <w:sz w:val="26"/>
          <w:szCs w:val="24"/>
          <w:lang w:val="en-US" w:eastAsia="vi-VN"/>
        </w:rPr>
        <w:t>kiểm</w:t>
      </w:r>
      <w:r w:rsidRPr="00C0437D">
        <w:rPr>
          <w:rFonts w:asciiTheme="majorHAnsi" w:eastAsia="Times New Roman" w:hAnsiTheme="majorHAnsi" w:cstheme="majorHAnsi"/>
          <w:bCs/>
          <w:spacing w:val="42"/>
          <w:sz w:val="26"/>
          <w:szCs w:val="24"/>
          <w:lang w:val="en-US" w:eastAsia="vi-VN"/>
        </w:rPr>
        <w:t xml:space="preserve"> </w:t>
      </w:r>
      <w:r w:rsidRPr="00C0437D">
        <w:rPr>
          <w:rFonts w:asciiTheme="majorHAnsi" w:eastAsia="Times New Roman" w:hAnsiTheme="majorHAnsi" w:cstheme="majorHAnsi"/>
          <w:bCs/>
          <w:sz w:val="26"/>
          <w:szCs w:val="24"/>
          <w:lang w:val="en-US" w:eastAsia="vi-VN"/>
        </w:rPr>
        <w:t>soát</w:t>
      </w:r>
      <w:r w:rsidRPr="00C0437D">
        <w:rPr>
          <w:rFonts w:asciiTheme="majorHAnsi" w:eastAsia="Times New Roman" w:hAnsiTheme="majorHAnsi" w:cstheme="majorHAnsi"/>
          <w:bCs/>
          <w:spacing w:val="40"/>
          <w:sz w:val="26"/>
          <w:szCs w:val="24"/>
          <w:lang w:val="en-US" w:eastAsia="vi-VN"/>
        </w:rPr>
        <w:t xml:space="preserve"> </w:t>
      </w:r>
      <w:r w:rsidRPr="00C0437D">
        <w:rPr>
          <w:rFonts w:asciiTheme="majorHAnsi" w:eastAsia="Times New Roman" w:hAnsiTheme="majorHAnsi" w:cstheme="majorHAnsi"/>
          <w:bCs/>
          <w:sz w:val="26"/>
          <w:szCs w:val="24"/>
          <w:lang w:val="en-US" w:eastAsia="vi-VN"/>
        </w:rPr>
        <w:t>c</w:t>
      </w:r>
      <w:r w:rsidRPr="00C0437D">
        <w:rPr>
          <w:rFonts w:asciiTheme="majorHAnsi" w:eastAsia="Times New Roman" w:hAnsiTheme="majorHAnsi" w:cstheme="majorHAnsi"/>
          <w:bCs/>
          <w:spacing w:val="-2"/>
          <w:sz w:val="26"/>
          <w:szCs w:val="24"/>
          <w:lang w:val="en-US" w:eastAsia="vi-VN"/>
        </w:rPr>
        <w:t>h</w:t>
      </w:r>
      <w:r w:rsidRPr="00C0437D">
        <w:rPr>
          <w:rFonts w:asciiTheme="majorHAnsi" w:eastAsia="Times New Roman" w:hAnsiTheme="majorHAnsi" w:cstheme="majorHAnsi"/>
          <w:bCs/>
          <w:spacing w:val="1"/>
          <w:sz w:val="26"/>
          <w:szCs w:val="24"/>
          <w:lang w:val="en-US" w:eastAsia="vi-VN"/>
        </w:rPr>
        <w:t>ấ</w:t>
      </w:r>
      <w:r w:rsidRPr="00C0437D">
        <w:rPr>
          <w:rFonts w:asciiTheme="majorHAnsi" w:eastAsia="Times New Roman" w:hAnsiTheme="majorHAnsi" w:cstheme="majorHAnsi"/>
          <w:bCs/>
          <w:sz w:val="26"/>
          <w:szCs w:val="24"/>
          <w:lang w:val="en-US" w:eastAsia="vi-VN"/>
        </w:rPr>
        <w:t>t</w:t>
      </w:r>
      <w:r w:rsidRPr="00C0437D">
        <w:rPr>
          <w:rFonts w:asciiTheme="majorHAnsi" w:eastAsia="Times New Roman" w:hAnsiTheme="majorHAnsi" w:cstheme="majorHAnsi"/>
          <w:bCs/>
          <w:spacing w:val="41"/>
          <w:sz w:val="26"/>
          <w:szCs w:val="24"/>
          <w:lang w:val="en-US" w:eastAsia="vi-VN"/>
        </w:rPr>
        <w:t xml:space="preserve"> </w:t>
      </w:r>
      <w:r w:rsidRPr="00C0437D">
        <w:rPr>
          <w:rFonts w:asciiTheme="majorHAnsi" w:eastAsia="Times New Roman" w:hAnsiTheme="majorHAnsi" w:cstheme="majorHAnsi"/>
          <w:bCs/>
          <w:sz w:val="26"/>
          <w:szCs w:val="24"/>
          <w:lang w:val="en-US" w:eastAsia="vi-VN"/>
        </w:rPr>
        <w:t>lư</w:t>
      </w:r>
      <w:r w:rsidRPr="00C0437D">
        <w:rPr>
          <w:rFonts w:asciiTheme="majorHAnsi" w:eastAsia="Times New Roman" w:hAnsiTheme="majorHAnsi" w:cstheme="majorHAnsi"/>
          <w:bCs/>
          <w:spacing w:val="-1"/>
          <w:sz w:val="26"/>
          <w:szCs w:val="24"/>
          <w:lang w:val="en-US" w:eastAsia="vi-VN"/>
        </w:rPr>
        <w:t>ợ</w:t>
      </w:r>
      <w:r w:rsidRPr="00C0437D">
        <w:rPr>
          <w:rFonts w:asciiTheme="majorHAnsi" w:eastAsia="Times New Roman" w:hAnsiTheme="majorHAnsi" w:cstheme="majorHAnsi"/>
          <w:bCs/>
          <w:sz w:val="26"/>
          <w:szCs w:val="24"/>
          <w:lang w:val="en-US" w:eastAsia="vi-VN"/>
        </w:rPr>
        <w:t>ng VSQC1</w:t>
      </w:r>
      <w:r w:rsidRPr="00C0437D">
        <w:rPr>
          <w:rFonts w:asciiTheme="majorHAnsi" w:eastAsia="Times New Roman" w:hAnsiTheme="majorHAnsi" w:cstheme="majorHAnsi"/>
          <w:bCs/>
          <w:spacing w:val="41"/>
          <w:sz w:val="26"/>
          <w:szCs w:val="24"/>
          <w:lang w:val="en-US" w:eastAsia="vi-VN"/>
        </w:rPr>
        <w:t xml:space="preserve"> </w:t>
      </w:r>
      <w:r w:rsidRPr="00C0437D">
        <w:rPr>
          <w:rFonts w:asciiTheme="majorHAnsi" w:eastAsia="Times New Roman" w:hAnsiTheme="majorHAnsi" w:cstheme="majorHAnsi"/>
          <w:bCs/>
          <w:sz w:val="26"/>
          <w:szCs w:val="24"/>
          <w:lang w:val="en-US" w:eastAsia="vi-VN"/>
        </w:rPr>
        <w:t>và</w:t>
      </w:r>
      <w:r w:rsidRPr="00C0437D">
        <w:rPr>
          <w:rFonts w:asciiTheme="majorHAnsi" w:eastAsia="Times New Roman" w:hAnsiTheme="majorHAnsi" w:cstheme="majorHAnsi"/>
          <w:bCs/>
          <w:spacing w:val="36"/>
          <w:sz w:val="26"/>
          <w:szCs w:val="24"/>
          <w:lang w:val="en-US" w:eastAsia="vi-VN"/>
        </w:rPr>
        <w:t xml:space="preserve"> </w:t>
      </w:r>
      <w:r w:rsidRPr="00C0437D">
        <w:rPr>
          <w:rFonts w:asciiTheme="majorHAnsi" w:eastAsia="Times New Roman" w:hAnsiTheme="majorHAnsi" w:cstheme="majorHAnsi"/>
          <w:bCs/>
          <w:sz w:val="26"/>
          <w:szCs w:val="24"/>
          <w:lang w:val="en-US" w:eastAsia="vi-VN"/>
        </w:rPr>
        <w:t>các</w:t>
      </w:r>
      <w:r w:rsidRPr="00C0437D">
        <w:rPr>
          <w:rFonts w:asciiTheme="majorHAnsi" w:eastAsia="Times New Roman" w:hAnsiTheme="majorHAnsi" w:cstheme="majorHAnsi"/>
          <w:bCs/>
          <w:spacing w:val="36"/>
          <w:sz w:val="26"/>
          <w:szCs w:val="24"/>
          <w:lang w:val="en-US" w:eastAsia="vi-VN"/>
        </w:rPr>
        <w:t xml:space="preserve"> </w:t>
      </w:r>
      <w:r w:rsidRPr="00C0437D">
        <w:rPr>
          <w:rFonts w:asciiTheme="majorHAnsi" w:eastAsia="Times New Roman" w:hAnsiTheme="majorHAnsi" w:cstheme="majorHAnsi"/>
          <w:bCs/>
          <w:spacing w:val="-1"/>
          <w:sz w:val="26"/>
          <w:szCs w:val="24"/>
          <w:lang w:val="en-US" w:eastAsia="vi-VN"/>
        </w:rPr>
        <w:t>c</w:t>
      </w:r>
      <w:r w:rsidRPr="00C0437D">
        <w:rPr>
          <w:rFonts w:asciiTheme="majorHAnsi" w:eastAsia="Times New Roman" w:hAnsiTheme="majorHAnsi" w:cstheme="majorHAnsi"/>
          <w:bCs/>
          <w:sz w:val="26"/>
          <w:szCs w:val="24"/>
          <w:lang w:val="en-US" w:eastAsia="vi-VN"/>
        </w:rPr>
        <w:t>h</w:t>
      </w:r>
      <w:r w:rsidRPr="00C0437D">
        <w:rPr>
          <w:rFonts w:asciiTheme="majorHAnsi" w:eastAsia="Times New Roman" w:hAnsiTheme="majorHAnsi" w:cstheme="majorHAnsi"/>
          <w:bCs/>
          <w:spacing w:val="-1"/>
          <w:sz w:val="26"/>
          <w:szCs w:val="24"/>
          <w:lang w:val="en-US" w:eastAsia="vi-VN"/>
        </w:rPr>
        <w:t>u</w:t>
      </w:r>
      <w:r w:rsidRPr="00C0437D">
        <w:rPr>
          <w:rFonts w:asciiTheme="majorHAnsi" w:eastAsia="Times New Roman" w:hAnsiTheme="majorHAnsi" w:cstheme="majorHAnsi"/>
          <w:bCs/>
          <w:spacing w:val="1"/>
          <w:sz w:val="26"/>
          <w:szCs w:val="24"/>
          <w:lang w:val="en-US" w:eastAsia="vi-VN"/>
        </w:rPr>
        <w:t>ẩ</w:t>
      </w:r>
      <w:r w:rsidRPr="00C0437D">
        <w:rPr>
          <w:rFonts w:asciiTheme="majorHAnsi" w:eastAsia="Times New Roman" w:hAnsiTheme="majorHAnsi" w:cstheme="majorHAnsi"/>
          <w:bCs/>
          <w:sz w:val="26"/>
          <w:szCs w:val="24"/>
          <w:lang w:val="en-US" w:eastAsia="vi-VN"/>
        </w:rPr>
        <w:t>n</w:t>
      </w:r>
      <w:r w:rsidRPr="00C0437D">
        <w:rPr>
          <w:rFonts w:asciiTheme="majorHAnsi" w:eastAsia="Times New Roman" w:hAnsiTheme="majorHAnsi" w:cstheme="majorHAnsi"/>
          <w:bCs/>
          <w:spacing w:val="36"/>
          <w:sz w:val="26"/>
          <w:szCs w:val="24"/>
          <w:lang w:val="en-US" w:eastAsia="vi-VN"/>
        </w:rPr>
        <w:t xml:space="preserve"> </w:t>
      </w:r>
      <w:r w:rsidRPr="00C0437D">
        <w:rPr>
          <w:rFonts w:asciiTheme="majorHAnsi" w:eastAsia="Times New Roman" w:hAnsiTheme="majorHAnsi" w:cstheme="majorHAnsi"/>
          <w:bCs/>
          <w:sz w:val="26"/>
          <w:szCs w:val="24"/>
          <w:lang w:val="en-US" w:eastAsia="vi-VN"/>
        </w:rPr>
        <w:t>mực</w:t>
      </w:r>
      <w:r w:rsidRPr="00C0437D">
        <w:rPr>
          <w:rFonts w:asciiTheme="majorHAnsi" w:eastAsia="Times New Roman" w:hAnsiTheme="majorHAnsi" w:cstheme="majorHAnsi"/>
          <w:bCs/>
          <w:spacing w:val="36"/>
          <w:sz w:val="26"/>
          <w:szCs w:val="24"/>
          <w:lang w:val="en-US" w:eastAsia="vi-VN"/>
        </w:rPr>
        <w:t xml:space="preserve"> </w:t>
      </w:r>
      <w:r w:rsidRPr="00C0437D">
        <w:rPr>
          <w:rFonts w:asciiTheme="majorHAnsi" w:eastAsia="Times New Roman" w:hAnsiTheme="majorHAnsi" w:cstheme="majorHAnsi"/>
          <w:bCs/>
          <w:spacing w:val="-1"/>
          <w:sz w:val="26"/>
          <w:szCs w:val="24"/>
          <w:lang w:val="en-US" w:eastAsia="vi-VN"/>
        </w:rPr>
        <w:t>k</w:t>
      </w:r>
      <w:r w:rsidRPr="00C0437D">
        <w:rPr>
          <w:rFonts w:asciiTheme="majorHAnsi" w:eastAsia="Times New Roman" w:hAnsiTheme="majorHAnsi" w:cstheme="majorHAnsi"/>
          <w:bCs/>
          <w:sz w:val="26"/>
          <w:szCs w:val="24"/>
          <w:lang w:val="en-US" w:eastAsia="vi-VN"/>
        </w:rPr>
        <w:t>iểm</w:t>
      </w:r>
      <w:r w:rsidRPr="00C0437D">
        <w:rPr>
          <w:rFonts w:asciiTheme="majorHAnsi" w:eastAsia="Times New Roman" w:hAnsiTheme="majorHAnsi" w:cstheme="majorHAnsi"/>
          <w:bCs/>
          <w:spacing w:val="37"/>
          <w:sz w:val="26"/>
          <w:szCs w:val="24"/>
          <w:lang w:val="en-US" w:eastAsia="vi-VN"/>
        </w:rPr>
        <w:t xml:space="preserve"> </w:t>
      </w:r>
      <w:r w:rsidRPr="00C0437D">
        <w:rPr>
          <w:rFonts w:asciiTheme="majorHAnsi" w:eastAsia="Times New Roman" w:hAnsiTheme="majorHAnsi" w:cstheme="majorHAnsi"/>
          <w:bCs/>
          <w:sz w:val="26"/>
          <w:szCs w:val="24"/>
          <w:lang w:val="en-US" w:eastAsia="vi-VN"/>
        </w:rPr>
        <w:t>toán</w:t>
      </w:r>
      <w:r w:rsidRPr="00C0437D">
        <w:rPr>
          <w:rFonts w:asciiTheme="majorHAnsi" w:eastAsia="Times New Roman" w:hAnsiTheme="majorHAnsi" w:cstheme="majorHAnsi"/>
          <w:bCs/>
          <w:spacing w:val="37"/>
          <w:sz w:val="26"/>
          <w:szCs w:val="24"/>
          <w:lang w:val="en-US" w:eastAsia="vi-VN"/>
        </w:rPr>
        <w:t xml:space="preserve"> </w:t>
      </w:r>
      <w:r w:rsidRPr="00C0437D">
        <w:rPr>
          <w:rFonts w:asciiTheme="majorHAnsi" w:eastAsia="Times New Roman" w:hAnsiTheme="majorHAnsi" w:cstheme="majorHAnsi"/>
          <w:bCs/>
          <w:sz w:val="26"/>
          <w:szCs w:val="24"/>
          <w:lang w:val="en-US" w:eastAsia="vi-VN"/>
        </w:rPr>
        <w:t xml:space="preserve">Việt </w:t>
      </w:r>
      <w:smartTag w:uri="urn:schemas-microsoft-com:office:smarttags" w:element="place">
        <w:smartTag w:uri="urn:schemas-microsoft-com:office:smarttags" w:element="country-region">
          <w:r w:rsidRPr="00C0437D">
            <w:rPr>
              <w:rFonts w:asciiTheme="majorHAnsi" w:eastAsia="Times New Roman" w:hAnsiTheme="majorHAnsi" w:cstheme="majorHAnsi"/>
              <w:bCs/>
              <w:sz w:val="26"/>
              <w:szCs w:val="24"/>
              <w:lang w:val="en-US" w:eastAsia="vi-VN"/>
            </w:rPr>
            <w:t>Nam</w:t>
          </w:r>
        </w:smartTag>
      </w:smartTag>
      <w:r w:rsidRPr="00C0437D">
        <w:rPr>
          <w:rFonts w:asciiTheme="majorHAnsi" w:eastAsia="Times New Roman" w:hAnsiTheme="majorHAnsi" w:cstheme="majorHAnsi"/>
          <w:bCs/>
          <w:sz w:val="26"/>
          <w:szCs w:val="24"/>
          <w:lang w:val="en-US" w:eastAsia="vi-VN"/>
        </w:rPr>
        <w:t xml:space="preserve"> khác</w:t>
      </w:r>
      <w:r w:rsidRPr="00C0437D">
        <w:rPr>
          <w:rFonts w:asciiTheme="majorHAnsi" w:eastAsia="Times New Roman" w:hAnsiTheme="majorHAnsi" w:cstheme="majorHAnsi"/>
          <w:bCs/>
          <w:spacing w:val="3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ưa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ra</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yêu</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 xml:space="preserve">ầu trao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một số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z w:val="26"/>
          <w:szCs w:val="24"/>
          <w:lang w:val="en-US" w:eastAsia="vi-VN"/>
        </w:rPr>
        <w:t>ề nhất định</w:t>
      </w:r>
      <w:r w:rsidRPr="00C0437D">
        <w:rPr>
          <w:rFonts w:asciiTheme="majorHAnsi" w:eastAsia="Times New Roman" w:hAnsiTheme="majorHAnsi" w:cstheme="majorHAnsi"/>
          <w:spacing w:val="1"/>
          <w:sz w:val="26"/>
          <w:szCs w:val="24"/>
          <w:lang w:val="en-US" w:eastAsia="vi-VN"/>
        </w:rPr>
        <w:t xml:space="preserve"> vớ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Ban quản trị</w:t>
      </w:r>
      <w:r w:rsidRPr="00C0437D">
        <w:rPr>
          <w:rFonts w:asciiTheme="majorHAnsi" w:eastAsia="Times New Roman" w:hAnsiTheme="majorHAnsi" w:cstheme="majorHAnsi"/>
          <w:spacing w:val="1"/>
          <w:sz w:val="26"/>
          <w:szCs w:val="24"/>
          <w:lang w:val="en-US" w:eastAsia="vi-VN"/>
        </w:rPr>
        <w:t xml:space="preserve"> 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v</w:t>
      </w:r>
      <w:r w:rsidRPr="00C0437D">
        <w:rPr>
          <w:rFonts w:asciiTheme="majorHAnsi" w:eastAsia="Times New Roman" w:hAnsiTheme="majorHAnsi" w:cstheme="majorHAnsi"/>
          <w:sz w:val="26"/>
          <w:szCs w:val="24"/>
          <w:lang w:val="en-US" w:eastAsia="vi-VN"/>
        </w:rPr>
        <w:t>ị đư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kiểm</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Da</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 xml:space="preserve">h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này</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không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ử</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thay</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cho</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v</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z w:val="26"/>
          <w:szCs w:val="24"/>
          <w:lang w:val="en-US" w:eastAsia="vi-VN"/>
        </w:rPr>
        <w:t>ệc</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xem</w:t>
      </w:r>
      <w:r w:rsidRPr="00C0437D">
        <w:rPr>
          <w:rFonts w:asciiTheme="majorHAnsi" w:eastAsia="Times New Roman" w:hAnsiTheme="majorHAnsi" w:cstheme="majorHAnsi"/>
          <w:spacing w:val="20"/>
          <w:sz w:val="26"/>
          <w:szCs w:val="24"/>
          <w:lang w:val="en-US" w:eastAsia="vi-VN"/>
        </w:rPr>
        <w:t xml:space="preserve"> </w:t>
      </w:r>
      <w:r w:rsidRPr="00C0437D">
        <w:rPr>
          <w:rFonts w:asciiTheme="majorHAnsi" w:eastAsia="Times New Roman" w:hAnsiTheme="majorHAnsi" w:cstheme="majorHAnsi"/>
          <w:sz w:val="26"/>
          <w:szCs w:val="24"/>
          <w:lang w:val="en-US" w:eastAsia="vi-VN"/>
        </w:rPr>
        <w:t>xét</w:t>
      </w:r>
      <w:r w:rsidRPr="00C0437D">
        <w:rPr>
          <w:rFonts w:asciiTheme="majorHAnsi" w:eastAsia="Times New Roman" w:hAnsiTheme="majorHAnsi" w:cstheme="majorHAnsi"/>
          <w:spacing w:val="21"/>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quy định và hướng dẫn trong các chuẩn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 k</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ểm</w:t>
      </w:r>
      <w:r w:rsidRPr="00C0437D">
        <w:rPr>
          <w:rFonts w:asciiTheme="majorHAnsi" w:eastAsia="Times New Roman" w:hAnsiTheme="majorHAnsi" w:cstheme="majorHAnsi"/>
          <w:spacing w:val="-1"/>
          <w:sz w:val="26"/>
          <w:szCs w:val="24"/>
          <w:lang w:val="en-US" w:eastAsia="vi-VN"/>
        </w:rPr>
        <w:t xml:space="preserve"> 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w:t>
      </w:r>
    </w:p>
    <w:p w14:paraId="7B5B1B2B" w14:textId="77777777" w:rsidR="00E15F9F" w:rsidRPr="00C0437D" w:rsidRDefault="00E15F9F" w:rsidP="00E15F9F">
      <w:pPr>
        <w:widowControl w:val="0"/>
        <w:numPr>
          <w:ilvl w:val="0"/>
          <w:numId w:val="394"/>
        </w:numPr>
        <w:tabs>
          <w:tab w:val="left" w:pos="820"/>
        </w:tabs>
        <w:adjustRightInd w:val="0"/>
        <w:spacing w:before="240" w:after="0" w:line="240" w:lineRule="auto"/>
        <w:ind w:left="0" w:right="72" w:firstLine="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Đoạn 30(a), Chuẩn mực kiểm soát chất lượng VSQC1;</w:t>
      </w:r>
    </w:p>
    <w:p w14:paraId="712E2E04" w14:textId="77777777" w:rsidR="00E15F9F" w:rsidRPr="00C0437D" w:rsidRDefault="00E15F9F" w:rsidP="00E15F9F">
      <w:pPr>
        <w:widowControl w:val="0"/>
        <w:numPr>
          <w:ilvl w:val="0"/>
          <w:numId w:val="394"/>
        </w:numPr>
        <w:tabs>
          <w:tab w:val="left" w:pos="840"/>
        </w:tabs>
        <w:adjustRightInd w:val="0"/>
        <w:spacing w:before="120" w:after="0" w:line="240" w:lineRule="auto"/>
        <w:ind w:left="0" w:right="75" w:firstLine="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ạn 21, 38(c)(i) và 40 - 42, Chuẩn mực kiểm toán Việt Nam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240;</w:t>
      </w:r>
      <w:r w:rsidRPr="00C0437D">
        <w:rPr>
          <w:rFonts w:asciiTheme="majorHAnsi" w:eastAsia="Times New Roman" w:hAnsiTheme="majorHAnsi" w:cstheme="majorHAnsi"/>
          <w:spacing w:val="15"/>
          <w:sz w:val="26"/>
          <w:szCs w:val="24"/>
          <w:lang w:val="en-US" w:eastAsia="vi-VN"/>
        </w:rPr>
        <w:t xml:space="preserve"> </w:t>
      </w:r>
    </w:p>
    <w:p w14:paraId="13A830CA" w14:textId="77777777" w:rsidR="00E15F9F" w:rsidRPr="00C0437D" w:rsidRDefault="00E15F9F" w:rsidP="00E15F9F">
      <w:pPr>
        <w:widowControl w:val="0"/>
        <w:numPr>
          <w:ilvl w:val="0"/>
          <w:numId w:val="394"/>
        </w:numPr>
        <w:tabs>
          <w:tab w:val="left" w:pos="840"/>
        </w:tabs>
        <w:adjustRightInd w:val="0"/>
        <w:spacing w:before="120" w:after="0" w:line="240" w:lineRule="auto"/>
        <w:ind w:left="0" w:right="74" w:firstLine="0"/>
        <w:jc w:val="both"/>
        <w:rPr>
          <w:rFonts w:asciiTheme="majorHAnsi" w:eastAsia="Times New Roman" w:hAnsiTheme="majorHAnsi" w:cstheme="majorHAnsi"/>
          <w:spacing w:val="15"/>
          <w:sz w:val="26"/>
          <w:szCs w:val="24"/>
          <w:lang w:val="en-US" w:eastAsia="vi-VN"/>
        </w:rPr>
      </w:pP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7"/>
          <w:sz w:val="26"/>
          <w:szCs w:val="24"/>
          <w:lang w:val="en-US" w:eastAsia="vi-VN"/>
        </w:rPr>
        <w:t xml:space="preserve"> </w:t>
      </w:r>
      <w:r w:rsidRPr="00C0437D">
        <w:rPr>
          <w:rFonts w:asciiTheme="majorHAnsi" w:eastAsia="Times New Roman" w:hAnsiTheme="majorHAnsi" w:cstheme="majorHAnsi"/>
          <w:sz w:val="26"/>
          <w:szCs w:val="24"/>
          <w:lang w:val="en-US" w:eastAsia="vi-VN"/>
        </w:rPr>
        <w:t>14, 19</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22 - 24, Chuẩn mực kiểm toán Việt Nam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250;</w:t>
      </w:r>
      <w:r w:rsidRPr="00C0437D">
        <w:rPr>
          <w:rFonts w:asciiTheme="majorHAnsi" w:eastAsia="Times New Roman" w:hAnsiTheme="majorHAnsi" w:cstheme="majorHAnsi"/>
          <w:spacing w:val="15"/>
          <w:sz w:val="26"/>
          <w:szCs w:val="24"/>
          <w:lang w:val="en-US" w:eastAsia="vi-VN"/>
        </w:rPr>
        <w:t xml:space="preserve"> </w:t>
      </w:r>
    </w:p>
    <w:p w14:paraId="36646710" w14:textId="77777777" w:rsidR="00E15F9F" w:rsidRPr="00C0437D" w:rsidRDefault="00E15F9F" w:rsidP="00E15F9F">
      <w:pPr>
        <w:widowControl w:val="0"/>
        <w:numPr>
          <w:ilvl w:val="0"/>
          <w:numId w:val="394"/>
        </w:numPr>
        <w:tabs>
          <w:tab w:val="left" w:pos="840"/>
        </w:tabs>
        <w:adjustRightInd w:val="0"/>
        <w:spacing w:before="120" w:after="0" w:line="240" w:lineRule="auto"/>
        <w:ind w:left="0" w:right="74" w:firstLine="0"/>
        <w:jc w:val="both"/>
        <w:rPr>
          <w:rFonts w:asciiTheme="majorHAnsi" w:eastAsia="Times New Roman" w:hAnsiTheme="majorHAnsi" w:cstheme="majorHAnsi"/>
          <w:spacing w:val="15"/>
          <w:sz w:val="26"/>
          <w:szCs w:val="24"/>
          <w:lang w:val="en-US" w:eastAsia="vi-VN"/>
        </w:rPr>
      </w:pPr>
      <w:r w:rsidRPr="00C0437D">
        <w:rPr>
          <w:rFonts w:asciiTheme="majorHAnsi" w:eastAsia="Times New Roman" w:hAnsiTheme="majorHAnsi" w:cstheme="majorHAnsi"/>
          <w:spacing w:val="15"/>
          <w:sz w:val="26"/>
          <w:szCs w:val="24"/>
          <w:lang w:val="en-US" w:eastAsia="vi-VN"/>
        </w:rPr>
        <w:t>Đoạn 09,</w:t>
      </w:r>
      <w:r w:rsidRPr="00C0437D">
        <w:rPr>
          <w:rFonts w:asciiTheme="majorHAnsi" w:eastAsia="Times New Roman" w:hAnsiTheme="majorHAnsi" w:cstheme="majorHAnsi"/>
          <w:sz w:val="26"/>
          <w:szCs w:val="24"/>
          <w:lang w:val="en-US" w:eastAsia="vi-VN"/>
        </w:rPr>
        <w:t xml:space="preserve">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265;</w:t>
      </w:r>
    </w:p>
    <w:p w14:paraId="44D294B3" w14:textId="77777777" w:rsidR="00E15F9F" w:rsidRPr="00C0437D" w:rsidRDefault="00E15F9F" w:rsidP="00E15F9F">
      <w:pPr>
        <w:widowControl w:val="0"/>
        <w:numPr>
          <w:ilvl w:val="0"/>
          <w:numId w:val="394"/>
        </w:numPr>
        <w:tabs>
          <w:tab w:val="left" w:pos="840"/>
        </w:tabs>
        <w:adjustRightInd w:val="0"/>
        <w:spacing w:before="120" w:after="0" w:line="240" w:lineRule="auto"/>
        <w:ind w:left="0" w:right="74" w:firstLine="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n 12 - 13, Chuẩn mực kiểm toán Việt Nam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450;</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 </w:t>
      </w:r>
    </w:p>
    <w:p w14:paraId="5D9F603B" w14:textId="77777777" w:rsidR="00E15F9F" w:rsidRPr="00C0437D" w:rsidRDefault="00E15F9F" w:rsidP="00E15F9F">
      <w:pPr>
        <w:widowControl w:val="0"/>
        <w:numPr>
          <w:ilvl w:val="0"/>
          <w:numId w:val="394"/>
        </w:numPr>
        <w:tabs>
          <w:tab w:val="left" w:pos="820"/>
        </w:tabs>
        <w:adjustRightInd w:val="0"/>
        <w:spacing w:before="120" w:after="0" w:line="240" w:lineRule="auto"/>
        <w:ind w:left="0"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Đoạn 09,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505;</w:t>
      </w:r>
    </w:p>
    <w:p w14:paraId="463BA308" w14:textId="77777777" w:rsidR="00E15F9F" w:rsidRPr="00C0437D" w:rsidRDefault="00E15F9F" w:rsidP="00E15F9F">
      <w:pPr>
        <w:widowControl w:val="0"/>
        <w:numPr>
          <w:ilvl w:val="0"/>
          <w:numId w:val="394"/>
        </w:numPr>
        <w:tabs>
          <w:tab w:val="left" w:pos="820"/>
        </w:tabs>
        <w:adjustRightInd w:val="0"/>
        <w:spacing w:before="120" w:after="0" w:line="240" w:lineRule="auto"/>
        <w:ind w:left="0"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Đoạn 07,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510; </w:t>
      </w:r>
    </w:p>
    <w:p w14:paraId="78EA3D73" w14:textId="77777777" w:rsidR="00E15F9F" w:rsidRPr="00C0437D" w:rsidRDefault="00E15F9F" w:rsidP="00E15F9F">
      <w:pPr>
        <w:widowControl w:val="0"/>
        <w:numPr>
          <w:ilvl w:val="0"/>
          <w:numId w:val="394"/>
        </w:numPr>
        <w:tabs>
          <w:tab w:val="left" w:pos="820"/>
        </w:tabs>
        <w:adjustRightInd w:val="0"/>
        <w:spacing w:before="120" w:after="0" w:line="240" w:lineRule="auto"/>
        <w:ind w:left="0"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n 27,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550;</w:t>
      </w:r>
    </w:p>
    <w:p w14:paraId="4D4452EC" w14:textId="77777777" w:rsidR="00E15F9F" w:rsidRPr="00C0437D" w:rsidRDefault="00E15F9F" w:rsidP="00E15F9F">
      <w:pPr>
        <w:widowControl w:val="0"/>
        <w:numPr>
          <w:ilvl w:val="0"/>
          <w:numId w:val="394"/>
        </w:numPr>
        <w:tabs>
          <w:tab w:val="left" w:pos="820"/>
        </w:tabs>
        <w:adjustRightInd w:val="0"/>
        <w:spacing w:before="120" w:after="0" w:line="240" w:lineRule="auto"/>
        <w:ind w:left="0"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ạn</w:t>
      </w:r>
      <w:r w:rsidRPr="00C0437D">
        <w:rPr>
          <w:rFonts w:asciiTheme="majorHAnsi" w:eastAsia="Times New Roman" w:hAnsiTheme="majorHAnsi" w:cstheme="majorHAnsi"/>
          <w:spacing w:val="14"/>
          <w:sz w:val="26"/>
          <w:szCs w:val="24"/>
          <w:lang w:val="en-US" w:eastAsia="vi-VN"/>
        </w:rPr>
        <w:t xml:space="preserve"> </w:t>
      </w:r>
      <w:r w:rsidRPr="00C0437D">
        <w:rPr>
          <w:rFonts w:asciiTheme="majorHAnsi" w:eastAsia="Times New Roman" w:hAnsiTheme="majorHAnsi" w:cstheme="majorHAnsi"/>
          <w:spacing w:val="14"/>
          <w:sz w:val="25"/>
          <w:szCs w:val="25"/>
          <w:lang w:val="en-US" w:eastAsia="vi-VN"/>
        </w:rPr>
        <w:t>0</w:t>
      </w:r>
      <w:r w:rsidRPr="00C0437D">
        <w:rPr>
          <w:rFonts w:asciiTheme="majorHAnsi" w:eastAsia="Times New Roman" w:hAnsiTheme="majorHAnsi" w:cstheme="majorHAnsi"/>
          <w:sz w:val="25"/>
          <w:szCs w:val="25"/>
          <w:lang w:val="en-US" w:eastAsia="vi-VN"/>
        </w:rPr>
        <w:t xml:space="preserve">7(b)(c), </w:t>
      </w:r>
      <w:r w:rsidRPr="00C0437D">
        <w:rPr>
          <w:rFonts w:asciiTheme="majorHAnsi" w:eastAsia="Times New Roman" w:hAnsiTheme="majorHAnsi" w:cstheme="majorHAnsi"/>
          <w:position w:val="-1"/>
          <w:sz w:val="25"/>
          <w:szCs w:val="25"/>
          <w:vertAlign w:val="subscript"/>
          <w:lang w:val="en-US" w:eastAsia="vi-VN"/>
        </w:rPr>
        <w:t>10(a), 13(b), 14(a) và 17</w:t>
      </w:r>
      <w:r w:rsidRPr="00C0437D">
        <w:rPr>
          <w:rFonts w:asciiTheme="majorHAnsi" w:eastAsia="Times New Roman" w:hAnsiTheme="majorHAnsi" w:cstheme="majorHAnsi"/>
          <w:position w:val="-1"/>
          <w:sz w:val="26"/>
          <w:szCs w:val="24"/>
          <w:vertAlign w:val="subscript"/>
          <w:lang w:val="en-US" w:eastAsia="vi-VN"/>
        </w:rPr>
        <w:t xml:space="preserve"> </w:t>
      </w:r>
      <w:r w:rsidRPr="00C0437D">
        <w:rPr>
          <w:rFonts w:asciiTheme="majorHAnsi" w:eastAsia="Times New Roman" w:hAnsiTheme="majorHAnsi" w:cstheme="majorHAnsi"/>
          <w:sz w:val="26"/>
          <w:szCs w:val="24"/>
          <w:lang w:val="en-US" w:eastAsia="vi-VN"/>
        </w:rPr>
        <w:t>Chuẩn mực kiểm toán Việt Nam</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số 560;</w:t>
      </w:r>
    </w:p>
    <w:p w14:paraId="512E022C" w14:textId="77777777" w:rsidR="00E15F9F" w:rsidRPr="00C0437D" w:rsidRDefault="00E15F9F" w:rsidP="00E15F9F">
      <w:pPr>
        <w:widowControl w:val="0"/>
        <w:numPr>
          <w:ilvl w:val="0"/>
          <w:numId w:val="394"/>
        </w:numPr>
        <w:tabs>
          <w:tab w:val="left" w:pos="800"/>
        </w:tabs>
        <w:adjustRightInd w:val="0"/>
        <w:spacing w:before="120" w:after="0" w:line="240" w:lineRule="auto"/>
        <w:ind w:left="0"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 xml:space="preserve">ạn 23,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570;</w:t>
      </w:r>
    </w:p>
    <w:p w14:paraId="6D16350A" w14:textId="77777777" w:rsidR="00E15F9F" w:rsidRPr="00C0437D" w:rsidRDefault="00E15F9F" w:rsidP="00E15F9F">
      <w:pPr>
        <w:widowControl w:val="0"/>
        <w:numPr>
          <w:ilvl w:val="0"/>
          <w:numId w:val="394"/>
        </w:numPr>
        <w:tabs>
          <w:tab w:val="left" w:pos="800"/>
        </w:tabs>
        <w:adjustRightInd w:val="0"/>
        <w:spacing w:before="120" w:after="0" w:line="240" w:lineRule="auto"/>
        <w:ind w:left="0" w:right="75" w:firstLine="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n 49,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600; </w:t>
      </w:r>
    </w:p>
    <w:p w14:paraId="07FD9F6C" w14:textId="77777777" w:rsidR="00E15F9F" w:rsidRPr="00C0437D" w:rsidRDefault="00E15F9F" w:rsidP="00E15F9F">
      <w:pPr>
        <w:widowControl w:val="0"/>
        <w:numPr>
          <w:ilvl w:val="0"/>
          <w:numId w:val="394"/>
        </w:numPr>
        <w:tabs>
          <w:tab w:val="left" w:pos="800"/>
        </w:tabs>
        <w:adjustRightInd w:val="0"/>
        <w:spacing w:before="120" w:after="0" w:line="240" w:lineRule="auto"/>
        <w:ind w:left="0" w:right="75" w:firstLine="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n 12, 14, 19 (a) và 28,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705;</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 </w:t>
      </w:r>
    </w:p>
    <w:p w14:paraId="27D99D2C" w14:textId="77777777" w:rsidR="00E15F9F" w:rsidRPr="00C0437D" w:rsidRDefault="00E15F9F" w:rsidP="00E15F9F">
      <w:pPr>
        <w:widowControl w:val="0"/>
        <w:numPr>
          <w:ilvl w:val="0"/>
          <w:numId w:val="394"/>
        </w:numPr>
        <w:tabs>
          <w:tab w:val="left" w:pos="780"/>
        </w:tabs>
        <w:adjustRightInd w:val="0"/>
        <w:spacing w:before="120" w:after="0" w:line="240" w:lineRule="auto"/>
        <w:ind w:left="0" w:right="75"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 xml:space="preserve">n 09,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w:t>
      </w:r>
      <w:r w:rsidRPr="00C0437D">
        <w:rPr>
          <w:rFonts w:asciiTheme="majorHAnsi" w:eastAsia="Times New Roman" w:hAnsiTheme="majorHAnsi" w:cstheme="majorHAnsi"/>
          <w:spacing w:val="15"/>
          <w:sz w:val="26"/>
          <w:szCs w:val="24"/>
          <w:lang w:val="en-US" w:eastAsia="vi-VN"/>
        </w:rPr>
        <w:t xml:space="preserve"> </w:t>
      </w:r>
      <w:r w:rsidRPr="00C0437D">
        <w:rPr>
          <w:rFonts w:asciiTheme="majorHAnsi" w:eastAsia="Times New Roman" w:hAnsiTheme="majorHAnsi" w:cstheme="majorHAnsi"/>
          <w:sz w:val="26"/>
          <w:szCs w:val="24"/>
          <w:lang w:val="en-US" w:eastAsia="vi-VN"/>
        </w:rPr>
        <w:t>706</w:t>
      </w:r>
      <w:r w:rsidRPr="00C0437D">
        <w:rPr>
          <w:rFonts w:asciiTheme="majorHAnsi" w:eastAsia="Times New Roman" w:hAnsiTheme="majorHAnsi" w:cstheme="majorHAnsi"/>
          <w:spacing w:val="15"/>
          <w:sz w:val="26"/>
          <w:szCs w:val="24"/>
          <w:lang w:val="en-US" w:eastAsia="vi-VN"/>
        </w:rPr>
        <w:t>;</w:t>
      </w:r>
    </w:p>
    <w:p w14:paraId="626F5788" w14:textId="77777777" w:rsidR="00E15F9F" w:rsidRPr="00C0437D" w:rsidRDefault="00E15F9F" w:rsidP="00E15F9F">
      <w:pPr>
        <w:widowControl w:val="0"/>
        <w:numPr>
          <w:ilvl w:val="0"/>
          <w:numId w:val="394"/>
        </w:numPr>
        <w:tabs>
          <w:tab w:val="left" w:pos="780"/>
        </w:tabs>
        <w:adjustRightInd w:val="0"/>
        <w:spacing w:before="120" w:after="0" w:line="240" w:lineRule="auto"/>
        <w:ind w:left="0" w:right="75"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Đoạn 18,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 710;</w:t>
      </w:r>
    </w:p>
    <w:p w14:paraId="647DDF3C" w14:textId="77777777" w:rsidR="00E15F9F" w:rsidRPr="00C0437D" w:rsidRDefault="00E15F9F" w:rsidP="00E15F9F">
      <w:pPr>
        <w:widowControl w:val="0"/>
        <w:numPr>
          <w:ilvl w:val="0"/>
          <w:numId w:val="394"/>
        </w:numPr>
        <w:tabs>
          <w:tab w:val="left" w:pos="780"/>
        </w:tabs>
        <w:adjustRightInd w:val="0"/>
        <w:spacing w:before="120" w:after="0" w:line="240" w:lineRule="auto"/>
        <w:ind w:left="0" w:right="75" w:firstLine="0"/>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 xml:space="preserve">Đoạn 10, 13 và 16, Chuẩn mực kiểm toán 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z w:val="26"/>
          <w:szCs w:val="24"/>
          <w:lang w:val="en-US" w:eastAsia="vi-VN"/>
        </w:rPr>
        <w:t xml:space="preserve"> số 720.</w:t>
      </w:r>
    </w:p>
    <w:p w14:paraId="4BE9F10A" w14:textId="77777777" w:rsidR="00E15F9F" w:rsidRPr="00C0437D" w:rsidRDefault="00E15F9F" w:rsidP="00E15F9F">
      <w:pPr>
        <w:widowControl w:val="0"/>
        <w:tabs>
          <w:tab w:val="left" w:pos="780"/>
        </w:tabs>
        <w:adjustRightInd w:val="0"/>
        <w:spacing w:before="120" w:after="0" w:line="240" w:lineRule="auto"/>
        <w:ind w:right="75"/>
        <w:rPr>
          <w:rFonts w:asciiTheme="majorHAnsi" w:eastAsia="Times New Roman" w:hAnsiTheme="majorHAnsi" w:cstheme="majorHAnsi"/>
          <w:sz w:val="26"/>
          <w:szCs w:val="24"/>
          <w:lang w:val="en-US" w:eastAsia="vi-VN"/>
        </w:rPr>
      </w:pPr>
    </w:p>
    <w:p w14:paraId="68D0EA37" w14:textId="77777777" w:rsidR="00E15F9F" w:rsidRPr="00C0437D" w:rsidRDefault="00E15F9F" w:rsidP="00E15F9F">
      <w:pPr>
        <w:widowControl w:val="0"/>
        <w:adjustRightInd w:val="0"/>
        <w:spacing w:before="120" w:after="0" w:line="200" w:lineRule="exact"/>
        <w:jc w:val="right"/>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rPr>
        <w:br w:type="page"/>
      </w:r>
      <w:r w:rsidRPr="00C0437D">
        <w:rPr>
          <w:rFonts w:asciiTheme="majorHAnsi" w:eastAsia="Times New Roman" w:hAnsiTheme="majorHAnsi" w:cstheme="majorHAnsi"/>
          <w:b/>
          <w:bCs/>
          <w:sz w:val="26"/>
          <w:szCs w:val="24"/>
          <w:lang w:val="en-US" w:eastAsia="vi-VN"/>
        </w:rPr>
        <w:lastRenderedPageBreak/>
        <w:t>P</w:t>
      </w:r>
      <w:r w:rsidRPr="00C0437D">
        <w:rPr>
          <w:rFonts w:asciiTheme="majorHAnsi" w:eastAsia="Times New Roman" w:hAnsiTheme="majorHAnsi" w:cstheme="majorHAnsi"/>
          <w:b/>
          <w:bCs/>
          <w:spacing w:val="1"/>
          <w:sz w:val="26"/>
          <w:szCs w:val="24"/>
          <w:lang w:val="en-US" w:eastAsia="vi-VN"/>
        </w:rPr>
        <w:t>h</w:t>
      </w:r>
      <w:r w:rsidRPr="00C0437D">
        <w:rPr>
          <w:rFonts w:asciiTheme="majorHAnsi" w:eastAsia="Times New Roman" w:hAnsiTheme="majorHAnsi" w:cstheme="majorHAnsi"/>
          <w:b/>
          <w:bCs/>
          <w:sz w:val="26"/>
          <w:szCs w:val="24"/>
          <w:lang w:val="en-US" w:eastAsia="vi-VN"/>
        </w:rPr>
        <w:t>ụ</w:t>
      </w:r>
      <w:r w:rsidRPr="00C0437D">
        <w:rPr>
          <w:rFonts w:asciiTheme="majorHAnsi" w:eastAsia="Times New Roman" w:hAnsiTheme="majorHAnsi" w:cstheme="majorHAnsi"/>
          <w:b/>
          <w:bCs/>
          <w:spacing w:val="-5"/>
          <w:sz w:val="26"/>
          <w:szCs w:val="24"/>
          <w:lang w:val="en-US" w:eastAsia="vi-VN"/>
        </w:rPr>
        <w:t xml:space="preserve"> </w:t>
      </w:r>
      <w:r w:rsidRPr="00C0437D">
        <w:rPr>
          <w:rFonts w:asciiTheme="majorHAnsi" w:eastAsia="Times New Roman" w:hAnsiTheme="majorHAnsi" w:cstheme="majorHAnsi"/>
          <w:b/>
          <w:bCs/>
          <w:sz w:val="26"/>
          <w:szCs w:val="24"/>
          <w:lang w:val="en-US" w:eastAsia="vi-VN"/>
        </w:rPr>
        <w:t>l</w:t>
      </w:r>
      <w:r w:rsidRPr="00C0437D">
        <w:rPr>
          <w:rFonts w:asciiTheme="majorHAnsi" w:eastAsia="Times New Roman" w:hAnsiTheme="majorHAnsi" w:cstheme="majorHAnsi"/>
          <w:b/>
          <w:bCs/>
          <w:spacing w:val="1"/>
          <w:sz w:val="26"/>
          <w:szCs w:val="24"/>
          <w:lang w:val="en-US" w:eastAsia="vi-VN"/>
        </w:rPr>
        <w:t>ụ</w:t>
      </w:r>
      <w:r w:rsidRPr="00C0437D">
        <w:rPr>
          <w:rFonts w:asciiTheme="majorHAnsi" w:eastAsia="Times New Roman" w:hAnsiTheme="majorHAnsi" w:cstheme="majorHAnsi"/>
          <w:b/>
          <w:bCs/>
          <w:sz w:val="26"/>
          <w:szCs w:val="24"/>
          <w:lang w:val="en-US" w:eastAsia="vi-VN"/>
        </w:rPr>
        <w:t>c</w:t>
      </w:r>
      <w:r w:rsidRPr="00C0437D">
        <w:rPr>
          <w:rFonts w:asciiTheme="majorHAnsi" w:eastAsia="Times New Roman" w:hAnsiTheme="majorHAnsi" w:cstheme="majorHAnsi"/>
          <w:b/>
          <w:bCs/>
          <w:spacing w:val="-2"/>
          <w:sz w:val="26"/>
          <w:szCs w:val="24"/>
          <w:lang w:val="en-US" w:eastAsia="vi-VN"/>
        </w:rPr>
        <w:t xml:space="preserve"> 0</w:t>
      </w:r>
      <w:r w:rsidRPr="00C0437D">
        <w:rPr>
          <w:rFonts w:asciiTheme="majorHAnsi" w:eastAsia="Times New Roman" w:hAnsiTheme="majorHAnsi" w:cstheme="majorHAnsi"/>
          <w:b/>
          <w:bCs/>
          <w:sz w:val="26"/>
          <w:szCs w:val="24"/>
          <w:lang w:val="en-US" w:eastAsia="vi-VN"/>
        </w:rPr>
        <w:t>2</w:t>
      </w:r>
    </w:p>
    <w:p w14:paraId="31B63B2A" w14:textId="77777777" w:rsidR="00E15F9F" w:rsidRPr="00C0437D" w:rsidRDefault="00E15F9F" w:rsidP="00E15F9F">
      <w:pPr>
        <w:widowControl w:val="0"/>
        <w:adjustRightInd w:val="0"/>
        <w:spacing w:after="0" w:line="120" w:lineRule="exact"/>
        <w:jc w:val="right"/>
        <w:rPr>
          <w:rFonts w:asciiTheme="majorHAnsi" w:eastAsia="Times New Roman" w:hAnsiTheme="majorHAnsi" w:cstheme="majorHAnsi"/>
          <w:sz w:val="26"/>
          <w:szCs w:val="24"/>
          <w:lang w:val="en-US" w:eastAsia="vi-VN"/>
        </w:rPr>
      </w:pPr>
    </w:p>
    <w:p w14:paraId="37088569" w14:textId="77777777" w:rsidR="00E15F9F" w:rsidRPr="00C0437D" w:rsidRDefault="00E15F9F" w:rsidP="00E15F9F">
      <w:pPr>
        <w:widowControl w:val="0"/>
        <w:adjustRightInd w:val="0"/>
        <w:spacing w:after="0" w:line="240" w:lineRule="auto"/>
        <w:ind w:left="120" w:right="76"/>
        <w:jc w:val="right"/>
        <w:rPr>
          <w:rFonts w:asciiTheme="majorHAnsi" w:eastAsia="Times New Roman" w:hAnsiTheme="majorHAnsi" w:cstheme="majorHAnsi"/>
          <w:b/>
          <w:bCs/>
          <w:sz w:val="26"/>
          <w:szCs w:val="24"/>
          <w:lang w:val="en-US" w:eastAsia="vi-VN"/>
        </w:rPr>
      </w:pPr>
      <w:r w:rsidRPr="00C0437D">
        <w:rPr>
          <w:rFonts w:asciiTheme="majorHAnsi" w:eastAsia="Times New Roman" w:hAnsiTheme="majorHAnsi" w:cstheme="majorHAnsi"/>
          <w:b/>
          <w:bCs/>
          <w:sz w:val="26"/>
          <w:szCs w:val="24"/>
          <w:lang w:val="en-US" w:eastAsia="vi-VN"/>
        </w:rPr>
        <w:t>(</w:t>
      </w:r>
      <w:r w:rsidRPr="00C0437D">
        <w:rPr>
          <w:rFonts w:asciiTheme="majorHAnsi" w:eastAsia="Times New Roman" w:hAnsiTheme="majorHAnsi" w:cstheme="majorHAnsi"/>
          <w:bCs/>
          <w:sz w:val="26"/>
          <w:szCs w:val="24"/>
          <w:lang w:val="en-US" w:eastAsia="vi-VN"/>
        </w:rPr>
        <w:t>Hướng dẫn đoạn 16</w:t>
      </w:r>
      <w:r w:rsidRPr="00C0437D">
        <w:rPr>
          <w:rFonts w:asciiTheme="majorHAnsi" w:eastAsia="Times New Roman" w:hAnsiTheme="majorHAnsi" w:cstheme="majorHAnsi"/>
          <w:bCs/>
          <w:spacing w:val="-1"/>
          <w:sz w:val="26"/>
          <w:szCs w:val="24"/>
          <w:lang w:val="en-US" w:eastAsia="vi-VN"/>
        </w:rPr>
        <w:t>(</w:t>
      </w:r>
      <w:r w:rsidRPr="00C0437D">
        <w:rPr>
          <w:rFonts w:asciiTheme="majorHAnsi" w:eastAsia="Times New Roman" w:hAnsiTheme="majorHAnsi" w:cstheme="majorHAnsi"/>
          <w:bCs/>
          <w:spacing w:val="1"/>
          <w:sz w:val="26"/>
          <w:szCs w:val="24"/>
          <w:lang w:val="en-US" w:eastAsia="vi-VN"/>
        </w:rPr>
        <w:t>a</w:t>
      </w:r>
      <w:r w:rsidRPr="00C0437D">
        <w:rPr>
          <w:rFonts w:asciiTheme="majorHAnsi" w:eastAsia="Times New Roman" w:hAnsiTheme="majorHAnsi" w:cstheme="majorHAnsi"/>
          <w:bCs/>
          <w:sz w:val="26"/>
          <w:szCs w:val="24"/>
          <w:lang w:val="en-US" w:eastAsia="vi-VN"/>
        </w:rPr>
        <w:t>), A17 Chuẩn mực này</w:t>
      </w:r>
      <w:r w:rsidRPr="00C0437D">
        <w:rPr>
          <w:rFonts w:asciiTheme="majorHAnsi" w:eastAsia="Times New Roman" w:hAnsiTheme="majorHAnsi" w:cstheme="majorHAnsi"/>
          <w:b/>
          <w:bCs/>
          <w:sz w:val="26"/>
          <w:szCs w:val="24"/>
          <w:lang w:val="en-US" w:eastAsia="vi-VN"/>
        </w:rPr>
        <w:t>)</w:t>
      </w:r>
    </w:p>
    <w:p w14:paraId="5CF2EE1A" w14:textId="77777777" w:rsidR="00E15F9F" w:rsidRPr="00C0437D" w:rsidRDefault="00E15F9F" w:rsidP="00E15F9F">
      <w:pPr>
        <w:widowControl w:val="0"/>
        <w:adjustRightInd w:val="0"/>
        <w:spacing w:after="0" w:line="240" w:lineRule="auto"/>
        <w:ind w:left="120" w:right="76"/>
        <w:rPr>
          <w:rFonts w:asciiTheme="majorHAnsi" w:eastAsia="Times New Roman" w:hAnsiTheme="majorHAnsi" w:cstheme="majorHAnsi"/>
          <w:b/>
          <w:bCs/>
          <w:sz w:val="26"/>
          <w:szCs w:val="24"/>
          <w:lang w:val="en-US" w:eastAsia="vi-VN"/>
        </w:rPr>
      </w:pPr>
    </w:p>
    <w:p w14:paraId="6EA536EE" w14:textId="77777777" w:rsidR="00E15F9F" w:rsidRPr="00C0437D" w:rsidRDefault="00E15F9F" w:rsidP="00E15F9F">
      <w:pPr>
        <w:widowControl w:val="0"/>
        <w:adjustRightInd w:val="0"/>
        <w:spacing w:after="0" w:line="294" w:lineRule="exact"/>
        <w:ind w:right="-59"/>
        <w:rPr>
          <w:rFonts w:asciiTheme="majorHAnsi" w:eastAsia="Times New Roman" w:hAnsiTheme="majorHAnsi" w:cstheme="majorHAnsi"/>
          <w:b/>
          <w:bCs/>
          <w:position w:val="-1"/>
          <w:sz w:val="26"/>
          <w:szCs w:val="26"/>
          <w:vertAlign w:val="subscript"/>
          <w:lang w:val="en-US" w:eastAsia="vi-VN"/>
        </w:rPr>
      </w:pPr>
      <w:r w:rsidRPr="00C0437D">
        <w:rPr>
          <w:rFonts w:asciiTheme="majorHAnsi" w:eastAsia="Times New Roman" w:hAnsiTheme="majorHAnsi" w:cstheme="majorHAnsi"/>
          <w:b/>
          <w:bCs/>
          <w:position w:val="-1"/>
          <w:sz w:val="26"/>
          <w:szCs w:val="26"/>
          <w:vertAlign w:val="subscript"/>
          <w:lang w:val="en-US" w:eastAsia="vi-VN"/>
        </w:rPr>
        <w:t xml:space="preserve">KHÍA </w:t>
      </w:r>
      <w:r w:rsidRPr="00C0437D">
        <w:rPr>
          <w:rFonts w:asciiTheme="majorHAnsi" w:eastAsia="Times New Roman" w:hAnsiTheme="majorHAnsi" w:cstheme="majorHAnsi"/>
          <w:b/>
          <w:bCs/>
          <w:spacing w:val="-1"/>
          <w:position w:val="-1"/>
          <w:sz w:val="26"/>
          <w:szCs w:val="26"/>
          <w:vertAlign w:val="subscript"/>
          <w:lang w:val="en-US" w:eastAsia="vi-VN"/>
        </w:rPr>
        <w:t>C</w:t>
      </w:r>
      <w:r w:rsidRPr="00C0437D">
        <w:rPr>
          <w:rFonts w:asciiTheme="majorHAnsi" w:eastAsia="Times New Roman" w:hAnsiTheme="majorHAnsi" w:cstheme="majorHAnsi"/>
          <w:b/>
          <w:bCs/>
          <w:spacing w:val="1"/>
          <w:position w:val="-1"/>
          <w:sz w:val="26"/>
          <w:szCs w:val="26"/>
          <w:vertAlign w:val="subscript"/>
          <w:lang w:val="en-US" w:eastAsia="vi-VN"/>
        </w:rPr>
        <w:t>Ạ</w:t>
      </w:r>
      <w:r w:rsidRPr="00C0437D">
        <w:rPr>
          <w:rFonts w:asciiTheme="majorHAnsi" w:eastAsia="Times New Roman" w:hAnsiTheme="majorHAnsi" w:cstheme="majorHAnsi"/>
          <w:b/>
          <w:bCs/>
          <w:position w:val="-1"/>
          <w:sz w:val="26"/>
          <w:szCs w:val="26"/>
          <w:vertAlign w:val="subscript"/>
          <w:lang w:val="en-US" w:eastAsia="vi-VN"/>
        </w:rPr>
        <w:t>NH</w:t>
      </w:r>
      <w:r w:rsidRPr="00C0437D">
        <w:rPr>
          <w:rFonts w:asciiTheme="majorHAnsi" w:eastAsia="Times New Roman" w:hAnsiTheme="majorHAnsi" w:cstheme="majorHAnsi"/>
          <w:b/>
          <w:bCs/>
          <w:spacing w:val="-2"/>
          <w:position w:val="-1"/>
          <w:sz w:val="26"/>
          <w:szCs w:val="26"/>
          <w:vertAlign w:val="subscript"/>
          <w:lang w:val="en-US" w:eastAsia="vi-VN"/>
        </w:rPr>
        <w:t xml:space="preserve"> </w:t>
      </w:r>
      <w:r w:rsidRPr="00C0437D">
        <w:rPr>
          <w:rFonts w:asciiTheme="majorHAnsi" w:eastAsia="Times New Roman" w:hAnsiTheme="majorHAnsi" w:cstheme="majorHAnsi"/>
          <w:b/>
          <w:bCs/>
          <w:position w:val="-1"/>
          <w:sz w:val="26"/>
          <w:szCs w:val="26"/>
          <w:vertAlign w:val="subscript"/>
          <w:lang w:val="en-US" w:eastAsia="vi-VN"/>
        </w:rPr>
        <w:t>ĐỊNH TÍNH CỦA</w:t>
      </w:r>
      <w:r w:rsidRPr="00C0437D">
        <w:rPr>
          <w:rFonts w:asciiTheme="majorHAnsi" w:eastAsia="Times New Roman" w:hAnsiTheme="majorHAnsi" w:cstheme="majorHAnsi"/>
          <w:b/>
          <w:bCs/>
          <w:spacing w:val="-1"/>
          <w:position w:val="-1"/>
          <w:sz w:val="26"/>
          <w:szCs w:val="26"/>
          <w:vertAlign w:val="subscript"/>
          <w:lang w:val="en-US" w:eastAsia="vi-VN"/>
        </w:rPr>
        <w:t xml:space="preserve"> </w:t>
      </w:r>
      <w:r w:rsidRPr="00C0437D">
        <w:rPr>
          <w:rFonts w:asciiTheme="majorHAnsi" w:eastAsia="Times New Roman" w:hAnsiTheme="majorHAnsi" w:cstheme="majorHAnsi"/>
          <w:b/>
          <w:bCs/>
          <w:position w:val="-1"/>
          <w:sz w:val="26"/>
          <w:szCs w:val="26"/>
          <w:vertAlign w:val="subscript"/>
          <w:lang w:val="en-US" w:eastAsia="vi-VN"/>
        </w:rPr>
        <w:t xml:space="preserve">CÔNG VIỆC </w:t>
      </w:r>
      <w:r w:rsidRPr="00C0437D">
        <w:rPr>
          <w:rFonts w:asciiTheme="majorHAnsi" w:eastAsia="Times New Roman" w:hAnsiTheme="majorHAnsi" w:cstheme="majorHAnsi"/>
          <w:b/>
          <w:bCs/>
          <w:spacing w:val="-1"/>
          <w:position w:val="-1"/>
          <w:sz w:val="26"/>
          <w:szCs w:val="26"/>
          <w:vertAlign w:val="subscript"/>
          <w:lang w:val="en-US" w:eastAsia="vi-VN"/>
        </w:rPr>
        <w:t>K</w:t>
      </w:r>
      <w:r w:rsidRPr="00C0437D">
        <w:rPr>
          <w:rFonts w:asciiTheme="majorHAnsi" w:eastAsia="Times New Roman" w:hAnsiTheme="majorHAnsi" w:cstheme="majorHAnsi"/>
          <w:b/>
          <w:bCs/>
          <w:position w:val="-1"/>
          <w:sz w:val="26"/>
          <w:szCs w:val="26"/>
          <w:vertAlign w:val="subscript"/>
          <w:lang w:val="en-US" w:eastAsia="vi-VN"/>
        </w:rPr>
        <w:t>Ế TOÁN</w:t>
      </w:r>
    </w:p>
    <w:p w14:paraId="53394058" w14:textId="77777777" w:rsidR="00E15F9F" w:rsidRPr="00C0437D" w:rsidRDefault="00E15F9F" w:rsidP="00E15F9F">
      <w:pPr>
        <w:widowControl w:val="0"/>
        <w:adjustRightInd w:val="0"/>
        <w:spacing w:after="0" w:line="240" w:lineRule="auto"/>
        <w:ind w:right="76"/>
        <w:rPr>
          <w:rFonts w:asciiTheme="majorHAnsi" w:eastAsia="Times New Roman" w:hAnsiTheme="majorHAnsi" w:cstheme="majorHAnsi"/>
          <w:sz w:val="26"/>
          <w:szCs w:val="24"/>
          <w:lang w:val="en-US" w:eastAsia="vi-VN"/>
        </w:rPr>
      </w:pPr>
    </w:p>
    <w:p w14:paraId="566661C9" w14:textId="77777777" w:rsidR="00E15F9F" w:rsidRPr="00C0437D" w:rsidRDefault="00E15F9F" w:rsidP="00E15F9F">
      <w:pPr>
        <w:widowControl w:val="0"/>
        <w:adjustRightInd w:val="0"/>
        <w:spacing w:after="0" w:line="240" w:lineRule="auto"/>
        <w:ind w:right="76"/>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dung</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trao</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quy định</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tại</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16(a)</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hướng dẫn</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tại</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ạn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A17</w:t>
      </w:r>
      <w:r w:rsidRPr="00C0437D">
        <w:rPr>
          <w:rFonts w:asciiTheme="majorHAnsi" w:eastAsia="Times New Roman" w:hAnsiTheme="majorHAnsi" w:cstheme="majorHAnsi"/>
          <w:spacing w:val="6"/>
          <w:sz w:val="26"/>
          <w:szCs w:val="24"/>
          <w:lang w:val="en-US" w:eastAsia="vi-VN"/>
        </w:rPr>
        <w:t xml:space="preserve"> Chuẩn mực này </w:t>
      </w:r>
      <w:r w:rsidRPr="00C0437D">
        <w:rPr>
          <w:rFonts w:asciiTheme="majorHAnsi" w:eastAsia="Times New Roman" w:hAnsiTheme="majorHAnsi" w:cstheme="majorHAnsi"/>
          <w:sz w:val="26"/>
          <w:szCs w:val="24"/>
          <w:lang w:val="en-US" w:eastAsia="vi-VN"/>
        </w:rPr>
        <w:t>bao</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ồ</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7"/>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các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ấn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ề sau:</w:t>
      </w:r>
    </w:p>
    <w:p w14:paraId="30C2327D" w14:textId="77777777" w:rsidR="00E15F9F" w:rsidRPr="00C0437D" w:rsidRDefault="00E15F9F" w:rsidP="00E15F9F">
      <w:pPr>
        <w:widowControl w:val="0"/>
        <w:adjustRightInd w:val="0"/>
        <w:spacing w:before="2" w:after="0" w:line="120" w:lineRule="exact"/>
        <w:rPr>
          <w:rFonts w:asciiTheme="majorHAnsi" w:eastAsia="Times New Roman" w:hAnsiTheme="majorHAnsi" w:cstheme="majorHAnsi"/>
          <w:sz w:val="26"/>
          <w:szCs w:val="24"/>
          <w:lang w:val="en-US" w:eastAsia="vi-VN"/>
        </w:rPr>
      </w:pPr>
    </w:p>
    <w:p w14:paraId="2517B06A" w14:textId="77777777" w:rsidR="00E15F9F" w:rsidRPr="00C0437D" w:rsidRDefault="00E15F9F" w:rsidP="00E15F9F">
      <w:pPr>
        <w:widowControl w:val="0"/>
        <w:adjustRightInd w:val="0"/>
        <w:spacing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A. Chính sá</w:t>
      </w:r>
      <w:r w:rsidRPr="00C0437D">
        <w:rPr>
          <w:rFonts w:asciiTheme="majorHAnsi" w:eastAsia="Times New Roman" w:hAnsiTheme="majorHAnsi" w:cstheme="majorHAnsi"/>
          <w:b/>
          <w:bCs/>
          <w:spacing w:val="-2"/>
          <w:sz w:val="26"/>
          <w:szCs w:val="24"/>
          <w:lang w:val="en-US" w:eastAsia="vi-VN"/>
        </w:rPr>
        <w:t>c</w:t>
      </w:r>
      <w:r w:rsidRPr="00C0437D">
        <w:rPr>
          <w:rFonts w:asciiTheme="majorHAnsi" w:eastAsia="Times New Roman" w:hAnsiTheme="majorHAnsi" w:cstheme="majorHAnsi"/>
          <w:b/>
          <w:bCs/>
          <w:sz w:val="26"/>
          <w:szCs w:val="24"/>
          <w:lang w:val="en-US" w:eastAsia="vi-VN"/>
        </w:rPr>
        <w:t xml:space="preserve">h </w:t>
      </w:r>
      <w:r w:rsidRPr="00C0437D">
        <w:rPr>
          <w:rFonts w:asciiTheme="majorHAnsi" w:eastAsia="Times New Roman" w:hAnsiTheme="majorHAnsi" w:cstheme="majorHAnsi"/>
          <w:b/>
          <w:bCs/>
          <w:spacing w:val="-1"/>
          <w:sz w:val="26"/>
          <w:szCs w:val="24"/>
          <w:lang w:val="en-US" w:eastAsia="vi-VN"/>
        </w:rPr>
        <w:t>k</w:t>
      </w:r>
      <w:r w:rsidRPr="00C0437D">
        <w:rPr>
          <w:rFonts w:asciiTheme="majorHAnsi" w:eastAsia="Times New Roman" w:hAnsiTheme="majorHAnsi" w:cstheme="majorHAnsi"/>
          <w:b/>
          <w:bCs/>
          <w:sz w:val="26"/>
          <w:szCs w:val="24"/>
          <w:lang w:val="en-US" w:eastAsia="vi-VN"/>
        </w:rPr>
        <w:t>ế toán</w:t>
      </w:r>
    </w:p>
    <w:p w14:paraId="18D7A588" w14:textId="77777777" w:rsidR="00E15F9F" w:rsidRPr="00C0437D" w:rsidRDefault="00E15F9F" w:rsidP="00E15F9F">
      <w:pPr>
        <w:widowControl w:val="0"/>
        <w:adjustRightInd w:val="0"/>
        <w:spacing w:before="5" w:after="0" w:line="130" w:lineRule="exact"/>
        <w:rPr>
          <w:rFonts w:asciiTheme="majorHAnsi" w:eastAsia="Times New Roman" w:hAnsiTheme="majorHAnsi" w:cstheme="majorHAnsi"/>
          <w:sz w:val="26"/>
          <w:szCs w:val="24"/>
          <w:lang w:val="en-US" w:eastAsia="vi-VN"/>
        </w:rPr>
      </w:pPr>
    </w:p>
    <w:p w14:paraId="23F60FC6" w14:textId="77777777" w:rsidR="00E15F9F" w:rsidRPr="00C0437D" w:rsidRDefault="00E15F9F" w:rsidP="00E15F9F">
      <w:pPr>
        <w:widowControl w:val="0"/>
        <w:numPr>
          <w:ilvl w:val="0"/>
          <w:numId w:val="396"/>
        </w:numPr>
        <w:tabs>
          <w:tab w:val="left" w:pos="426"/>
          <w:tab w:val="num" w:pos="480"/>
        </w:tabs>
        <w:adjustRightInd w:val="0"/>
        <w:spacing w:before="120" w:after="0" w:line="240" w:lineRule="auto"/>
        <w:ind w:left="480" w:right="74"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ab/>
        <w:t>Tính</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phù</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z w:val="26"/>
          <w:szCs w:val="24"/>
          <w:lang w:val="en-US" w:eastAsia="vi-VN"/>
        </w:rPr>
        <w:t>hợp</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z w:val="26"/>
          <w:szCs w:val="24"/>
          <w:lang w:val="en-US" w:eastAsia="vi-VN"/>
        </w:rPr>
        <w:t>chính sách</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toán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trong</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iều</w:t>
      </w:r>
      <w:r w:rsidRPr="00C0437D">
        <w:rPr>
          <w:rFonts w:asciiTheme="majorHAnsi" w:eastAsia="Times New Roman" w:hAnsiTheme="majorHAnsi" w:cstheme="majorHAnsi"/>
          <w:spacing w:val="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iện</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ụ</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ơn</w:t>
      </w:r>
      <w:r w:rsidRPr="00C0437D">
        <w:rPr>
          <w:rFonts w:asciiTheme="majorHAnsi" w:eastAsia="Times New Roman" w:hAnsiTheme="majorHAnsi" w:cstheme="majorHAnsi"/>
          <w:spacing w:val="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6"/>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trong m</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tư</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qu</w:t>
      </w:r>
      <w:r w:rsidRPr="00C0437D">
        <w:rPr>
          <w:rFonts w:asciiTheme="majorHAnsi" w:eastAsia="Times New Roman" w:hAnsiTheme="majorHAnsi" w:cstheme="majorHAnsi"/>
          <w:spacing w:val="-2"/>
          <w:sz w:val="26"/>
          <w:szCs w:val="24"/>
          <w:lang w:val="en-US" w:eastAsia="vi-VN"/>
        </w:rPr>
        <w:t>a</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g</w:t>
      </w:r>
      <w:r w:rsidRPr="00C0437D">
        <w:rPr>
          <w:rFonts w:asciiTheme="majorHAnsi" w:eastAsia="Times New Roman" w:hAnsiTheme="majorHAnsi" w:cstheme="majorHAnsi"/>
          <w:spacing w:val="-1"/>
          <w:sz w:val="26"/>
          <w:szCs w:val="24"/>
          <w:lang w:val="en-US" w:eastAsia="vi-VN"/>
        </w:rPr>
        <w:t>i</w:t>
      </w:r>
      <w:r w:rsidRPr="00C0437D">
        <w:rPr>
          <w:rFonts w:asciiTheme="majorHAnsi" w:eastAsia="Times New Roman" w:hAnsiTheme="majorHAnsi" w:cstheme="majorHAnsi"/>
          <w:spacing w:val="1"/>
          <w:sz w:val="26"/>
          <w:szCs w:val="24"/>
          <w:lang w:val="en-US" w:eastAsia="vi-VN"/>
        </w:rPr>
        <w:t>ữ</w:t>
      </w:r>
      <w:r w:rsidRPr="00C0437D">
        <w:rPr>
          <w:rFonts w:asciiTheme="majorHAnsi" w:eastAsia="Times New Roman" w:hAnsiTheme="majorHAnsi" w:cstheme="majorHAnsi"/>
          <w:sz w:val="26"/>
          <w:szCs w:val="24"/>
          <w:lang w:val="en-US" w:eastAsia="vi-VN"/>
        </w:rPr>
        <w:t xml:space="preserve">a </w:t>
      </w:r>
      <w:r w:rsidRPr="00C0437D">
        <w:rPr>
          <w:rFonts w:asciiTheme="majorHAnsi" w:eastAsia="Times New Roman" w:hAnsiTheme="majorHAnsi" w:cstheme="majorHAnsi"/>
          <w:spacing w:val="-1"/>
          <w:sz w:val="26"/>
          <w:szCs w:val="24"/>
          <w:lang w:val="en-US" w:eastAsia="vi-VN"/>
        </w:rPr>
        <w:t>yêu</w:t>
      </w:r>
      <w:r w:rsidRPr="00C0437D">
        <w:rPr>
          <w:rFonts w:asciiTheme="majorHAnsi" w:eastAsia="Times New Roman" w:hAnsiTheme="majorHAnsi" w:cstheme="majorHAnsi"/>
          <w:sz w:val="26"/>
          <w:szCs w:val="24"/>
          <w:lang w:val="en-US" w:eastAsia="vi-VN"/>
        </w:rPr>
        <w:t xml:space="preserve"> cầu</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â</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chi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phí</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cung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ấ</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thông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và</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l</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ích có</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ể</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thu</w:t>
      </w:r>
      <w:r w:rsidRPr="00C0437D">
        <w:rPr>
          <w:rFonts w:asciiTheme="majorHAnsi" w:eastAsia="Times New Roman" w:hAnsiTheme="majorHAnsi" w:cstheme="majorHAnsi"/>
          <w:spacing w:val="2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ử</w:t>
      </w:r>
      <w:r w:rsidRPr="00C0437D">
        <w:rPr>
          <w:rFonts w:asciiTheme="majorHAnsi" w:eastAsia="Times New Roman" w:hAnsiTheme="majorHAnsi" w:cstheme="majorHAnsi"/>
          <w:spacing w:val="25"/>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á</w:t>
      </w:r>
      <w:r w:rsidRPr="00C0437D">
        <w:rPr>
          <w:rFonts w:asciiTheme="majorHAnsi" w:eastAsia="Times New Roman" w:hAnsiTheme="majorHAnsi" w:cstheme="majorHAnsi"/>
          <w:sz w:val="26"/>
          <w:szCs w:val="24"/>
          <w:lang w:val="en-US" w:eastAsia="vi-VN"/>
        </w:rPr>
        <w:t>o</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tài</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chính</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pacing w:val="1"/>
          <w:sz w:val="26"/>
          <w:szCs w:val="24"/>
          <w:lang w:val="en-US" w:eastAsia="vi-VN"/>
        </w:rPr>
        <w:t>ủ</w:t>
      </w:r>
      <w:r w:rsidRPr="00C0437D">
        <w:rPr>
          <w:rFonts w:asciiTheme="majorHAnsi" w:eastAsia="Times New Roman" w:hAnsiTheme="majorHAnsi" w:cstheme="majorHAnsi"/>
          <w:sz w:val="26"/>
          <w:szCs w:val="24"/>
          <w:lang w:val="en-US" w:eastAsia="vi-VN"/>
        </w:rPr>
        <w:t>a</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2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w:t>
      </w:r>
      <w:r w:rsidRPr="00C0437D">
        <w:rPr>
          <w:rFonts w:asciiTheme="majorHAnsi" w:eastAsia="Times New Roman" w:hAnsiTheme="majorHAnsi" w:cstheme="majorHAnsi"/>
          <w:spacing w:val="24"/>
          <w:sz w:val="26"/>
          <w:szCs w:val="24"/>
          <w:lang w:val="en-US" w:eastAsia="vi-VN"/>
        </w:rPr>
        <w:t xml:space="preserve"> </w:t>
      </w:r>
      <w:r w:rsidRPr="00C0437D">
        <w:rPr>
          <w:rFonts w:asciiTheme="majorHAnsi" w:eastAsia="Times New Roman" w:hAnsiTheme="majorHAnsi" w:cstheme="majorHAnsi"/>
          <w:sz w:val="26"/>
          <w:szCs w:val="24"/>
          <w:lang w:val="en-US" w:eastAsia="vi-VN"/>
        </w:rPr>
        <w:t>Tr</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ờ</w:t>
      </w:r>
      <w:r w:rsidRPr="00C0437D">
        <w:rPr>
          <w:rFonts w:asciiTheme="majorHAnsi" w:eastAsia="Times New Roman" w:hAnsiTheme="majorHAnsi" w:cstheme="majorHAnsi"/>
          <w:sz w:val="26"/>
          <w:szCs w:val="24"/>
          <w:lang w:val="en-US" w:eastAsia="vi-VN"/>
        </w:rPr>
        <w:t xml:space="preserve">ng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p</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đơn vị được kiểm toán được phép lựa chọn các chính sách kế toán thay thế,</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pacing w:val="1"/>
          <w:sz w:val="26"/>
          <w:szCs w:val="24"/>
          <w:lang w:val="en-US" w:eastAsia="vi-VN"/>
        </w:rPr>
        <w:t>ộ</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dung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trao </w:t>
      </w:r>
      <w:r w:rsidRPr="00C0437D">
        <w:rPr>
          <w:rFonts w:asciiTheme="majorHAnsi" w:eastAsia="Times New Roman" w:hAnsiTheme="majorHAnsi" w:cstheme="majorHAnsi"/>
          <w:spacing w:val="1"/>
          <w:sz w:val="26"/>
          <w:szCs w:val="24"/>
          <w:lang w:val="en-US" w:eastAsia="vi-VN"/>
        </w:rPr>
        <w:t>đổ</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có</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thể</w:t>
      </w:r>
      <w:r w:rsidRPr="00C0437D">
        <w:rPr>
          <w:rFonts w:asciiTheme="majorHAnsi" w:eastAsia="Times New Roman" w:hAnsiTheme="majorHAnsi" w:cstheme="majorHAnsi"/>
          <w:spacing w:val="32"/>
          <w:sz w:val="26"/>
          <w:szCs w:val="24"/>
          <w:lang w:val="en-US" w:eastAsia="vi-VN"/>
        </w:rPr>
        <w:t xml:space="preserve"> </w:t>
      </w:r>
      <w:r w:rsidRPr="00C0437D">
        <w:rPr>
          <w:rFonts w:asciiTheme="majorHAnsi" w:eastAsia="Times New Roman" w:hAnsiTheme="majorHAnsi" w:cstheme="majorHAnsi"/>
          <w:sz w:val="26"/>
          <w:szCs w:val="24"/>
          <w:lang w:val="en-US" w:eastAsia="vi-VN"/>
        </w:rPr>
        <w:t>bao</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g</w:t>
      </w:r>
      <w:r w:rsidRPr="00C0437D">
        <w:rPr>
          <w:rFonts w:asciiTheme="majorHAnsi" w:eastAsia="Times New Roman" w:hAnsiTheme="majorHAnsi" w:cstheme="majorHAnsi"/>
          <w:spacing w:val="1"/>
          <w:sz w:val="26"/>
          <w:szCs w:val="24"/>
          <w:lang w:val="en-US" w:eastAsia="vi-VN"/>
        </w:rPr>
        <w:t>ồ</w:t>
      </w:r>
      <w:r w:rsidRPr="00C0437D">
        <w:rPr>
          <w:rFonts w:asciiTheme="majorHAnsi" w:eastAsia="Times New Roman" w:hAnsiTheme="majorHAnsi" w:cstheme="majorHAnsi"/>
          <w:sz w:val="26"/>
          <w:szCs w:val="24"/>
          <w:lang w:val="en-US" w:eastAsia="vi-VN"/>
        </w:rPr>
        <w:t>m</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iệc</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xác</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z w:val="26"/>
          <w:szCs w:val="24"/>
          <w:lang w:val="en-US" w:eastAsia="vi-VN"/>
        </w:rPr>
        <w:t>ịnh</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kh</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34"/>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trên</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báo</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cáo</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tài</w:t>
      </w:r>
      <w:r w:rsidRPr="00C0437D">
        <w:rPr>
          <w:rFonts w:asciiTheme="majorHAnsi" w:eastAsia="Times New Roman" w:hAnsiTheme="majorHAnsi" w:cstheme="majorHAnsi"/>
          <w:spacing w:val="33"/>
          <w:sz w:val="26"/>
          <w:szCs w:val="24"/>
          <w:lang w:val="en-US" w:eastAsia="vi-VN"/>
        </w:rPr>
        <w:t xml:space="preserve"> </w:t>
      </w:r>
      <w:r w:rsidRPr="00C0437D">
        <w:rPr>
          <w:rFonts w:asciiTheme="majorHAnsi" w:eastAsia="Times New Roman" w:hAnsiTheme="majorHAnsi" w:cstheme="majorHAnsi"/>
          <w:sz w:val="26"/>
          <w:szCs w:val="24"/>
          <w:lang w:val="en-US" w:eastAsia="vi-VN"/>
        </w:rPr>
        <w:t>chính 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ịu</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z w:val="26"/>
          <w:szCs w:val="24"/>
          <w:lang w:val="en-US" w:eastAsia="vi-VN"/>
        </w:rPr>
        <w:t>nh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ưởng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từ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
          <w:sz w:val="26"/>
          <w:szCs w:val="24"/>
          <w:lang w:val="en-US" w:eastAsia="vi-VN"/>
        </w:rPr>
        <w:t>ệ</w:t>
      </w:r>
      <w:r w:rsidRPr="00C0437D">
        <w:rPr>
          <w:rFonts w:asciiTheme="majorHAnsi" w:eastAsia="Times New Roman" w:hAnsiTheme="majorHAnsi" w:cstheme="majorHAnsi"/>
          <w:sz w:val="26"/>
          <w:szCs w:val="24"/>
          <w:lang w:val="en-US" w:eastAsia="vi-VN"/>
        </w:rPr>
        <w:t>c l</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a c</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pacing w:val="1"/>
          <w:sz w:val="26"/>
          <w:szCs w:val="24"/>
          <w:lang w:val="en-US" w:eastAsia="vi-VN"/>
        </w:rPr>
        <w:t>ọ</w:t>
      </w:r>
      <w:r w:rsidRPr="00C0437D">
        <w:rPr>
          <w:rFonts w:asciiTheme="majorHAnsi" w:eastAsia="Times New Roman" w:hAnsiTheme="majorHAnsi" w:cstheme="majorHAnsi"/>
          <w:sz w:val="26"/>
          <w:szCs w:val="24"/>
          <w:lang w:val="en-US" w:eastAsia="vi-VN"/>
        </w:rPr>
        <w:t>n chính sách kế toán quan trọng</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ũ</w:t>
      </w:r>
      <w:r w:rsidRPr="00C0437D">
        <w:rPr>
          <w:rFonts w:asciiTheme="majorHAnsi" w:eastAsia="Times New Roman" w:hAnsiTheme="majorHAnsi" w:cstheme="majorHAnsi"/>
          <w:sz w:val="26"/>
          <w:szCs w:val="24"/>
          <w:lang w:val="en-US" w:eastAsia="vi-VN"/>
        </w:rPr>
        <w:t>ng n</w:t>
      </w:r>
      <w:r w:rsidRPr="00C0437D">
        <w:rPr>
          <w:rFonts w:asciiTheme="majorHAnsi" w:eastAsia="Times New Roman" w:hAnsiTheme="majorHAnsi" w:cstheme="majorHAnsi"/>
          <w:spacing w:val="-1"/>
          <w:sz w:val="26"/>
          <w:szCs w:val="24"/>
          <w:lang w:val="en-US" w:eastAsia="vi-VN"/>
        </w:rPr>
        <w:t>h</w:t>
      </w:r>
      <w:r w:rsidRPr="00C0437D">
        <w:rPr>
          <w:rFonts w:asciiTheme="majorHAnsi" w:eastAsia="Times New Roman" w:hAnsiTheme="majorHAnsi" w:cstheme="majorHAnsi"/>
          <w:sz w:val="26"/>
          <w:szCs w:val="24"/>
          <w:lang w:val="en-US" w:eastAsia="vi-VN"/>
        </w:rPr>
        <w:t>ư</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các thông t</w:t>
      </w:r>
      <w:r w:rsidRPr="00C0437D">
        <w:rPr>
          <w:rFonts w:asciiTheme="majorHAnsi" w:eastAsia="Times New Roman" w:hAnsiTheme="majorHAnsi" w:cstheme="majorHAnsi"/>
          <w:spacing w:val="-2"/>
          <w:sz w:val="26"/>
          <w:szCs w:val="24"/>
          <w:lang w:val="en-US" w:eastAsia="vi-VN"/>
        </w:rPr>
        <w:t>i</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ề chính sá</w:t>
      </w:r>
      <w:r w:rsidRPr="00C0437D">
        <w:rPr>
          <w:rFonts w:asciiTheme="majorHAnsi" w:eastAsia="Times New Roman" w:hAnsiTheme="majorHAnsi" w:cstheme="majorHAnsi"/>
          <w:spacing w:val="-2"/>
          <w:sz w:val="26"/>
          <w:szCs w:val="24"/>
          <w:lang w:val="en-US" w:eastAsia="vi-VN"/>
        </w:rPr>
        <w:t>c</w:t>
      </w:r>
      <w:r w:rsidRPr="00C0437D">
        <w:rPr>
          <w:rFonts w:asciiTheme="majorHAnsi" w:eastAsia="Times New Roman" w:hAnsiTheme="majorHAnsi" w:cstheme="majorHAnsi"/>
          <w:sz w:val="26"/>
          <w:szCs w:val="24"/>
          <w:lang w:val="en-US" w:eastAsia="vi-VN"/>
        </w:rPr>
        <w:t xml:space="preserve">h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 xml:space="preserve">ế toán mà các </w:t>
      </w:r>
      <w:r w:rsidRPr="00C0437D">
        <w:rPr>
          <w:rFonts w:asciiTheme="majorHAnsi" w:eastAsia="Times New Roman" w:hAnsiTheme="majorHAnsi" w:cstheme="majorHAnsi"/>
          <w:spacing w:val="1"/>
          <w:sz w:val="26"/>
          <w:szCs w:val="24"/>
          <w:lang w:val="en-US" w:eastAsia="vi-VN"/>
        </w:rPr>
        <w:t>đ</w:t>
      </w:r>
      <w:r w:rsidRPr="00C0437D">
        <w:rPr>
          <w:rFonts w:asciiTheme="majorHAnsi" w:eastAsia="Times New Roman" w:hAnsiTheme="majorHAnsi" w:cstheme="majorHAnsi"/>
          <w:spacing w:val="-1"/>
          <w:sz w:val="26"/>
          <w:szCs w:val="24"/>
          <w:lang w:val="en-US" w:eastAsia="vi-VN"/>
        </w:rPr>
        <w:t>ơ</w:t>
      </w:r>
      <w:r w:rsidRPr="00C0437D">
        <w:rPr>
          <w:rFonts w:asciiTheme="majorHAnsi" w:eastAsia="Times New Roman" w:hAnsiTheme="majorHAnsi" w:cstheme="majorHAnsi"/>
          <w:sz w:val="26"/>
          <w:szCs w:val="24"/>
          <w:lang w:val="en-US" w:eastAsia="vi-VN"/>
        </w:rPr>
        <w:t xml:space="preserve">n </w:t>
      </w:r>
      <w:r w:rsidRPr="00C0437D">
        <w:rPr>
          <w:rFonts w:asciiTheme="majorHAnsi" w:eastAsia="Times New Roman" w:hAnsiTheme="majorHAnsi" w:cstheme="majorHAnsi"/>
          <w:spacing w:val="-1"/>
          <w:sz w:val="26"/>
          <w:szCs w:val="24"/>
          <w:lang w:val="en-US" w:eastAsia="vi-VN"/>
        </w:rPr>
        <w:t>v</w:t>
      </w:r>
      <w:r w:rsidRPr="00C0437D">
        <w:rPr>
          <w:rFonts w:asciiTheme="majorHAnsi" w:eastAsia="Times New Roman" w:hAnsiTheme="majorHAnsi" w:cstheme="majorHAnsi"/>
          <w:sz w:val="26"/>
          <w:szCs w:val="24"/>
          <w:lang w:val="en-US" w:eastAsia="vi-VN"/>
        </w:rPr>
        <w:t>ị cùng l</w:t>
      </w:r>
      <w:r w:rsidRPr="00C0437D">
        <w:rPr>
          <w:rFonts w:asciiTheme="majorHAnsi" w:eastAsia="Times New Roman" w:hAnsiTheme="majorHAnsi" w:cstheme="majorHAnsi"/>
          <w:spacing w:val="-1"/>
          <w:sz w:val="26"/>
          <w:szCs w:val="24"/>
          <w:lang w:val="en-US" w:eastAsia="vi-VN"/>
        </w:rPr>
        <w:t>ĩ</w:t>
      </w:r>
      <w:r w:rsidRPr="00C0437D">
        <w:rPr>
          <w:rFonts w:asciiTheme="majorHAnsi" w:eastAsia="Times New Roman" w:hAnsiTheme="majorHAnsi" w:cstheme="majorHAnsi"/>
          <w:spacing w:val="1"/>
          <w:sz w:val="26"/>
          <w:szCs w:val="24"/>
          <w:lang w:val="en-US" w:eastAsia="vi-VN"/>
        </w:rPr>
        <w:t>n</w:t>
      </w:r>
      <w:r w:rsidRPr="00C0437D">
        <w:rPr>
          <w:rFonts w:asciiTheme="majorHAnsi" w:eastAsia="Times New Roman" w:hAnsiTheme="majorHAnsi" w:cstheme="majorHAnsi"/>
          <w:sz w:val="26"/>
          <w:szCs w:val="24"/>
          <w:lang w:val="en-US" w:eastAsia="vi-VN"/>
        </w:rPr>
        <w:t>h</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vự</w:t>
      </w:r>
      <w:r w:rsidRPr="00C0437D">
        <w:rPr>
          <w:rFonts w:asciiTheme="majorHAnsi" w:eastAsia="Times New Roman" w:hAnsiTheme="majorHAnsi" w:cstheme="majorHAnsi"/>
          <w:sz w:val="26"/>
          <w:szCs w:val="24"/>
          <w:lang w:val="en-US" w:eastAsia="vi-VN"/>
        </w:rPr>
        <w:t xml:space="preserve">c </w:t>
      </w:r>
      <w:r w:rsidRPr="00C0437D">
        <w:rPr>
          <w:rFonts w:asciiTheme="majorHAnsi" w:eastAsia="Times New Roman" w:hAnsiTheme="majorHAnsi" w:cstheme="majorHAnsi"/>
          <w:spacing w:val="-1"/>
          <w:sz w:val="26"/>
          <w:szCs w:val="24"/>
          <w:lang w:val="en-US" w:eastAsia="vi-VN"/>
        </w:rPr>
        <w:t xml:space="preserve">áp </w:t>
      </w:r>
      <w:r w:rsidRPr="00C0437D">
        <w:rPr>
          <w:rFonts w:asciiTheme="majorHAnsi" w:eastAsia="Times New Roman" w:hAnsiTheme="majorHAnsi" w:cstheme="majorHAnsi"/>
          <w:spacing w:val="1"/>
          <w:sz w:val="26"/>
          <w:szCs w:val="24"/>
          <w:lang w:val="en-US" w:eastAsia="vi-VN"/>
        </w:rPr>
        <w:t>d</w:t>
      </w:r>
      <w:r w:rsidRPr="00C0437D">
        <w:rPr>
          <w:rFonts w:asciiTheme="majorHAnsi" w:eastAsia="Times New Roman" w:hAnsiTheme="majorHAnsi" w:cstheme="majorHAnsi"/>
          <w:spacing w:val="-1"/>
          <w:sz w:val="26"/>
          <w:szCs w:val="24"/>
          <w:lang w:val="en-US" w:eastAsia="vi-VN"/>
        </w:rPr>
        <w:t>ụ</w:t>
      </w:r>
      <w:r w:rsidRPr="00C0437D">
        <w:rPr>
          <w:rFonts w:asciiTheme="majorHAnsi" w:eastAsia="Times New Roman" w:hAnsiTheme="majorHAnsi" w:cstheme="majorHAnsi"/>
          <w:sz w:val="26"/>
          <w:szCs w:val="24"/>
          <w:lang w:val="en-US" w:eastAsia="vi-VN"/>
        </w:rPr>
        <w:t>ng.</w:t>
      </w:r>
    </w:p>
    <w:p w14:paraId="31C7EFB4" w14:textId="77777777" w:rsidR="00E15F9F" w:rsidRPr="00C0437D" w:rsidRDefault="00E15F9F" w:rsidP="00C0437D">
      <w:pPr>
        <w:numPr>
          <w:ilvl w:val="0"/>
          <w:numId w:val="36"/>
        </w:numPr>
        <w:tabs>
          <w:tab w:val="left" w:pos="426"/>
        </w:tabs>
        <w:spacing w:before="1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Việc lựa chọn chính sách kế toán quan trọng lần đầu và thay đổi chính sách kế toán quan trọng, bao gồm việc áp dụng các chuẩn mực và chế độ kế toán mới ban hành. Nội dung trao đổi bao gồm: ảnh hưởng của thời điểm và phương pháp áp dụng thay đổi trong chính sách kế toán đến lợi nhuận của đơn vị trong năm hiện tại và các năm tiếp theo; thời điểm thay đổi chính sách kế toán liên quan đến các chuẩn mực và chế độ kế toán mới sắp có hiệu lực.</w:t>
      </w:r>
    </w:p>
    <w:p w14:paraId="5E439EE3" w14:textId="77777777" w:rsidR="00E15F9F" w:rsidRPr="00C0437D" w:rsidRDefault="00E15F9F" w:rsidP="00C0437D">
      <w:pPr>
        <w:numPr>
          <w:ilvl w:val="0"/>
          <w:numId w:val="36"/>
        </w:numPr>
        <w:tabs>
          <w:tab w:val="left" w:pos="426"/>
        </w:tabs>
        <w:spacing w:before="1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Ảnh hưởng của các chính sách kế toán quan trọng trong các lĩnh vực mới hoặc đang gây tranh cãi (hay các chính sách đặc thù đối với từng ngành nghề, đặc biệt khi không có hướng dẫn chính thống hay sự đồng thuận khi áp dụng).</w:t>
      </w:r>
    </w:p>
    <w:p w14:paraId="633343C7" w14:textId="77777777" w:rsidR="00E15F9F" w:rsidRPr="00C0437D" w:rsidRDefault="00E15F9F" w:rsidP="00C0437D">
      <w:pPr>
        <w:numPr>
          <w:ilvl w:val="0"/>
          <w:numId w:val="36"/>
        </w:numPr>
        <w:tabs>
          <w:tab w:val="left" w:pos="426"/>
        </w:tabs>
        <w:spacing w:before="12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Ảnh hưởng của thời điểm phát sinh các nghiệp vụ kinh tế trong mối liên hệ với kỳ kế toán mà các nghiệp vụ này được ghi nhận.</w:t>
      </w:r>
    </w:p>
    <w:p w14:paraId="40BC16EA" w14:textId="77777777" w:rsidR="00E15F9F" w:rsidRPr="00C0437D" w:rsidRDefault="00E15F9F" w:rsidP="00E15F9F">
      <w:pPr>
        <w:widowControl w:val="0"/>
        <w:adjustRightInd w:val="0"/>
        <w:spacing w:before="2" w:after="0" w:line="120" w:lineRule="exact"/>
        <w:rPr>
          <w:rFonts w:asciiTheme="majorHAnsi" w:eastAsia="Times New Roman" w:hAnsiTheme="majorHAnsi" w:cstheme="majorHAnsi"/>
          <w:sz w:val="26"/>
          <w:szCs w:val="24"/>
          <w:lang w:val="en-US" w:eastAsia="vi-VN"/>
        </w:rPr>
      </w:pPr>
    </w:p>
    <w:p w14:paraId="0AC7DEE3" w14:textId="77777777" w:rsidR="00E15F9F" w:rsidRPr="00C0437D" w:rsidRDefault="00E15F9F" w:rsidP="00E15F9F">
      <w:pPr>
        <w:widowControl w:val="0"/>
        <w:adjustRightInd w:val="0"/>
        <w:spacing w:after="0" w:line="240" w:lineRule="auto"/>
        <w:ind w:left="120"/>
        <w:rPr>
          <w:rFonts w:asciiTheme="majorHAnsi" w:eastAsia="Times New Roman" w:hAnsiTheme="majorHAnsi" w:cstheme="majorHAnsi"/>
          <w:b/>
          <w:bCs/>
          <w:sz w:val="26"/>
          <w:szCs w:val="24"/>
          <w:lang w:val="en-US" w:eastAsia="vi-VN"/>
        </w:rPr>
      </w:pPr>
    </w:p>
    <w:p w14:paraId="30BE4FB5" w14:textId="77777777" w:rsidR="00E15F9F" w:rsidRPr="00C0437D" w:rsidRDefault="00E15F9F" w:rsidP="00E15F9F">
      <w:pPr>
        <w:widowControl w:val="0"/>
        <w:adjustRightInd w:val="0"/>
        <w:spacing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 xml:space="preserve">B. Ước tính </w:t>
      </w:r>
      <w:r w:rsidRPr="00C0437D">
        <w:rPr>
          <w:rFonts w:asciiTheme="majorHAnsi" w:eastAsia="Times New Roman" w:hAnsiTheme="majorHAnsi" w:cstheme="majorHAnsi"/>
          <w:b/>
          <w:bCs/>
          <w:spacing w:val="-1"/>
          <w:sz w:val="26"/>
          <w:szCs w:val="24"/>
          <w:lang w:val="en-US" w:eastAsia="vi-VN"/>
        </w:rPr>
        <w:t>k</w:t>
      </w:r>
      <w:r w:rsidRPr="00C0437D">
        <w:rPr>
          <w:rFonts w:asciiTheme="majorHAnsi" w:eastAsia="Times New Roman" w:hAnsiTheme="majorHAnsi" w:cstheme="majorHAnsi"/>
          <w:b/>
          <w:bCs/>
          <w:sz w:val="26"/>
          <w:szCs w:val="24"/>
          <w:lang w:val="en-US" w:eastAsia="vi-VN"/>
        </w:rPr>
        <w:t>ế toán</w:t>
      </w:r>
    </w:p>
    <w:p w14:paraId="100490CC" w14:textId="77777777" w:rsidR="00E15F9F" w:rsidRPr="00C0437D" w:rsidRDefault="00E15F9F" w:rsidP="00E15F9F">
      <w:pPr>
        <w:widowControl w:val="0"/>
        <w:adjustRightInd w:val="0"/>
        <w:spacing w:before="10" w:after="0" w:line="140" w:lineRule="exact"/>
        <w:rPr>
          <w:rFonts w:asciiTheme="majorHAnsi" w:eastAsia="Times New Roman" w:hAnsiTheme="majorHAnsi" w:cstheme="majorHAnsi"/>
          <w:sz w:val="26"/>
          <w:szCs w:val="24"/>
          <w:lang w:val="en-US" w:eastAsia="vi-VN"/>
        </w:rPr>
      </w:pPr>
    </w:p>
    <w:p w14:paraId="1A33A4E0" w14:textId="77777777" w:rsidR="00E15F9F" w:rsidRPr="00C0437D" w:rsidRDefault="00E15F9F" w:rsidP="00E15F9F">
      <w:pPr>
        <w:widowControl w:val="0"/>
        <w:tabs>
          <w:tab w:val="left" w:pos="840"/>
        </w:tabs>
        <w:adjustRightInd w:val="0"/>
        <w:spacing w:after="0" w:line="223" w:lineRule="auto"/>
        <w:ind w:right="69" w:firstLine="3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Đ</w:t>
      </w:r>
      <w:r w:rsidRPr="00C0437D">
        <w:rPr>
          <w:rFonts w:asciiTheme="majorHAnsi" w:eastAsia="Times New Roman" w:hAnsiTheme="majorHAnsi" w:cstheme="majorHAnsi"/>
          <w:spacing w:val="1"/>
          <w:sz w:val="26"/>
          <w:szCs w:val="24"/>
          <w:lang w:val="en-US" w:eastAsia="vi-VN"/>
        </w:rPr>
        <w:t>ố</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9"/>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vớ</w:t>
      </w:r>
      <w:r w:rsidRPr="00C0437D">
        <w:rPr>
          <w:rFonts w:asciiTheme="majorHAnsi" w:eastAsia="Times New Roman" w:hAnsiTheme="majorHAnsi" w:cstheme="majorHAnsi"/>
          <w:sz w:val="26"/>
          <w:szCs w:val="24"/>
          <w:lang w:val="en-US" w:eastAsia="vi-VN"/>
        </w:rPr>
        <w:t>i</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những</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kho</w:t>
      </w:r>
      <w:r w:rsidRPr="00C0437D">
        <w:rPr>
          <w:rFonts w:asciiTheme="majorHAnsi" w:eastAsia="Times New Roman" w:hAnsiTheme="majorHAnsi" w:cstheme="majorHAnsi"/>
          <w:spacing w:val="-1"/>
          <w:sz w:val="26"/>
          <w:szCs w:val="24"/>
          <w:lang w:val="en-US" w:eastAsia="vi-VN"/>
        </w:rPr>
        <w:t>ả</w:t>
      </w:r>
      <w:r w:rsidRPr="00C0437D">
        <w:rPr>
          <w:rFonts w:asciiTheme="majorHAnsi" w:eastAsia="Times New Roman" w:hAnsiTheme="majorHAnsi" w:cstheme="majorHAnsi"/>
          <w:sz w:val="26"/>
          <w:szCs w:val="24"/>
          <w:lang w:val="en-US" w:eastAsia="vi-VN"/>
        </w:rPr>
        <w:t>n</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mụ</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mà việc</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ử</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dụ</w:t>
      </w:r>
      <w:r w:rsidRPr="00C0437D">
        <w:rPr>
          <w:rFonts w:asciiTheme="majorHAnsi" w:eastAsia="Times New Roman" w:hAnsiTheme="majorHAnsi" w:cstheme="majorHAnsi"/>
          <w:sz w:val="26"/>
          <w:szCs w:val="24"/>
          <w:lang w:val="en-US" w:eastAsia="vi-VN"/>
        </w:rPr>
        <w:t>ng</w:t>
      </w:r>
      <w:r w:rsidRPr="00C0437D">
        <w:rPr>
          <w:rFonts w:asciiTheme="majorHAnsi" w:eastAsia="Times New Roman" w:hAnsiTheme="majorHAnsi" w:cstheme="majorHAnsi"/>
          <w:spacing w:val="1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ớ</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tính</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ế</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toán là quan trọng,</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các</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z w:val="26"/>
          <w:szCs w:val="24"/>
          <w:lang w:val="en-US" w:eastAsia="vi-VN"/>
        </w:rPr>
        <w:t>vấn</w:t>
      </w:r>
      <w:r w:rsidRPr="00C0437D">
        <w:rPr>
          <w:rFonts w:asciiTheme="majorHAnsi" w:eastAsia="Times New Roman" w:hAnsiTheme="majorHAnsi" w:cstheme="majorHAnsi"/>
          <w:spacing w:val="10"/>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đề cần trao đổi đ</w:t>
      </w:r>
      <w:r w:rsidRPr="00C0437D">
        <w:rPr>
          <w:rFonts w:asciiTheme="majorHAnsi" w:eastAsia="Times New Roman" w:hAnsiTheme="majorHAnsi" w:cstheme="majorHAnsi"/>
          <w:spacing w:val="-1"/>
          <w:sz w:val="26"/>
          <w:szCs w:val="24"/>
          <w:lang w:val="en-US" w:eastAsia="vi-VN"/>
        </w:rPr>
        <w:t>ư</w:t>
      </w:r>
      <w:r w:rsidRPr="00C0437D">
        <w:rPr>
          <w:rFonts w:asciiTheme="majorHAnsi" w:eastAsia="Times New Roman" w:hAnsiTheme="majorHAnsi" w:cstheme="majorHAnsi"/>
          <w:spacing w:val="1"/>
          <w:sz w:val="26"/>
          <w:szCs w:val="24"/>
          <w:lang w:val="en-US" w:eastAsia="vi-VN"/>
        </w:rPr>
        <w:t>ợ</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quy định và hướng dẫn</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t</w:t>
      </w:r>
      <w:r w:rsidRPr="00C0437D">
        <w:rPr>
          <w:rFonts w:asciiTheme="majorHAnsi" w:eastAsia="Times New Roman" w:hAnsiTheme="majorHAnsi" w:cstheme="majorHAnsi"/>
          <w:sz w:val="26"/>
          <w:szCs w:val="24"/>
          <w:lang w:val="en-US" w:eastAsia="vi-VN"/>
        </w:rPr>
        <w:t>ại</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Ch</w:t>
      </w:r>
      <w:r w:rsidRPr="00C0437D">
        <w:rPr>
          <w:rFonts w:asciiTheme="majorHAnsi" w:eastAsia="Times New Roman" w:hAnsiTheme="majorHAnsi" w:cstheme="majorHAnsi"/>
          <w:spacing w:val="1"/>
          <w:sz w:val="26"/>
          <w:szCs w:val="24"/>
          <w:lang w:val="en-US" w:eastAsia="vi-VN"/>
        </w:rPr>
        <w:t>u</w:t>
      </w:r>
      <w:r w:rsidRPr="00C0437D">
        <w:rPr>
          <w:rFonts w:asciiTheme="majorHAnsi" w:eastAsia="Times New Roman" w:hAnsiTheme="majorHAnsi" w:cstheme="majorHAnsi"/>
          <w:sz w:val="26"/>
          <w:szCs w:val="24"/>
          <w:lang w:val="en-US" w:eastAsia="vi-VN"/>
        </w:rPr>
        <w:t>ẩn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m</w:t>
      </w:r>
      <w:r w:rsidRPr="00C0437D">
        <w:rPr>
          <w:rFonts w:asciiTheme="majorHAnsi" w:eastAsia="Times New Roman" w:hAnsiTheme="majorHAnsi" w:cstheme="majorHAnsi"/>
          <w:spacing w:val="1"/>
          <w:sz w:val="26"/>
          <w:szCs w:val="24"/>
          <w:lang w:val="en-US" w:eastAsia="vi-VN"/>
        </w:rPr>
        <w:t>ự</w:t>
      </w:r>
      <w:r w:rsidRPr="00C0437D">
        <w:rPr>
          <w:rFonts w:asciiTheme="majorHAnsi" w:eastAsia="Times New Roman" w:hAnsiTheme="majorHAnsi" w:cstheme="majorHAnsi"/>
          <w:sz w:val="26"/>
          <w:szCs w:val="24"/>
          <w:lang w:val="en-US" w:eastAsia="vi-VN"/>
        </w:rPr>
        <w:t>c</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k</w:t>
      </w:r>
      <w:r w:rsidRPr="00C0437D">
        <w:rPr>
          <w:rFonts w:asciiTheme="majorHAnsi" w:eastAsia="Times New Roman" w:hAnsiTheme="majorHAnsi" w:cstheme="majorHAnsi"/>
          <w:sz w:val="26"/>
          <w:szCs w:val="24"/>
          <w:lang w:val="en-US" w:eastAsia="vi-VN"/>
        </w:rPr>
        <w:t>iểm</w:t>
      </w:r>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z w:val="26"/>
          <w:szCs w:val="24"/>
          <w:lang w:val="en-US" w:eastAsia="vi-VN"/>
        </w:rPr>
        <w:t>t</w:t>
      </w:r>
      <w:r w:rsidRPr="00C0437D">
        <w:rPr>
          <w:rFonts w:asciiTheme="majorHAnsi" w:eastAsia="Times New Roman" w:hAnsiTheme="majorHAnsi" w:cstheme="majorHAnsi"/>
          <w:spacing w:val="1"/>
          <w:sz w:val="26"/>
          <w:szCs w:val="24"/>
          <w:lang w:val="en-US" w:eastAsia="vi-VN"/>
        </w:rPr>
        <w:t>o</w:t>
      </w:r>
      <w:r w:rsidRPr="00C0437D">
        <w:rPr>
          <w:rFonts w:asciiTheme="majorHAnsi" w:eastAsia="Times New Roman" w:hAnsiTheme="majorHAnsi" w:cstheme="majorHAnsi"/>
          <w:sz w:val="26"/>
          <w:szCs w:val="24"/>
          <w:lang w:val="en-US" w:eastAsia="vi-VN"/>
        </w:rPr>
        <w:t>án</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Việt </w:t>
      </w:r>
      <w:smartTag w:uri="urn:schemas-microsoft-com:office:smarttags" w:element="place">
        <w:smartTag w:uri="urn:schemas-microsoft-com:office:smarttags" w:element="country-region">
          <w:r w:rsidRPr="00C0437D">
            <w:rPr>
              <w:rFonts w:asciiTheme="majorHAnsi" w:eastAsia="Times New Roman" w:hAnsiTheme="majorHAnsi" w:cstheme="majorHAnsi"/>
              <w:sz w:val="26"/>
              <w:szCs w:val="24"/>
              <w:lang w:val="en-US" w:eastAsia="vi-VN"/>
            </w:rPr>
            <w:t>Nam</w:t>
          </w:r>
        </w:smartTag>
      </w:smartTag>
      <w:r w:rsidRPr="00C0437D">
        <w:rPr>
          <w:rFonts w:asciiTheme="majorHAnsi" w:eastAsia="Times New Roman" w:hAnsiTheme="majorHAnsi" w:cstheme="majorHAnsi"/>
          <w:spacing w:val="2"/>
          <w:sz w:val="26"/>
          <w:szCs w:val="24"/>
          <w:lang w:val="en-US" w:eastAsia="vi-VN"/>
        </w:rPr>
        <w:t xml:space="preserve"> </w:t>
      </w:r>
      <w:r w:rsidRPr="00C0437D">
        <w:rPr>
          <w:rFonts w:asciiTheme="majorHAnsi" w:eastAsia="Times New Roman" w:hAnsiTheme="majorHAnsi" w:cstheme="majorHAnsi"/>
          <w:spacing w:val="-1"/>
          <w:sz w:val="26"/>
          <w:szCs w:val="24"/>
          <w:lang w:val="en-US" w:eastAsia="vi-VN"/>
        </w:rPr>
        <w:t>s</w:t>
      </w:r>
      <w:r w:rsidRPr="00C0437D">
        <w:rPr>
          <w:rFonts w:asciiTheme="majorHAnsi" w:eastAsia="Times New Roman" w:hAnsiTheme="majorHAnsi" w:cstheme="majorHAnsi"/>
          <w:sz w:val="26"/>
          <w:szCs w:val="24"/>
          <w:lang w:val="en-US" w:eastAsia="vi-VN"/>
        </w:rPr>
        <w:t>ố</w:t>
      </w:r>
      <w:r w:rsidRPr="00C0437D">
        <w:rPr>
          <w:rFonts w:asciiTheme="majorHAnsi" w:eastAsia="Times New Roman" w:hAnsiTheme="majorHAnsi" w:cstheme="majorHAnsi"/>
          <w:spacing w:val="3"/>
          <w:sz w:val="26"/>
          <w:szCs w:val="24"/>
          <w:lang w:val="en-US" w:eastAsia="vi-VN"/>
        </w:rPr>
        <w:t xml:space="preserve"> </w:t>
      </w:r>
      <w:r w:rsidRPr="00C0437D">
        <w:rPr>
          <w:rFonts w:asciiTheme="majorHAnsi" w:eastAsia="Times New Roman" w:hAnsiTheme="majorHAnsi" w:cstheme="majorHAnsi"/>
          <w:sz w:val="26"/>
          <w:szCs w:val="24"/>
          <w:lang w:val="en-US" w:eastAsia="vi-VN"/>
        </w:rPr>
        <w:t>540,</w:t>
      </w:r>
      <w:r w:rsidRPr="00C0437D">
        <w:rPr>
          <w:rFonts w:asciiTheme="majorHAnsi" w:eastAsia="Times New Roman" w:hAnsiTheme="majorHAnsi" w:cstheme="majorHAnsi"/>
          <w:spacing w:val="-1"/>
          <w:sz w:val="26"/>
          <w:szCs w:val="24"/>
          <w:lang w:val="en-US" w:eastAsia="vi-VN"/>
        </w:rPr>
        <w:t xml:space="preserve"> </w:t>
      </w:r>
      <w:r w:rsidRPr="00C0437D">
        <w:rPr>
          <w:rFonts w:asciiTheme="majorHAnsi" w:eastAsia="Times New Roman" w:hAnsiTheme="majorHAnsi" w:cstheme="majorHAnsi"/>
          <w:sz w:val="26"/>
          <w:szCs w:val="24"/>
          <w:lang w:val="en-US" w:eastAsia="vi-VN"/>
        </w:rPr>
        <w:t xml:space="preserve">bao </w:t>
      </w:r>
      <w:r w:rsidRPr="00C0437D">
        <w:rPr>
          <w:rFonts w:asciiTheme="majorHAnsi" w:eastAsia="Times New Roman" w:hAnsiTheme="majorHAnsi" w:cstheme="majorHAnsi"/>
          <w:spacing w:val="1"/>
          <w:sz w:val="26"/>
          <w:szCs w:val="24"/>
          <w:lang w:val="en-US" w:eastAsia="vi-VN"/>
        </w:rPr>
        <w:t>gồ</w:t>
      </w:r>
      <w:r w:rsidRPr="00C0437D">
        <w:rPr>
          <w:rFonts w:asciiTheme="majorHAnsi" w:eastAsia="Times New Roman" w:hAnsiTheme="majorHAnsi" w:cstheme="majorHAnsi"/>
          <w:spacing w:val="-1"/>
          <w:sz w:val="26"/>
          <w:szCs w:val="24"/>
          <w:lang w:val="en-US" w:eastAsia="vi-VN"/>
        </w:rPr>
        <w:t>m:</w:t>
      </w:r>
    </w:p>
    <w:p w14:paraId="4A48D2C8" w14:textId="77777777" w:rsidR="00E15F9F" w:rsidRPr="00C0437D" w:rsidRDefault="00E15F9F" w:rsidP="00E15F9F">
      <w:pPr>
        <w:widowControl w:val="0"/>
        <w:adjustRightInd w:val="0"/>
        <w:spacing w:before="3" w:after="0" w:line="120" w:lineRule="exact"/>
        <w:rPr>
          <w:rFonts w:asciiTheme="majorHAnsi" w:eastAsia="Times New Roman" w:hAnsiTheme="majorHAnsi" w:cstheme="majorHAnsi"/>
          <w:sz w:val="26"/>
          <w:szCs w:val="24"/>
          <w:lang w:val="en-US" w:eastAsia="vi-VN"/>
        </w:rPr>
      </w:pPr>
    </w:p>
    <w:p w14:paraId="66CB1F57" w14:textId="77777777" w:rsidR="00E15F9F" w:rsidRPr="00C0437D" w:rsidRDefault="00E15F9F" w:rsidP="00E15F9F">
      <w:pPr>
        <w:numPr>
          <w:ilvl w:val="0"/>
          <w:numId w:val="398"/>
        </w:numPr>
        <w:spacing w:before="120" w:after="0" w:line="240" w:lineRule="auto"/>
        <w:ind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Việc nhận diện các ước tính kế toán của Ban Giám đốc;</w:t>
      </w:r>
    </w:p>
    <w:p w14:paraId="197E40E6" w14:textId="77777777" w:rsidR="00E15F9F" w:rsidRPr="00C0437D" w:rsidRDefault="00E15F9F" w:rsidP="00E15F9F">
      <w:pPr>
        <w:numPr>
          <w:ilvl w:val="0"/>
          <w:numId w:val="398"/>
        </w:numPr>
        <w:spacing w:before="120" w:after="0" w:line="240" w:lineRule="auto"/>
        <w:ind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Quá trình thiết lập các ước tính kế toán của Ban Giám đốc;</w:t>
      </w:r>
    </w:p>
    <w:p w14:paraId="1B8C6770" w14:textId="77777777" w:rsidR="00E15F9F" w:rsidRPr="00C0437D" w:rsidRDefault="00E15F9F" w:rsidP="00E15F9F">
      <w:pPr>
        <w:numPr>
          <w:ilvl w:val="0"/>
          <w:numId w:val="398"/>
        </w:numPr>
        <w:spacing w:before="120" w:after="0" w:line="240" w:lineRule="auto"/>
        <w:ind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Rủi ro có sai sót trọng yếu;</w:t>
      </w:r>
    </w:p>
    <w:p w14:paraId="7468E9C8" w14:textId="77777777" w:rsidR="00E15F9F" w:rsidRPr="00C0437D" w:rsidRDefault="00E15F9F" w:rsidP="00E15F9F">
      <w:pPr>
        <w:numPr>
          <w:ilvl w:val="0"/>
          <w:numId w:val="398"/>
        </w:numPr>
        <w:spacing w:before="120" w:after="0" w:line="240" w:lineRule="auto"/>
        <w:ind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Dấu hiệu có thể có sự thiên lệch của Ban Giám đốc;</w:t>
      </w:r>
    </w:p>
    <w:p w14:paraId="77DDA366" w14:textId="77777777" w:rsidR="00E15F9F" w:rsidRPr="00C0437D" w:rsidRDefault="00E15F9F" w:rsidP="00E15F9F">
      <w:pPr>
        <w:numPr>
          <w:ilvl w:val="0"/>
          <w:numId w:val="398"/>
        </w:numPr>
        <w:spacing w:before="120" w:after="0" w:line="240" w:lineRule="auto"/>
        <w:ind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Trình bày tính không chắc chắn của các ước tính kế toán trên báo cáo tài chính.</w:t>
      </w:r>
    </w:p>
    <w:p w14:paraId="0CD2891A" w14:textId="77777777" w:rsidR="00E15F9F" w:rsidRPr="00C0437D" w:rsidRDefault="00E15F9F" w:rsidP="00E15F9F">
      <w:pPr>
        <w:widowControl w:val="0"/>
        <w:adjustRightInd w:val="0"/>
        <w:spacing w:after="0" w:line="120" w:lineRule="exact"/>
        <w:rPr>
          <w:rFonts w:asciiTheme="majorHAnsi" w:eastAsia="Times New Roman" w:hAnsiTheme="majorHAnsi" w:cstheme="majorHAnsi"/>
          <w:sz w:val="26"/>
          <w:szCs w:val="24"/>
          <w:lang w:val="en-US" w:eastAsia="vi-VN"/>
        </w:rPr>
      </w:pPr>
    </w:p>
    <w:p w14:paraId="03E26678" w14:textId="77777777" w:rsidR="00E15F9F" w:rsidRPr="00C0437D" w:rsidRDefault="00E15F9F" w:rsidP="00E15F9F">
      <w:pPr>
        <w:widowControl w:val="0"/>
        <w:adjustRightInd w:val="0"/>
        <w:spacing w:after="0" w:line="240" w:lineRule="auto"/>
        <w:ind w:left="120"/>
        <w:rPr>
          <w:rFonts w:asciiTheme="majorHAnsi" w:eastAsia="Times New Roman" w:hAnsiTheme="majorHAnsi" w:cstheme="majorHAnsi"/>
          <w:b/>
          <w:bCs/>
          <w:sz w:val="26"/>
          <w:szCs w:val="24"/>
          <w:lang w:val="en-US" w:eastAsia="vi-VN"/>
        </w:rPr>
      </w:pPr>
    </w:p>
    <w:p w14:paraId="1F81A9AA" w14:textId="77777777" w:rsidR="00E15F9F" w:rsidRPr="00C0437D" w:rsidRDefault="00E15F9F" w:rsidP="00E15F9F">
      <w:pPr>
        <w:widowControl w:val="0"/>
        <w:adjustRightInd w:val="0"/>
        <w:spacing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C. Công bố thông tin trên báo cáo tài</w:t>
      </w:r>
      <w:r w:rsidRPr="00C0437D">
        <w:rPr>
          <w:rFonts w:asciiTheme="majorHAnsi" w:eastAsia="Times New Roman" w:hAnsiTheme="majorHAnsi" w:cstheme="majorHAnsi"/>
          <w:b/>
          <w:bCs/>
          <w:spacing w:val="-2"/>
          <w:sz w:val="26"/>
          <w:szCs w:val="24"/>
          <w:lang w:val="en-US" w:eastAsia="vi-VN"/>
        </w:rPr>
        <w:t xml:space="preserve"> </w:t>
      </w:r>
      <w:r w:rsidRPr="00C0437D">
        <w:rPr>
          <w:rFonts w:asciiTheme="majorHAnsi" w:eastAsia="Times New Roman" w:hAnsiTheme="majorHAnsi" w:cstheme="majorHAnsi"/>
          <w:b/>
          <w:bCs/>
          <w:sz w:val="26"/>
          <w:szCs w:val="24"/>
          <w:lang w:val="en-US" w:eastAsia="vi-VN"/>
        </w:rPr>
        <w:t>chính</w:t>
      </w:r>
    </w:p>
    <w:p w14:paraId="4C56AEB5" w14:textId="77777777" w:rsidR="00E15F9F" w:rsidRPr="00C0437D" w:rsidRDefault="00E15F9F" w:rsidP="00E15F9F">
      <w:pPr>
        <w:widowControl w:val="0"/>
        <w:adjustRightInd w:val="0"/>
        <w:spacing w:before="5" w:after="0" w:line="130" w:lineRule="exact"/>
        <w:rPr>
          <w:rFonts w:asciiTheme="majorHAnsi" w:eastAsia="Times New Roman" w:hAnsiTheme="majorHAnsi" w:cstheme="majorHAnsi"/>
          <w:sz w:val="26"/>
          <w:szCs w:val="24"/>
          <w:lang w:val="en-US" w:eastAsia="vi-VN"/>
        </w:rPr>
      </w:pPr>
    </w:p>
    <w:p w14:paraId="34792853" w14:textId="77777777" w:rsidR="00E15F9F" w:rsidRPr="00C0437D" w:rsidRDefault="00E15F9F" w:rsidP="00E15F9F">
      <w:pPr>
        <w:numPr>
          <w:ilvl w:val="0"/>
          <w:numId w:val="400"/>
        </w:numPr>
        <w:spacing w:before="120" w:after="0" w:line="240" w:lineRule="auto"/>
        <w:ind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lastRenderedPageBreak/>
        <w:t>Các vấn đề và các xét đoán liên quan đưa ra nhằm hình thành các thông tin công bố đặc biệt nhạy cảm trên báo cáo tài chính (ví dụ, các thông tin công bố liên quan đến ghi nhận doanh thu, tiền lương, tiền thưởng, tính hoạt động liên tục, các sự kiện phát sinh sau ngày kết thúc kỳ kế toán và các tài sản, nợ tiềm tàng…).</w:t>
      </w:r>
    </w:p>
    <w:p w14:paraId="270CD870" w14:textId="77777777" w:rsidR="00E15F9F" w:rsidRPr="00C0437D" w:rsidRDefault="00E15F9F" w:rsidP="00E15F9F">
      <w:pPr>
        <w:numPr>
          <w:ilvl w:val="0"/>
          <w:numId w:val="400"/>
        </w:numPr>
        <w:spacing w:before="120" w:after="0" w:line="240" w:lineRule="auto"/>
        <w:ind w:hanging="480"/>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Tính khách quan, nhất quán và rõ ràng của các thông tin công bố trên báo cáo tài chính.</w:t>
      </w:r>
    </w:p>
    <w:p w14:paraId="32D803D3" w14:textId="77777777" w:rsidR="00E15F9F" w:rsidRPr="00C0437D" w:rsidRDefault="00E15F9F" w:rsidP="00E15F9F">
      <w:pPr>
        <w:widowControl w:val="0"/>
        <w:adjustRightInd w:val="0"/>
        <w:spacing w:after="0" w:line="240" w:lineRule="auto"/>
        <w:ind w:left="120"/>
        <w:rPr>
          <w:rFonts w:asciiTheme="majorHAnsi" w:eastAsia="Times New Roman" w:hAnsiTheme="majorHAnsi" w:cstheme="majorHAnsi"/>
          <w:b/>
          <w:bCs/>
          <w:sz w:val="26"/>
          <w:szCs w:val="24"/>
          <w:lang w:val="en-US" w:eastAsia="vi-VN"/>
        </w:rPr>
      </w:pPr>
    </w:p>
    <w:p w14:paraId="241785E7" w14:textId="77777777" w:rsidR="00E15F9F" w:rsidRPr="00C0437D" w:rsidRDefault="00E15F9F" w:rsidP="00E15F9F">
      <w:pPr>
        <w:widowControl w:val="0"/>
        <w:adjustRightInd w:val="0"/>
        <w:spacing w:after="0" w:line="240" w:lineRule="auto"/>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b/>
          <w:bCs/>
          <w:sz w:val="26"/>
          <w:szCs w:val="24"/>
          <w:lang w:val="en-US" w:eastAsia="vi-VN"/>
        </w:rPr>
        <w:t>D. Các</w:t>
      </w:r>
      <w:r w:rsidRPr="00C0437D">
        <w:rPr>
          <w:rFonts w:asciiTheme="majorHAnsi" w:eastAsia="Times New Roman" w:hAnsiTheme="majorHAnsi" w:cstheme="majorHAnsi"/>
          <w:b/>
          <w:bCs/>
          <w:spacing w:val="-1"/>
          <w:sz w:val="26"/>
          <w:szCs w:val="24"/>
          <w:lang w:val="en-US" w:eastAsia="vi-VN"/>
        </w:rPr>
        <w:t xml:space="preserve"> </w:t>
      </w:r>
      <w:r w:rsidRPr="00C0437D">
        <w:rPr>
          <w:rFonts w:asciiTheme="majorHAnsi" w:eastAsia="Times New Roman" w:hAnsiTheme="majorHAnsi" w:cstheme="majorHAnsi"/>
          <w:b/>
          <w:bCs/>
          <w:spacing w:val="1"/>
          <w:sz w:val="26"/>
          <w:szCs w:val="24"/>
          <w:lang w:val="en-US" w:eastAsia="vi-VN"/>
        </w:rPr>
        <w:t>v</w:t>
      </w:r>
      <w:r w:rsidRPr="00C0437D">
        <w:rPr>
          <w:rFonts w:asciiTheme="majorHAnsi" w:eastAsia="Times New Roman" w:hAnsiTheme="majorHAnsi" w:cstheme="majorHAnsi"/>
          <w:b/>
          <w:bCs/>
          <w:spacing w:val="-1"/>
          <w:sz w:val="26"/>
          <w:szCs w:val="24"/>
          <w:lang w:val="en-US" w:eastAsia="vi-VN"/>
        </w:rPr>
        <w:t>ấ</w:t>
      </w:r>
      <w:r w:rsidRPr="00C0437D">
        <w:rPr>
          <w:rFonts w:asciiTheme="majorHAnsi" w:eastAsia="Times New Roman" w:hAnsiTheme="majorHAnsi" w:cstheme="majorHAnsi"/>
          <w:b/>
          <w:bCs/>
          <w:sz w:val="26"/>
          <w:szCs w:val="24"/>
          <w:lang w:val="en-US" w:eastAsia="vi-VN"/>
        </w:rPr>
        <w:t>n đề</w:t>
      </w:r>
      <w:r w:rsidRPr="00C0437D">
        <w:rPr>
          <w:rFonts w:asciiTheme="majorHAnsi" w:eastAsia="Times New Roman" w:hAnsiTheme="majorHAnsi" w:cstheme="majorHAnsi"/>
          <w:b/>
          <w:bCs/>
          <w:spacing w:val="-2"/>
          <w:sz w:val="26"/>
          <w:szCs w:val="24"/>
          <w:lang w:val="en-US" w:eastAsia="vi-VN"/>
        </w:rPr>
        <w:t xml:space="preserve"> </w:t>
      </w:r>
      <w:r w:rsidRPr="00C0437D">
        <w:rPr>
          <w:rFonts w:asciiTheme="majorHAnsi" w:eastAsia="Times New Roman" w:hAnsiTheme="majorHAnsi" w:cstheme="majorHAnsi"/>
          <w:b/>
          <w:bCs/>
          <w:sz w:val="26"/>
          <w:szCs w:val="24"/>
          <w:lang w:val="en-US" w:eastAsia="vi-VN"/>
        </w:rPr>
        <w:t>liên quan</w:t>
      </w:r>
    </w:p>
    <w:p w14:paraId="3578B700" w14:textId="77777777" w:rsidR="00E15F9F" w:rsidRPr="00C0437D" w:rsidRDefault="00E15F9F" w:rsidP="00E15F9F">
      <w:pPr>
        <w:widowControl w:val="0"/>
        <w:adjustRightInd w:val="0"/>
        <w:spacing w:before="5" w:after="0" w:line="130" w:lineRule="exact"/>
        <w:rPr>
          <w:rFonts w:asciiTheme="majorHAnsi" w:eastAsia="Times New Roman" w:hAnsiTheme="majorHAnsi" w:cstheme="majorHAnsi"/>
          <w:sz w:val="26"/>
          <w:szCs w:val="24"/>
          <w:lang w:val="en-US" w:eastAsia="vi-VN"/>
        </w:rPr>
      </w:pPr>
    </w:p>
    <w:p w14:paraId="73114ACC" w14:textId="77777777" w:rsidR="00E15F9F" w:rsidRPr="00C0437D" w:rsidRDefault="00E15F9F" w:rsidP="00E15F9F">
      <w:pPr>
        <w:numPr>
          <w:ilvl w:val="0"/>
          <w:numId w:val="402"/>
        </w:numPr>
        <w:spacing w:before="120" w:after="0" w:line="240" w:lineRule="auto"/>
        <w:ind w:left="426"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Ảnh hưởng tiềm tàng đối với báo cáo tài chính từ các rủi ro đáng kể, sự kiện rõ ràng hay không chắc chắn, như các vụ kiện tụng chờ tòa phân xử, được trình bày trên báo cáo tài chính.</w:t>
      </w:r>
    </w:p>
    <w:p w14:paraId="796F5F1B" w14:textId="77777777" w:rsidR="00E15F9F" w:rsidRPr="00C0437D" w:rsidRDefault="00E15F9F" w:rsidP="00E15F9F">
      <w:pPr>
        <w:numPr>
          <w:ilvl w:val="0"/>
          <w:numId w:val="402"/>
        </w:numPr>
        <w:spacing w:before="120" w:after="0" w:line="240" w:lineRule="auto"/>
        <w:ind w:left="426"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Mức độ ảnh hưởng của các nghiệp vụ bất thường đến báo cáo tài chính, bao gồm các khoản mục không phát sinh thường xuyên được ghi nhận trong kỳ và mức độ chi tiết mà các nghiệp vụ này được trình bày trên báo cáo tài chính.</w:t>
      </w:r>
    </w:p>
    <w:p w14:paraId="40A07755" w14:textId="77777777" w:rsidR="00E15F9F" w:rsidRPr="00C0437D" w:rsidRDefault="00E15F9F" w:rsidP="00E15F9F">
      <w:pPr>
        <w:numPr>
          <w:ilvl w:val="0"/>
          <w:numId w:val="402"/>
        </w:numPr>
        <w:spacing w:before="120" w:after="0" w:line="240" w:lineRule="auto"/>
        <w:ind w:left="426"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Các yếu tố ảnh hưởng đến giá trị ghi sổ của tài sản và nợ phải trả, bao gồm cơ sở xác định thời gian sử dụng hữu ích cho tài sản cố định hữu hình và tài sản cố định vô hình của đơn vị. Nội dung trao đổi có thể bao hàm giải thích về cách thức lựa chọn nhân tố ảnh hưởng đến giá trị ghi sổ của các khoản mục và mức độ ảnh hưởng đến báo cáo tài chính nếu lựa chọn phương pháp khác.</w:t>
      </w:r>
    </w:p>
    <w:p w14:paraId="670EE0B4" w14:textId="77777777" w:rsidR="00E15F9F" w:rsidRPr="00C0437D" w:rsidRDefault="00E15F9F" w:rsidP="00E15F9F">
      <w:pPr>
        <w:numPr>
          <w:ilvl w:val="0"/>
          <w:numId w:val="402"/>
        </w:numPr>
        <w:spacing w:before="120" w:after="0" w:line="240" w:lineRule="auto"/>
        <w:ind w:left="426" w:hanging="426"/>
        <w:jc w:val="both"/>
        <w:rPr>
          <w:rFonts w:asciiTheme="majorHAnsi" w:eastAsia="Times New Roman" w:hAnsiTheme="majorHAnsi" w:cstheme="majorHAnsi"/>
          <w:sz w:val="26"/>
          <w:szCs w:val="24"/>
          <w:lang w:val="en-US" w:eastAsia="vi-VN"/>
        </w:rPr>
      </w:pPr>
      <w:r w:rsidRPr="00C0437D">
        <w:rPr>
          <w:rFonts w:asciiTheme="majorHAnsi" w:eastAsia="Times New Roman" w:hAnsiTheme="majorHAnsi" w:cstheme="majorHAnsi"/>
          <w:sz w:val="26"/>
          <w:szCs w:val="24"/>
          <w:lang w:val="en-US" w:eastAsia="vi-VN"/>
        </w:rPr>
        <w:t>Việc sửa chữa các sai sót mang tính lựa chọn, ví dụ chỉ sửa các sai sót dẫn đến khai tăng thu nhập mà không sửa các sai sót dẫn đến khai giảm thu nhập./.</w:t>
      </w:r>
    </w:p>
    <w:p w14:paraId="40CF37A7" w14:textId="77777777" w:rsidR="00E15F9F" w:rsidRPr="00C0437D" w:rsidRDefault="00E15F9F" w:rsidP="00E15F9F">
      <w:pPr>
        <w:spacing w:before="120" w:after="0" w:line="240" w:lineRule="auto"/>
        <w:jc w:val="both"/>
        <w:rPr>
          <w:rFonts w:asciiTheme="majorHAnsi" w:eastAsia="Times New Roman" w:hAnsiTheme="majorHAnsi" w:cstheme="majorHAnsi"/>
          <w:sz w:val="26"/>
          <w:szCs w:val="24"/>
          <w:lang w:val="en-US" w:eastAsia="vi-VN"/>
        </w:rPr>
      </w:pPr>
    </w:p>
    <w:p w14:paraId="6896C879" w14:textId="77777777" w:rsidR="00E15F9F" w:rsidRPr="00C0437D" w:rsidRDefault="00E15F9F" w:rsidP="00E15F9F">
      <w:pPr>
        <w:tabs>
          <w:tab w:val="left" w:pos="720"/>
          <w:tab w:val="right" w:leader="dot" w:pos="5760"/>
          <w:tab w:val="right" w:pos="6480"/>
        </w:tabs>
        <w:spacing w:before="120" w:after="0" w:line="240" w:lineRule="exact"/>
        <w:ind w:right="720"/>
        <w:jc w:val="center"/>
        <w:rPr>
          <w:rFonts w:asciiTheme="majorHAnsi" w:eastAsia="Times New Roman" w:hAnsiTheme="majorHAnsi" w:cstheme="majorHAnsi"/>
          <w:sz w:val="26"/>
          <w:szCs w:val="24"/>
          <w:lang w:val="pl-PL" w:eastAsia="vi-VN"/>
        </w:rPr>
      </w:pPr>
      <w:r w:rsidRPr="00C0437D">
        <w:rPr>
          <w:rFonts w:asciiTheme="majorHAnsi" w:eastAsia="Times New Roman" w:hAnsiTheme="majorHAnsi" w:cstheme="majorHAnsi"/>
          <w:b/>
          <w:bCs/>
          <w:spacing w:val="-6"/>
          <w:sz w:val="26"/>
          <w:szCs w:val="26"/>
          <w:lang w:val="en-US" w:eastAsia="vi-VN"/>
        </w:rPr>
        <w:t>*****</w:t>
      </w:r>
    </w:p>
    <w:p w14:paraId="7B95BCBE" w14:textId="77777777" w:rsidR="00E15F9F" w:rsidRPr="00C0437D" w:rsidRDefault="00E15F9F" w:rsidP="00E15F9F">
      <w:pPr>
        <w:spacing w:before="120" w:after="0" w:line="240" w:lineRule="auto"/>
        <w:jc w:val="both"/>
        <w:rPr>
          <w:rFonts w:asciiTheme="majorHAnsi" w:eastAsia="Times New Roman" w:hAnsiTheme="majorHAnsi" w:cstheme="majorHAnsi"/>
          <w:sz w:val="26"/>
          <w:szCs w:val="24"/>
          <w:lang w:val="en-US" w:eastAsia="vi-VN"/>
        </w:rPr>
      </w:pPr>
    </w:p>
    <w:p w14:paraId="3A76CFB7" w14:textId="77777777" w:rsidR="00E15F9F" w:rsidRPr="00C0437D" w:rsidRDefault="00E15F9F" w:rsidP="00E15F9F">
      <w:pPr>
        <w:spacing w:after="0" w:line="240" w:lineRule="auto"/>
        <w:rPr>
          <w:rFonts w:asciiTheme="majorHAnsi" w:eastAsia="Times New Roman" w:hAnsiTheme="majorHAnsi" w:cstheme="majorHAnsi"/>
          <w:szCs w:val="24"/>
          <w:lang w:val="en-US" w:eastAsia="vi-VN"/>
        </w:rPr>
      </w:pPr>
    </w:p>
    <w:p w14:paraId="7B0B81B5" w14:textId="77777777" w:rsidR="00E15F9F" w:rsidRPr="00C0437D" w:rsidRDefault="00E15F9F" w:rsidP="00E15F9F">
      <w:pPr>
        <w:spacing w:after="0" w:line="240" w:lineRule="auto"/>
        <w:rPr>
          <w:rFonts w:asciiTheme="majorHAnsi" w:eastAsia="Times New Roman" w:hAnsiTheme="majorHAnsi" w:cstheme="majorHAnsi"/>
          <w:szCs w:val="24"/>
          <w:lang w:val="en-US" w:eastAsia="vi-VN"/>
        </w:rPr>
      </w:pPr>
    </w:p>
    <w:p w14:paraId="037C01FB" w14:textId="77777777" w:rsidR="00E15F9F" w:rsidRPr="00C0437D" w:rsidRDefault="00E15F9F" w:rsidP="00E15F9F">
      <w:pPr>
        <w:spacing w:after="0" w:line="240" w:lineRule="auto"/>
        <w:jc w:val="center"/>
        <w:rPr>
          <w:rFonts w:asciiTheme="majorHAnsi" w:eastAsia="Times New Roman" w:hAnsiTheme="majorHAnsi" w:cstheme="majorHAnsi"/>
          <w:szCs w:val="24"/>
          <w:lang w:val="it-IT" w:eastAsia="vi-VN"/>
        </w:rPr>
      </w:pPr>
    </w:p>
    <w:p w14:paraId="14656247" w14:textId="77777777" w:rsidR="0008542E" w:rsidRPr="00C0437D" w:rsidRDefault="0008542E" w:rsidP="00E15F9F">
      <w:pPr>
        <w:rPr>
          <w:rFonts w:asciiTheme="majorHAnsi" w:hAnsiTheme="majorHAnsi" w:cstheme="majorHAnsi"/>
        </w:rPr>
      </w:pPr>
      <w:bookmarkStart w:id="0" w:name="_GoBack"/>
      <w:bookmarkEnd w:id="0"/>
    </w:p>
    <w:sectPr w:rsidR="0008542E" w:rsidRPr="00C043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DACAA" w14:textId="77777777" w:rsidR="005F54B7" w:rsidRDefault="005F54B7" w:rsidP="00C0437D">
      <w:pPr>
        <w:spacing w:after="0" w:line="240" w:lineRule="auto"/>
      </w:pPr>
      <w:r>
        <w:separator/>
      </w:r>
    </w:p>
  </w:endnote>
  <w:endnote w:type="continuationSeparator" w:id="0">
    <w:p w14:paraId="141C8596" w14:textId="77777777" w:rsidR="005F54B7" w:rsidRDefault="005F54B7" w:rsidP="00C0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802040204020203"/>
    <w:charset w:val="00"/>
    <w:family w:val="swiss"/>
    <w:pitch w:val="variable"/>
    <w:sig w:usb0="0004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760884"/>
      <w:docPartObj>
        <w:docPartGallery w:val="Page Numbers (Bottom of Page)"/>
        <w:docPartUnique/>
      </w:docPartObj>
    </w:sdtPr>
    <w:sdtEndPr>
      <w:rPr>
        <w:noProof/>
      </w:rPr>
    </w:sdtEndPr>
    <w:sdtContent>
      <w:p w14:paraId="6F079EF4" w14:textId="01E57F9F" w:rsidR="00C0437D" w:rsidRDefault="00C0437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DBDDF8D" w14:textId="77777777" w:rsidR="00C0437D" w:rsidRDefault="00C04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813FB" w14:textId="77777777" w:rsidR="005F54B7" w:rsidRDefault="005F54B7" w:rsidP="00C0437D">
      <w:pPr>
        <w:spacing w:after="0" w:line="240" w:lineRule="auto"/>
      </w:pPr>
      <w:r>
        <w:separator/>
      </w:r>
    </w:p>
  </w:footnote>
  <w:footnote w:type="continuationSeparator" w:id="0">
    <w:p w14:paraId="60C616DE" w14:textId="77777777" w:rsidR="005F54B7" w:rsidRDefault="005F54B7" w:rsidP="00C04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0" w:firstLine="0"/>
      </w:pPr>
    </w:lvl>
  </w:abstractNum>
  <w:abstractNum w:abstractNumId="1">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nsid w:val="0003154B"/>
    <w:multiLevelType w:val="hybridMultilevel"/>
    <w:tmpl w:val="4A1C9E6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09C0D5E"/>
    <w:multiLevelType w:val="hybridMultilevel"/>
    <w:tmpl w:val="7DB6406E"/>
    <w:lvl w:ilvl="0" w:tplc="F9EEC102">
      <w:start w:val="1"/>
      <w:numFmt w:val="decimal"/>
      <w:lvlText w:val="0%1."/>
      <w:lvlJc w:val="left"/>
      <w:pPr>
        <w:tabs>
          <w:tab w:val="num" w:pos="360"/>
        </w:tabs>
        <w:ind w:left="360" w:hanging="360"/>
      </w:pPr>
    </w:lvl>
    <w:lvl w:ilvl="1" w:tplc="98C67516">
      <w:start w:val="1"/>
      <w:numFmt w:val="lowerLetter"/>
      <w:lvlText w:val="(%2)"/>
      <w:lvlJc w:val="left"/>
      <w:pPr>
        <w:tabs>
          <w:tab w:val="num" w:pos="1080"/>
        </w:tabs>
        <w:ind w:left="1080" w:hanging="360"/>
      </w:pPr>
    </w:lvl>
    <w:lvl w:ilvl="2" w:tplc="168A32A6">
      <w:start w:val="1"/>
      <w:numFmt w:val="lowerRoman"/>
      <w:lvlText w:val="(%3)"/>
      <w:lvlJc w:val="left"/>
      <w:pPr>
        <w:tabs>
          <w:tab w:val="num" w:pos="1152"/>
        </w:tabs>
        <w:ind w:left="1152"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25A6F1A"/>
    <w:multiLevelType w:val="hybridMultilevel"/>
    <w:tmpl w:val="5EAC47E8"/>
    <w:lvl w:ilvl="0" w:tplc="E514C20C">
      <w:start w:val="1"/>
      <w:numFmt w:val="decimal"/>
      <w:lvlText w:val="(%1)"/>
      <w:lvlJc w:val="right"/>
      <w:pPr>
        <w:tabs>
          <w:tab w:val="num" w:pos="936"/>
        </w:tabs>
        <w:ind w:left="936" w:hanging="288"/>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2911E0E"/>
    <w:multiLevelType w:val="hybridMultilevel"/>
    <w:tmpl w:val="BD3E73AE"/>
    <w:lvl w:ilvl="0" w:tplc="497A50F4">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2D12D79"/>
    <w:multiLevelType w:val="hybridMultilevel"/>
    <w:tmpl w:val="72EEB8D4"/>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nsid w:val="05891585"/>
    <w:multiLevelType w:val="hybridMultilevel"/>
    <w:tmpl w:val="82B0F9A6"/>
    <w:lvl w:ilvl="0" w:tplc="EC4CC55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05A410CA"/>
    <w:multiLevelType w:val="hybridMultilevel"/>
    <w:tmpl w:val="A768B5AA"/>
    <w:lvl w:ilvl="0" w:tplc="497A50F4">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05B76281"/>
    <w:multiLevelType w:val="hybridMultilevel"/>
    <w:tmpl w:val="8BFCDDD0"/>
    <w:lvl w:ilvl="0" w:tplc="51C8BF58">
      <w:start w:val="1"/>
      <w:numFmt w:val="decimalZero"/>
      <w:lvlText w:val="(%1)"/>
      <w:lvlJc w:val="left"/>
      <w:pPr>
        <w:tabs>
          <w:tab w:val="num" w:pos="4968"/>
        </w:tabs>
        <w:ind w:left="4968" w:hanging="4824"/>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062F69E0"/>
    <w:multiLevelType w:val="hybridMultilevel"/>
    <w:tmpl w:val="FEC6BDDA"/>
    <w:lvl w:ilvl="0" w:tplc="2A10F6DA">
      <w:start w:val="1"/>
      <w:numFmt w:val="lowerLetter"/>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06813A5A"/>
    <w:multiLevelType w:val="hybridMultilevel"/>
    <w:tmpl w:val="AC62B118"/>
    <w:lvl w:ilvl="0" w:tplc="B994FDF0">
      <w:start w:val="1"/>
      <w:numFmt w:val="lowerLetter"/>
      <w:lvlText w:val="(%1)"/>
      <w:lvlJc w:val="lef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06EF2183"/>
    <w:multiLevelType w:val="hybridMultilevel"/>
    <w:tmpl w:val="9E524B72"/>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09053AA0"/>
    <w:multiLevelType w:val="hybridMultilevel"/>
    <w:tmpl w:val="BF8864E4"/>
    <w:lvl w:ilvl="0" w:tplc="BEA0716A">
      <w:start w:val="1"/>
      <w:numFmt w:val="lowerLetter"/>
      <w:lvlText w:val="(%1)"/>
      <w:lvlJc w:val="center"/>
      <w:pPr>
        <w:tabs>
          <w:tab w:val="num" w:pos="864"/>
        </w:tabs>
        <w:ind w:left="864"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09AA701D"/>
    <w:multiLevelType w:val="hybridMultilevel"/>
    <w:tmpl w:val="A48E6474"/>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09B504CF"/>
    <w:multiLevelType w:val="hybridMultilevel"/>
    <w:tmpl w:val="419EA0EE"/>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0A4059A5"/>
    <w:multiLevelType w:val="hybridMultilevel"/>
    <w:tmpl w:val="C58C2D1A"/>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0A87015B"/>
    <w:multiLevelType w:val="hybridMultilevel"/>
    <w:tmpl w:val="F9304304"/>
    <w:lvl w:ilvl="0" w:tplc="26FE383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0AD65D87"/>
    <w:multiLevelType w:val="hybridMultilevel"/>
    <w:tmpl w:val="1EBC8460"/>
    <w:lvl w:ilvl="0" w:tplc="F200A71A">
      <w:start w:val="10"/>
      <w:numFmt w:val="decimal"/>
      <w:lvlText w:val="%1."/>
      <w:lvlJc w:val="left"/>
      <w:pPr>
        <w:tabs>
          <w:tab w:val="num" w:pos="360"/>
        </w:tabs>
        <w:ind w:left="360" w:hanging="360"/>
      </w:pPr>
    </w:lvl>
    <w:lvl w:ilvl="1" w:tplc="BD7497F8">
      <w:start w:val="1"/>
      <w:numFmt w:val="lowerLetter"/>
      <w:lvlText w:val="(%2)"/>
      <w:lvlJc w:val="right"/>
      <w:pPr>
        <w:tabs>
          <w:tab w:val="num" w:pos="936"/>
        </w:tabs>
        <w:ind w:left="936" w:hanging="288"/>
      </w:pPr>
    </w:lvl>
    <w:lvl w:ilvl="2" w:tplc="12DCD4D2">
      <w:start w:val="2"/>
      <w:numFmt w:val="lowerLetter"/>
      <w:lvlText w:val="(%3)"/>
      <w:lvlJc w:val="right"/>
      <w:pPr>
        <w:tabs>
          <w:tab w:val="num" w:pos="936"/>
        </w:tabs>
        <w:ind w:left="936" w:hanging="288"/>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0B10279F"/>
    <w:multiLevelType w:val="hybridMultilevel"/>
    <w:tmpl w:val="6308AC0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0B777418"/>
    <w:multiLevelType w:val="hybridMultilevel"/>
    <w:tmpl w:val="0B288064"/>
    <w:lvl w:ilvl="0" w:tplc="B8144D0C">
      <w:start w:val="1"/>
      <w:numFmt w:val="decimal"/>
      <w:lvlText w:val="(%1)"/>
      <w:lvlJc w:val="left"/>
      <w:pPr>
        <w:tabs>
          <w:tab w:val="num" w:pos="814"/>
        </w:tabs>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0BC06D42"/>
    <w:multiLevelType w:val="hybridMultilevel"/>
    <w:tmpl w:val="5EA43432"/>
    <w:lvl w:ilvl="0" w:tplc="A906D284">
      <w:start w:val="1"/>
      <w:numFmt w:val="lowerLetter"/>
      <w:lvlText w:val="(%1)"/>
      <w:lvlJc w:val="left"/>
      <w:pPr>
        <w:tabs>
          <w:tab w:val="num" w:pos="2160"/>
        </w:tabs>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0C333B68"/>
    <w:multiLevelType w:val="hybridMultilevel"/>
    <w:tmpl w:val="8E9EB704"/>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0C5C69C6"/>
    <w:multiLevelType w:val="hybridMultilevel"/>
    <w:tmpl w:val="1814FE64"/>
    <w:lvl w:ilvl="0" w:tplc="EC4CC55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0CF429C2"/>
    <w:multiLevelType w:val="hybridMultilevel"/>
    <w:tmpl w:val="6184850E"/>
    <w:lvl w:ilvl="0" w:tplc="497A50F4">
      <w:start w:val="1"/>
      <w:numFmt w:val="decimal"/>
      <w:lvlText w:val="(%1)"/>
      <w:lvlJc w:val="left"/>
      <w:pPr>
        <w:tabs>
          <w:tab w:val="num" w:pos="1353"/>
        </w:tabs>
        <w:ind w:left="1353" w:hanging="360"/>
      </w:pPr>
    </w:lvl>
    <w:lvl w:ilvl="1" w:tplc="04090019">
      <w:start w:val="1"/>
      <w:numFmt w:val="lowerLetter"/>
      <w:lvlText w:val="%2."/>
      <w:lvlJc w:val="left"/>
      <w:pPr>
        <w:tabs>
          <w:tab w:val="num" w:pos="993"/>
        </w:tabs>
        <w:ind w:left="99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10497A0D"/>
    <w:multiLevelType w:val="hybridMultilevel"/>
    <w:tmpl w:val="11FC5BBA"/>
    <w:lvl w:ilvl="0" w:tplc="58DC6152">
      <w:start w:val="1"/>
      <w:numFmt w:val="lowerLetter"/>
      <w:lvlText w:val="(%1)"/>
      <w:lvlJc w:val="left"/>
      <w:pPr>
        <w:tabs>
          <w:tab w:val="num" w:pos="720"/>
        </w:tabs>
        <w:ind w:left="720" w:hanging="360"/>
      </w:pPr>
      <w:rPr>
        <w:sz w:val="24"/>
        <w:szCs w:val="24"/>
      </w:rPr>
    </w:lvl>
    <w:lvl w:ilvl="1" w:tplc="04090019">
      <w:start w:val="1"/>
      <w:numFmt w:val="lowerLetter"/>
      <w:lvlText w:val="%2."/>
      <w:lvlJc w:val="left"/>
      <w:pPr>
        <w:tabs>
          <w:tab w:val="num" w:pos="936"/>
        </w:tabs>
        <w:ind w:left="93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110A5FB4"/>
    <w:multiLevelType w:val="hybridMultilevel"/>
    <w:tmpl w:val="ED98A5C4"/>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114945F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1">
    <w:nsid w:val="118A1B63"/>
    <w:multiLevelType w:val="hybridMultilevel"/>
    <w:tmpl w:val="F816F556"/>
    <w:lvl w:ilvl="0" w:tplc="C28A9E08">
      <w:start w:val="39"/>
      <w:numFmt w:val="decimal"/>
      <w:lvlText w:val="%1."/>
      <w:lvlJc w:val="left"/>
      <w:pPr>
        <w:tabs>
          <w:tab w:val="num" w:pos="1386"/>
        </w:tabs>
        <w:ind w:left="1386" w:hanging="360"/>
      </w:pPr>
      <w:rPr>
        <w:b/>
      </w:rPr>
    </w:lvl>
    <w:lvl w:ilvl="1" w:tplc="04090019">
      <w:start w:val="1"/>
      <w:numFmt w:val="lowerLetter"/>
      <w:lvlText w:val="%2."/>
      <w:lvlJc w:val="left"/>
      <w:pPr>
        <w:tabs>
          <w:tab w:val="num" w:pos="2160"/>
        </w:tabs>
        <w:ind w:left="2160" w:hanging="360"/>
      </w:pPr>
    </w:lvl>
    <w:lvl w:ilvl="2" w:tplc="7F2C433E">
      <w:start w:val="1"/>
      <w:numFmt w:val="lowerLetter"/>
      <w:lvlText w:val="(%3)"/>
      <w:lvlJc w:val="left"/>
      <w:pPr>
        <w:tabs>
          <w:tab w:val="num" w:pos="1065"/>
        </w:tabs>
        <w:ind w:left="1065" w:hanging="705"/>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2">
    <w:nsid w:val="120322D3"/>
    <w:multiLevelType w:val="hybridMultilevel"/>
    <w:tmpl w:val="6B9827A2"/>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12655121"/>
    <w:multiLevelType w:val="hybridMultilevel"/>
    <w:tmpl w:val="65363856"/>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4">
    <w:nsid w:val="13875FD7"/>
    <w:multiLevelType w:val="hybridMultilevel"/>
    <w:tmpl w:val="68B67BE4"/>
    <w:lvl w:ilvl="0" w:tplc="764478A2">
      <w:start w:val="1"/>
      <w:numFmt w:val="lowerRoman"/>
      <w:lvlText w:val="(%1)"/>
      <w:lvlJc w:val="left"/>
      <w:pPr>
        <w:tabs>
          <w:tab w:val="num" w:pos="864"/>
        </w:tabs>
        <w:ind w:left="864"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13C47379"/>
    <w:multiLevelType w:val="hybridMultilevel"/>
    <w:tmpl w:val="6988FFC8"/>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14715B7B"/>
    <w:multiLevelType w:val="hybridMultilevel"/>
    <w:tmpl w:val="A65A3CEC"/>
    <w:lvl w:ilvl="0" w:tplc="874C05B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15215323"/>
    <w:multiLevelType w:val="hybridMultilevel"/>
    <w:tmpl w:val="6588757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5BF77D5"/>
    <w:multiLevelType w:val="hybridMultilevel"/>
    <w:tmpl w:val="F376B792"/>
    <w:lvl w:ilvl="0" w:tplc="58DC6152">
      <w:start w:val="1"/>
      <w:numFmt w:val="lowerLetter"/>
      <w:lvlText w:val="(%1)"/>
      <w:lvlJc w:val="left"/>
      <w:pPr>
        <w:tabs>
          <w:tab w:val="num" w:pos="1208"/>
        </w:tabs>
        <w:ind w:left="1208"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15FC1965"/>
    <w:multiLevelType w:val="hybridMultilevel"/>
    <w:tmpl w:val="D37E4600"/>
    <w:lvl w:ilvl="0" w:tplc="B8AAD356">
      <w:start w:val="1"/>
      <w:numFmt w:val="lowerLetter"/>
      <w:lvlText w:val="(%1)"/>
      <w:lvlJc w:val="right"/>
      <w:pPr>
        <w:tabs>
          <w:tab w:val="num" w:pos="720"/>
        </w:tabs>
        <w:ind w:left="720" w:hanging="72"/>
      </w:pPr>
    </w:lvl>
    <w:lvl w:ilvl="1" w:tplc="711E1148">
      <w:start w:val="1"/>
      <w:numFmt w:val="lowerRoman"/>
      <w:lvlText w:val="(%2)"/>
      <w:lvlJc w:val="right"/>
      <w:pPr>
        <w:tabs>
          <w:tab w:val="num" w:pos="1152"/>
        </w:tabs>
        <w:ind w:left="1152" w:hanging="144"/>
      </w:pPr>
      <w:rPr>
        <w:b w:val="0"/>
        <w:i w:val="0"/>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16EB707F"/>
    <w:multiLevelType w:val="hybridMultilevel"/>
    <w:tmpl w:val="2564DBA8"/>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16FE4D15"/>
    <w:multiLevelType w:val="hybridMultilevel"/>
    <w:tmpl w:val="AAC0390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170556DA"/>
    <w:multiLevelType w:val="hybridMultilevel"/>
    <w:tmpl w:val="52E481FA"/>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1AC93AEA"/>
    <w:multiLevelType w:val="hybridMultilevel"/>
    <w:tmpl w:val="C7802E9E"/>
    <w:lvl w:ilvl="0" w:tplc="8E721FBC">
      <w:start w:val="1"/>
      <w:numFmt w:val="decimal"/>
      <w:lvlText w:val="(%1)"/>
      <w:lvlJc w:val="left"/>
      <w:pPr>
        <w:tabs>
          <w:tab w:val="num" w:pos="930"/>
        </w:tabs>
        <w:ind w:left="930" w:hanging="360"/>
      </w:pPr>
    </w:lvl>
    <w:lvl w:ilvl="1" w:tplc="04090019">
      <w:start w:val="1"/>
      <w:numFmt w:val="lowerLetter"/>
      <w:lvlText w:val="%2."/>
      <w:lvlJc w:val="left"/>
      <w:pPr>
        <w:tabs>
          <w:tab w:val="num" w:pos="570"/>
        </w:tabs>
        <w:ind w:left="5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1C831443"/>
    <w:multiLevelType w:val="hybridMultilevel"/>
    <w:tmpl w:val="E2800A30"/>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1CB45B16"/>
    <w:multiLevelType w:val="hybridMultilevel"/>
    <w:tmpl w:val="30EE7918"/>
    <w:lvl w:ilvl="0" w:tplc="081C9280">
      <w:start w:val="1"/>
      <w:numFmt w:val="lowerLetter"/>
      <w:lvlText w:val="(%1)"/>
      <w:lvlJc w:val="left"/>
      <w:pPr>
        <w:tabs>
          <w:tab w:val="num" w:pos="720"/>
        </w:tabs>
        <w:ind w:left="720" w:hanging="360"/>
      </w:pPr>
    </w:lvl>
    <w:lvl w:ilvl="1" w:tplc="8EC47580">
      <w:start w:val="1"/>
      <w:numFmt w:val="lowerRoman"/>
      <w:lvlText w:val="(%2)"/>
      <w:lvlJc w:val="left"/>
      <w:pPr>
        <w:tabs>
          <w:tab w:val="num" w:pos="1134"/>
        </w:tabs>
        <w:ind w:left="1134" w:hanging="454"/>
      </w:pPr>
    </w:lvl>
    <w:lvl w:ilvl="2" w:tplc="1C6E238E">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1CDB39E1"/>
    <w:multiLevelType w:val="hybridMultilevel"/>
    <w:tmpl w:val="98706CEE"/>
    <w:lvl w:ilvl="0" w:tplc="805A9B54">
      <w:start w:val="1"/>
      <w:numFmt w:val="lowerLetter"/>
      <w:lvlText w:val="(%1)"/>
      <w:lvlJc w:val="right"/>
      <w:pPr>
        <w:tabs>
          <w:tab w:val="num" w:pos="792"/>
        </w:tabs>
        <w:ind w:left="792" w:hanging="72"/>
      </w:pPr>
    </w:lvl>
    <w:lvl w:ilvl="1" w:tplc="04090019">
      <w:start w:val="1"/>
      <w:numFmt w:val="lowerLetter"/>
      <w:lvlText w:val="%2."/>
      <w:lvlJc w:val="left"/>
      <w:pPr>
        <w:tabs>
          <w:tab w:val="num" w:pos="2384"/>
        </w:tabs>
        <w:ind w:left="238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1D004409"/>
    <w:multiLevelType w:val="hybridMultilevel"/>
    <w:tmpl w:val="9566D908"/>
    <w:lvl w:ilvl="0" w:tplc="166695E8">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1D987532"/>
    <w:multiLevelType w:val="hybridMultilevel"/>
    <w:tmpl w:val="7B36411C"/>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1E0C6433"/>
    <w:multiLevelType w:val="hybridMultilevel"/>
    <w:tmpl w:val="98EC0CD0"/>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nsid w:val="1E4C0596"/>
    <w:multiLevelType w:val="hybridMultilevel"/>
    <w:tmpl w:val="9CD0613C"/>
    <w:lvl w:ilvl="0" w:tplc="F5B4AE9C">
      <w:start w:val="3"/>
      <w:numFmt w:val="decimalZero"/>
      <w:lvlText w:val="%1."/>
      <w:lvlJc w:val="left"/>
      <w:pPr>
        <w:tabs>
          <w:tab w:val="num" w:pos="360"/>
        </w:tabs>
        <w:ind w:left="360" w:hanging="360"/>
      </w:pPr>
    </w:lvl>
    <w:lvl w:ilvl="1" w:tplc="306641DE">
      <w:start w:val="1"/>
      <w:numFmt w:val="bullet"/>
      <w:lvlText w:val="-"/>
      <w:lvlJc w:val="left"/>
      <w:pPr>
        <w:tabs>
          <w:tab w:val="num" w:pos="1560"/>
        </w:tabs>
        <w:ind w:left="1560" w:hanging="360"/>
      </w:pPr>
      <w:rPr>
        <w:rFonts w:ascii="Shruti" w:hAnsi="Shrut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1EAF4B58"/>
    <w:multiLevelType w:val="hybridMultilevel"/>
    <w:tmpl w:val="7472A40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1F442682"/>
    <w:multiLevelType w:val="hybridMultilevel"/>
    <w:tmpl w:val="B81EC9AA"/>
    <w:lvl w:ilvl="0" w:tplc="1842F398">
      <w:start w:val="1"/>
      <w:numFmt w:val="decimal"/>
      <w:lvlText w:val="0%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1F924AE0"/>
    <w:multiLevelType w:val="hybridMultilevel"/>
    <w:tmpl w:val="CB90116E"/>
    <w:lvl w:ilvl="0" w:tplc="33885736">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1FA401D3"/>
    <w:multiLevelType w:val="hybridMultilevel"/>
    <w:tmpl w:val="4FEED580"/>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1FCD40C3"/>
    <w:multiLevelType w:val="hybridMultilevel"/>
    <w:tmpl w:val="3444A692"/>
    <w:lvl w:ilvl="0" w:tplc="9640C12C">
      <w:start w:val="10"/>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B863444">
      <w:start w:val="10"/>
      <w:numFmt w:val="decimal"/>
      <w:lvlText w:val="%4."/>
      <w:lvlJc w:val="left"/>
      <w:pPr>
        <w:tabs>
          <w:tab w:val="num" w:pos="2880"/>
        </w:tabs>
        <w:ind w:left="2880" w:hanging="360"/>
      </w:pPr>
    </w:lvl>
    <w:lvl w:ilvl="4" w:tplc="F19EF6C2">
      <w:start w:val="1"/>
      <w:numFmt w:val="lowerLetter"/>
      <w:lvlText w:val="(%5)"/>
      <w:lvlJc w:val="left"/>
      <w:pPr>
        <w:tabs>
          <w:tab w:val="num" w:pos="3600"/>
        </w:tabs>
        <w:ind w:left="3600" w:hanging="360"/>
      </w:pPr>
    </w:lvl>
    <w:lvl w:ilvl="5" w:tplc="4FA85C62">
      <w:start w:val="1"/>
      <w:numFmt w:val="lowerRoman"/>
      <w:lvlText w:val="(%6)"/>
      <w:lvlJc w:val="left"/>
      <w:pPr>
        <w:tabs>
          <w:tab w:val="num" w:pos="4500"/>
        </w:tabs>
        <w:ind w:left="4500" w:hanging="360"/>
      </w:pPr>
      <w:rPr>
        <w:b w:val="0"/>
        <w:i w:val="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1FF4055E"/>
    <w:multiLevelType w:val="hybridMultilevel"/>
    <w:tmpl w:val="873A49DC"/>
    <w:lvl w:ilvl="0" w:tplc="B8202338">
      <w:start w:val="10"/>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0410889"/>
    <w:multiLevelType w:val="hybridMultilevel"/>
    <w:tmpl w:val="41CC8D86"/>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8">
    <w:nsid w:val="20CD0065"/>
    <w:multiLevelType w:val="hybridMultilevel"/>
    <w:tmpl w:val="3C4C94EE"/>
    <w:lvl w:ilvl="0" w:tplc="D124D0CE">
      <w:start w:val="1"/>
      <w:numFmt w:val="decimal"/>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21242588"/>
    <w:multiLevelType w:val="hybridMultilevel"/>
    <w:tmpl w:val="0B7274D2"/>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70">
    <w:nsid w:val="21410074"/>
    <w:multiLevelType w:val="hybridMultilevel"/>
    <w:tmpl w:val="31D059DE"/>
    <w:lvl w:ilvl="0" w:tplc="B718C7D2">
      <w:start w:val="1"/>
      <w:numFmt w:val="lowerLetter"/>
      <w:lvlText w:val="(%1)"/>
      <w:lvlJc w:val="right"/>
      <w:pPr>
        <w:tabs>
          <w:tab w:val="num" w:pos="792"/>
        </w:tabs>
        <w:ind w:left="792"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2177138F"/>
    <w:multiLevelType w:val="hybridMultilevel"/>
    <w:tmpl w:val="DF9848AC"/>
    <w:lvl w:ilvl="0" w:tplc="4E4C175E">
      <w:start w:val="1"/>
      <w:numFmt w:val="decimal"/>
      <w:lvlText w:val="(%1)"/>
      <w:lvlJc w:val="lef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232200A5"/>
    <w:multiLevelType w:val="hybridMultilevel"/>
    <w:tmpl w:val="20C6C7E0"/>
    <w:lvl w:ilvl="0" w:tplc="381AA032">
      <w:start w:val="35"/>
      <w:numFmt w:val="decimal"/>
      <w:lvlText w:val="%1."/>
      <w:lvlJc w:val="left"/>
      <w:pPr>
        <w:tabs>
          <w:tab w:val="num" w:pos="702"/>
        </w:tabs>
        <w:ind w:left="702" w:hanging="360"/>
      </w:pPr>
      <w:rPr>
        <w:b w:val="0"/>
      </w:rPr>
    </w:lvl>
    <w:lvl w:ilvl="1" w:tplc="804C5C64">
      <w:start w:val="1"/>
      <w:numFmt w:val="lowerLetter"/>
      <w:lvlText w:val="(%2)"/>
      <w:lvlJc w:val="left"/>
      <w:pPr>
        <w:tabs>
          <w:tab w:val="num" w:pos="1422"/>
        </w:tabs>
        <w:ind w:left="1422" w:hanging="360"/>
      </w:pPr>
      <w:rPr>
        <w:rFonts w:ascii="Times New Roman" w:eastAsia="Times New Roman" w:hAnsi="Times New Roman" w:cs="Times New Roman" w:hint="default"/>
        <w:lang w:val="fr-FR"/>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73">
    <w:nsid w:val="236B7C19"/>
    <w:multiLevelType w:val="hybridMultilevel"/>
    <w:tmpl w:val="414EB198"/>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23F76178"/>
    <w:multiLevelType w:val="hybridMultilevel"/>
    <w:tmpl w:val="276474AE"/>
    <w:lvl w:ilvl="0" w:tplc="B8144D0C">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23FA7401"/>
    <w:multiLevelType w:val="hybridMultilevel"/>
    <w:tmpl w:val="11FC35C0"/>
    <w:lvl w:ilvl="0" w:tplc="497A50F4">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2408089E"/>
    <w:multiLevelType w:val="hybridMultilevel"/>
    <w:tmpl w:val="A65A43E8"/>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nsid w:val="24685B0B"/>
    <w:multiLevelType w:val="hybridMultilevel"/>
    <w:tmpl w:val="DC2893E0"/>
    <w:lvl w:ilvl="0" w:tplc="D110E748">
      <w:start w:val="1"/>
      <w:numFmt w:val="decimal"/>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248F28C6"/>
    <w:multiLevelType w:val="hybridMultilevel"/>
    <w:tmpl w:val="D652B656"/>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nsid w:val="24D54B9F"/>
    <w:multiLevelType w:val="hybridMultilevel"/>
    <w:tmpl w:val="9A482C8A"/>
    <w:lvl w:ilvl="0" w:tplc="69CC4624">
      <w:start w:val="18"/>
      <w:numFmt w:val="decimal"/>
      <w:lvlText w:val="%1."/>
      <w:lvlJc w:val="left"/>
      <w:pPr>
        <w:tabs>
          <w:tab w:val="num" w:pos="397"/>
        </w:tabs>
        <w:ind w:left="340" w:hanging="34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250D2486"/>
    <w:multiLevelType w:val="hybridMultilevel"/>
    <w:tmpl w:val="CC486C7E"/>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26067281"/>
    <w:multiLevelType w:val="hybridMultilevel"/>
    <w:tmpl w:val="40C0851C"/>
    <w:lvl w:ilvl="0" w:tplc="D0001214">
      <w:numFmt w:val="bullet"/>
      <w:lvlText w:val="-"/>
      <w:lvlJc w:val="left"/>
      <w:pPr>
        <w:ind w:left="1440" w:hanging="360"/>
      </w:pPr>
      <w:rPr>
        <w:rFonts w:ascii="Arial" w:eastAsia="Times New Roman" w:hAnsi="Arial" w:cs="Aria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2">
    <w:nsid w:val="266C3289"/>
    <w:multiLevelType w:val="hybridMultilevel"/>
    <w:tmpl w:val="C2D2AE7A"/>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268C6FB0"/>
    <w:multiLevelType w:val="hybridMultilevel"/>
    <w:tmpl w:val="6532B202"/>
    <w:lvl w:ilvl="0" w:tplc="DD021896">
      <w:start w:val="1"/>
      <w:numFmt w:val="lowerLetter"/>
      <w:lvlText w:val="(%1)"/>
      <w:lvlJc w:val="left"/>
      <w:pPr>
        <w:tabs>
          <w:tab w:val="num" w:pos="854"/>
        </w:tabs>
        <w:ind w:left="854" w:hanging="360"/>
      </w:pPr>
      <w:rPr>
        <w:color w:val="auto"/>
        <w:sz w:val="24"/>
      </w:rPr>
    </w:lvl>
    <w:lvl w:ilvl="1" w:tplc="D430EDC6">
      <w:start w:val="1"/>
      <w:numFmt w:val="lowerRoman"/>
      <w:lvlText w:val="(%2)"/>
      <w:lvlJc w:val="left"/>
      <w:pPr>
        <w:tabs>
          <w:tab w:val="num" w:pos="614"/>
        </w:tabs>
        <w:ind w:left="614" w:hanging="360"/>
      </w:pPr>
      <w:rPr>
        <w:color w:val="auto"/>
        <w:sz w:val="24"/>
      </w:rPr>
    </w:lvl>
    <w:lvl w:ilvl="2" w:tplc="D430EDC6">
      <w:start w:val="1"/>
      <w:numFmt w:val="lowerRoman"/>
      <w:lvlText w:val="(%3)"/>
      <w:lvlJc w:val="left"/>
      <w:pPr>
        <w:tabs>
          <w:tab w:val="num" w:pos="1514"/>
        </w:tabs>
        <w:ind w:left="1514" w:hanging="360"/>
      </w:pPr>
      <w:rPr>
        <w:color w:val="auto"/>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272B4F2F"/>
    <w:multiLevelType w:val="hybridMultilevel"/>
    <w:tmpl w:val="FE14F944"/>
    <w:lvl w:ilvl="0" w:tplc="A54E31BC">
      <w:start w:val="1"/>
      <w:numFmt w:val="decimal"/>
      <w:lvlText w:val="A%1."/>
      <w:lvlJc w:val="left"/>
      <w:pPr>
        <w:tabs>
          <w:tab w:val="num" w:pos="454"/>
        </w:tabs>
        <w:ind w:left="454" w:hanging="454"/>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27B57D0E"/>
    <w:multiLevelType w:val="hybridMultilevel"/>
    <w:tmpl w:val="135858DC"/>
    <w:lvl w:ilvl="0" w:tplc="FA8ED626">
      <w:start w:val="1"/>
      <w:numFmt w:val="decimal"/>
      <w:lvlText w:val="(%1)"/>
      <w:lvlJc w:val="left"/>
      <w:pPr>
        <w:tabs>
          <w:tab w:val="num" w:pos="840"/>
        </w:tabs>
        <w:ind w:left="840" w:hanging="360"/>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28672CF5"/>
    <w:multiLevelType w:val="hybridMultilevel"/>
    <w:tmpl w:val="EBE8AD44"/>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293879F6"/>
    <w:multiLevelType w:val="hybridMultilevel"/>
    <w:tmpl w:val="4BFECFF4"/>
    <w:lvl w:ilvl="0" w:tplc="9468C466">
      <w:start w:val="10"/>
      <w:numFmt w:val="decimal"/>
      <w:lvlText w:val="A%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29A67E20"/>
    <w:multiLevelType w:val="hybridMultilevel"/>
    <w:tmpl w:val="EC4478EC"/>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9">
    <w:nsid w:val="29AA19E4"/>
    <w:multiLevelType w:val="hybridMultilevel"/>
    <w:tmpl w:val="F2D462E2"/>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2A8C7C9A"/>
    <w:multiLevelType w:val="hybridMultilevel"/>
    <w:tmpl w:val="F8D487C4"/>
    <w:lvl w:ilvl="0" w:tplc="8E721FB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2A913C5C"/>
    <w:multiLevelType w:val="hybridMultilevel"/>
    <w:tmpl w:val="70FCCD68"/>
    <w:lvl w:ilvl="0" w:tplc="F566F6C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2B7B516D"/>
    <w:multiLevelType w:val="hybridMultilevel"/>
    <w:tmpl w:val="03AC16C6"/>
    <w:lvl w:ilvl="0" w:tplc="B8144D0C">
      <w:start w:val="1"/>
      <w:numFmt w:val="decimal"/>
      <w:lvlText w:val="(%1)"/>
      <w:lvlJc w:val="left"/>
      <w:pPr>
        <w:tabs>
          <w:tab w:val="num" w:pos="814"/>
        </w:tabs>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2C625DB2"/>
    <w:multiLevelType w:val="hybridMultilevel"/>
    <w:tmpl w:val="16AAD48C"/>
    <w:lvl w:ilvl="0" w:tplc="DE6453EE">
      <w:start w:val="1"/>
      <w:numFmt w:val="decimalZero"/>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2C78383D"/>
    <w:multiLevelType w:val="hybridMultilevel"/>
    <w:tmpl w:val="7C3A36F6"/>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5">
    <w:nsid w:val="2C8828FF"/>
    <w:multiLevelType w:val="hybridMultilevel"/>
    <w:tmpl w:val="D61A2EFE"/>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2C9747BC"/>
    <w:multiLevelType w:val="hybridMultilevel"/>
    <w:tmpl w:val="5D7E2566"/>
    <w:lvl w:ilvl="0" w:tplc="01EADE4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2D4741A7"/>
    <w:multiLevelType w:val="hybridMultilevel"/>
    <w:tmpl w:val="EBB878D0"/>
    <w:lvl w:ilvl="0" w:tplc="A6404D42">
      <w:start w:val="1"/>
      <w:numFmt w:val="decimal"/>
      <w:lvlText w:val="A%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2D9B6013"/>
    <w:multiLevelType w:val="hybridMultilevel"/>
    <w:tmpl w:val="1B9A40C6"/>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9">
    <w:nsid w:val="2DEE4088"/>
    <w:multiLevelType w:val="hybridMultilevel"/>
    <w:tmpl w:val="8528B9D4"/>
    <w:lvl w:ilvl="0" w:tplc="75083FD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2E287B2A"/>
    <w:multiLevelType w:val="hybridMultilevel"/>
    <w:tmpl w:val="99A48FD8"/>
    <w:lvl w:ilvl="0" w:tplc="20522B90">
      <w:start w:val="1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2E3A2A2E"/>
    <w:multiLevelType w:val="hybridMultilevel"/>
    <w:tmpl w:val="E436B014"/>
    <w:lvl w:ilvl="0" w:tplc="445AB4AA">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2E436C17"/>
    <w:multiLevelType w:val="hybridMultilevel"/>
    <w:tmpl w:val="189C863C"/>
    <w:lvl w:ilvl="0" w:tplc="B8144D0C">
      <w:start w:val="1"/>
      <w:numFmt w:val="decimal"/>
      <w:lvlText w:val="(%1)"/>
      <w:lvlJc w:val="left"/>
      <w:pPr>
        <w:tabs>
          <w:tab w:val="num" w:pos="814"/>
        </w:tabs>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2F230A33"/>
    <w:multiLevelType w:val="hybridMultilevel"/>
    <w:tmpl w:val="DC02C946"/>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4">
    <w:nsid w:val="2F2B3C50"/>
    <w:multiLevelType w:val="hybridMultilevel"/>
    <w:tmpl w:val="F588095A"/>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2FBF6291"/>
    <w:multiLevelType w:val="hybridMultilevel"/>
    <w:tmpl w:val="2F90FC4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30210EF2"/>
    <w:multiLevelType w:val="hybridMultilevel"/>
    <w:tmpl w:val="172C3342"/>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nsid w:val="306E1844"/>
    <w:multiLevelType w:val="hybridMultilevel"/>
    <w:tmpl w:val="296C6704"/>
    <w:lvl w:ilvl="0" w:tplc="8A08FDFA">
      <w:start w:val="1"/>
      <w:numFmt w:val="decimal"/>
      <w:lvlText w:val="(%1)"/>
      <w:lvlJc w:val="left"/>
      <w:pPr>
        <w:tabs>
          <w:tab w:val="num" w:pos="720"/>
        </w:tabs>
        <w:ind w:left="720" w:hanging="360"/>
      </w:pPr>
    </w:lvl>
    <w:lvl w:ilvl="1" w:tplc="CCD6AA2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nsid w:val="30EE5F82"/>
    <w:multiLevelType w:val="hybridMultilevel"/>
    <w:tmpl w:val="74BCD8BE"/>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nsid w:val="312F06D4"/>
    <w:multiLevelType w:val="hybridMultilevel"/>
    <w:tmpl w:val="4DBA7136"/>
    <w:lvl w:ilvl="0" w:tplc="C3483810">
      <w:start w:val="1"/>
      <w:numFmt w:val="lowerRoman"/>
      <w:lvlText w:val="(%1)"/>
      <w:lvlJc w:val="left"/>
      <w:pPr>
        <w:tabs>
          <w:tab w:val="num" w:pos="1409"/>
        </w:tabs>
        <w:ind w:left="1409" w:hanging="915"/>
      </w:pPr>
    </w:lvl>
    <w:lvl w:ilvl="1" w:tplc="04090019">
      <w:start w:val="1"/>
      <w:numFmt w:val="lowerLetter"/>
      <w:lvlText w:val="%2."/>
      <w:lvlJc w:val="left"/>
      <w:pPr>
        <w:tabs>
          <w:tab w:val="num" w:pos="1574"/>
        </w:tabs>
        <w:ind w:left="157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nsid w:val="31D16411"/>
    <w:multiLevelType w:val="hybridMultilevel"/>
    <w:tmpl w:val="5508A12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32261D9A"/>
    <w:multiLevelType w:val="hybridMultilevel"/>
    <w:tmpl w:val="C37026B8"/>
    <w:lvl w:ilvl="0" w:tplc="178CC396">
      <w:start w:val="1"/>
      <w:numFmt w:val="lowerLetter"/>
      <w:lvlText w:val="(%1)"/>
      <w:lvlJc w:val="left"/>
      <w:pPr>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32DB39F2"/>
    <w:multiLevelType w:val="hybridMultilevel"/>
    <w:tmpl w:val="74F2FFF2"/>
    <w:lvl w:ilvl="0" w:tplc="7F2C433E">
      <w:start w:val="1"/>
      <w:numFmt w:val="lowerLetter"/>
      <w:lvlText w:val="(%1)"/>
      <w:lvlJc w:val="left"/>
      <w:pPr>
        <w:tabs>
          <w:tab w:val="num" w:pos="1407"/>
        </w:tabs>
        <w:ind w:left="1407" w:hanging="705"/>
      </w:pPr>
    </w:lvl>
    <w:lvl w:ilvl="1" w:tplc="04090019">
      <w:start w:val="1"/>
      <w:numFmt w:val="lowerLetter"/>
      <w:lvlText w:val="%2."/>
      <w:lvlJc w:val="left"/>
      <w:pPr>
        <w:tabs>
          <w:tab w:val="num" w:pos="1782"/>
        </w:tabs>
        <w:ind w:left="1782" w:hanging="360"/>
      </w:pPr>
    </w:lvl>
    <w:lvl w:ilvl="2" w:tplc="0409001B">
      <w:start w:val="1"/>
      <w:numFmt w:val="lowerRoman"/>
      <w:lvlText w:val="%3."/>
      <w:lvlJc w:val="right"/>
      <w:pPr>
        <w:tabs>
          <w:tab w:val="num" w:pos="2502"/>
        </w:tabs>
        <w:ind w:left="2502" w:hanging="180"/>
      </w:pPr>
    </w:lvl>
    <w:lvl w:ilvl="3" w:tplc="0409000F">
      <w:start w:val="1"/>
      <w:numFmt w:val="decimal"/>
      <w:lvlText w:val="%4."/>
      <w:lvlJc w:val="left"/>
      <w:pPr>
        <w:tabs>
          <w:tab w:val="num" w:pos="3222"/>
        </w:tabs>
        <w:ind w:left="3222" w:hanging="360"/>
      </w:pPr>
    </w:lvl>
    <w:lvl w:ilvl="4" w:tplc="04090019">
      <w:start w:val="1"/>
      <w:numFmt w:val="lowerLetter"/>
      <w:lvlText w:val="%5."/>
      <w:lvlJc w:val="left"/>
      <w:pPr>
        <w:tabs>
          <w:tab w:val="num" w:pos="3942"/>
        </w:tabs>
        <w:ind w:left="3942" w:hanging="360"/>
      </w:pPr>
    </w:lvl>
    <w:lvl w:ilvl="5" w:tplc="0409001B">
      <w:start w:val="1"/>
      <w:numFmt w:val="lowerRoman"/>
      <w:lvlText w:val="%6."/>
      <w:lvlJc w:val="right"/>
      <w:pPr>
        <w:tabs>
          <w:tab w:val="num" w:pos="4662"/>
        </w:tabs>
        <w:ind w:left="4662" w:hanging="180"/>
      </w:pPr>
    </w:lvl>
    <w:lvl w:ilvl="6" w:tplc="0409000F">
      <w:start w:val="1"/>
      <w:numFmt w:val="decimal"/>
      <w:lvlText w:val="%7."/>
      <w:lvlJc w:val="left"/>
      <w:pPr>
        <w:tabs>
          <w:tab w:val="num" w:pos="5382"/>
        </w:tabs>
        <w:ind w:left="5382" w:hanging="360"/>
      </w:pPr>
    </w:lvl>
    <w:lvl w:ilvl="7" w:tplc="04090019">
      <w:start w:val="1"/>
      <w:numFmt w:val="lowerLetter"/>
      <w:lvlText w:val="%8."/>
      <w:lvlJc w:val="left"/>
      <w:pPr>
        <w:tabs>
          <w:tab w:val="num" w:pos="6102"/>
        </w:tabs>
        <w:ind w:left="6102" w:hanging="360"/>
      </w:pPr>
    </w:lvl>
    <w:lvl w:ilvl="8" w:tplc="0409001B">
      <w:start w:val="1"/>
      <w:numFmt w:val="lowerRoman"/>
      <w:lvlText w:val="%9."/>
      <w:lvlJc w:val="right"/>
      <w:pPr>
        <w:tabs>
          <w:tab w:val="num" w:pos="6822"/>
        </w:tabs>
        <w:ind w:left="6822" w:hanging="180"/>
      </w:pPr>
    </w:lvl>
  </w:abstractNum>
  <w:abstractNum w:abstractNumId="113">
    <w:nsid w:val="33477809"/>
    <w:multiLevelType w:val="hybridMultilevel"/>
    <w:tmpl w:val="688E7F52"/>
    <w:lvl w:ilvl="0" w:tplc="9BB2731E">
      <w:start w:val="1"/>
      <w:numFmt w:val="bullet"/>
      <w:lvlText w:val="-"/>
      <w:lvlJc w:val="left"/>
      <w:pPr>
        <w:tabs>
          <w:tab w:val="num" w:pos="1540"/>
        </w:tabs>
        <w:ind w:left="1540" w:hanging="360"/>
      </w:pPr>
      <w:rPr>
        <w:rFonts w:ascii="Tempus Sans ITC" w:hAnsi="Tempus Sans ITC"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339A5FF7"/>
    <w:multiLevelType w:val="hybridMultilevel"/>
    <w:tmpl w:val="A8E4C808"/>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34F4364C"/>
    <w:multiLevelType w:val="hybridMultilevel"/>
    <w:tmpl w:val="6C80FCA2"/>
    <w:lvl w:ilvl="0" w:tplc="497A50F4">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nsid w:val="35485055"/>
    <w:multiLevelType w:val="hybridMultilevel"/>
    <w:tmpl w:val="29840688"/>
    <w:lvl w:ilvl="0" w:tplc="8A08FDFA">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7">
    <w:nsid w:val="35BB7EE9"/>
    <w:multiLevelType w:val="hybridMultilevel"/>
    <w:tmpl w:val="FF00323A"/>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8">
    <w:nsid w:val="36DA1A6D"/>
    <w:multiLevelType w:val="hybridMultilevel"/>
    <w:tmpl w:val="1F9C1552"/>
    <w:lvl w:ilvl="0" w:tplc="6C36D600">
      <w:start w:val="1"/>
      <w:numFmt w:val="decimal"/>
      <w:lvlText w:val="(%1)"/>
      <w:lvlJc w:val="righ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nsid w:val="380B3865"/>
    <w:multiLevelType w:val="hybridMultilevel"/>
    <w:tmpl w:val="7390CB40"/>
    <w:lvl w:ilvl="0" w:tplc="D8EEBCE2">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nsid w:val="389D0F9E"/>
    <w:multiLevelType w:val="hybridMultilevel"/>
    <w:tmpl w:val="90EE8442"/>
    <w:lvl w:ilvl="0" w:tplc="CCD6AA2E">
      <w:start w:val="1"/>
      <w:numFmt w:val="lowerLetter"/>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1">
    <w:nsid w:val="39721B41"/>
    <w:multiLevelType w:val="hybridMultilevel"/>
    <w:tmpl w:val="6FF44FA6"/>
    <w:lvl w:ilvl="0" w:tplc="8B7EED6E">
      <w:start w:val="1"/>
      <w:numFmt w:val="lowerLetter"/>
      <w:lvlText w:val="(%1)"/>
      <w:lvlJc w:val="left"/>
      <w:pPr>
        <w:tabs>
          <w:tab w:val="num" w:pos="1440"/>
        </w:tabs>
        <w:ind w:left="1440" w:hanging="360"/>
      </w:pPr>
    </w:lvl>
    <w:lvl w:ilvl="1" w:tplc="8EBA11A0">
      <w:start w:val="10"/>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3A575E0C"/>
    <w:multiLevelType w:val="hybridMultilevel"/>
    <w:tmpl w:val="8BE0B08E"/>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3">
    <w:nsid w:val="3AD07347"/>
    <w:multiLevelType w:val="hybridMultilevel"/>
    <w:tmpl w:val="5C3A98C0"/>
    <w:lvl w:ilvl="0" w:tplc="586A3390">
      <w:start w:val="30"/>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nsid w:val="3B8C3BC0"/>
    <w:multiLevelType w:val="hybridMultilevel"/>
    <w:tmpl w:val="E5D6C042"/>
    <w:lvl w:ilvl="0" w:tplc="EC4CC55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nsid w:val="3BA157C5"/>
    <w:multiLevelType w:val="hybridMultilevel"/>
    <w:tmpl w:val="D400982C"/>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nsid w:val="3D3013D6"/>
    <w:multiLevelType w:val="hybridMultilevel"/>
    <w:tmpl w:val="B26EC9E8"/>
    <w:lvl w:ilvl="0" w:tplc="77AA58A4">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nsid w:val="3D5100CE"/>
    <w:multiLevelType w:val="hybridMultilevel"/>
    <w:tmpl w:val="038ED074"/>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nsid w:val="3F3F0F74"/>
    <w:multiLevelType w:val="hybridMultilevel"/>
    <w:tmpl w:val="62B67D30"/>
    <w:lvl w:ilvl="0" w:tplc="1E04C8DC">
      <w:start w:val="1"/>
      <w:numFmt w:val="decimal"/>
      <w:lvlText w:val="A%1."/>
      <w:lvlJc w:val="left"/>
      <w:pPr>
        <w:tabs>
          <w:tab w:val="num" w:pos="360"/>
        </w:tabs>
        <w:ind w:left="360" w:hanging="360"/>
      </w:pPr>
      <w:rPr>
        <w:sz w:val="26"/>
        <w:szCs w:val="26"/>
      </w:rPr>
    </w:lvl>
    <w:lvl w:ilvl="1" w:tplc="B15CB320">
      <w:start w:val="1"/>
      <w:numFmt w:val="lowerLetter"/>
      <w:lvlText w:val="(%2)"/>
      <w:lvlJc w:val="left"/>
      <w:pPr>
        <w:tabs>
          <w:tab w:val="num" w:pos="1440"/>
        </w:tabs>
        <w:ind w:left="1440" w:hanging="360"/>
      </w:pPr>
    </w:lvl>
    <w:lvl w:ilvl="2" w:tplc="E098DF02">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nsid w:val="3F8F0CD1"/>
    <w:multiLevelType w:val="hybridMultilevel"/>
    <w:tmpl w:val="D56C0C1C"/>
    <w:lvl w:ilvl="0" w:tplc="DA545560">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nsid w:val="3FFE3EC6"/>
    <w:multiLevelType w:val="hybridMultilevel"/>
    <w:tmpl w:val="66867ED6"/>
    <w:lvl w:ilvl="0" w:tplc="840062EA">
      <w:start w:val="3"/>
      <w:numFmt w:val="decimalZero"/>
      <w:lvlText w:val="%1."/>
      <w:lvlJc w:val="left"/>
      <w:pPr>
        <w:tabs>
          <w:tab w:val="num" w:pos="432"/>
        </w:tabs>
        <w:ind w:left="432" w:hanging="432"/>
      </w:pPr>
      <w:rPr>
        <w:strike w:val="0"/>
        <w:dstrike w:val="0"/>
        <w:u w:val="none"/>
        <w:effect w:val="none"/>
      </w:rPr>
    </w:lvl>
    <w:lvl w:ilvl="1" w:tplc="D45ED77C">
      <w:start w:val="1"/>
      <w:numFmt w:val="lowerLetter"/>
      <w:lvlText w:val="(%2)"/>
      <w:lvlJc w:val="right"/>
      <w:pPr>
        <w:tabs>
          <w:tab w:val="num" w:pos="720"/>
        </w:tabs>
        <w:ind w:left="720" w:hanging="72"/>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nsid w:val="40110ED8"/>
    <w:multiLevelType w:val="hybridMultilevel"/>
    <w:tmpl w:val="2D78E082"/>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nsid w:val="40A65DCA"/>
    <w:multiLevelType w:val="hybridMultilevel"/>
    <w:tmpl w:val="3014E2AE"/>
    <w:lvl w:ilvl="0" w:tplc="08D4050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nsid w:val="41BE581E"/>
    <w:multiLevelType w:val="hybridMultilevel"/>
    <w:tmpl w:val="C4C42EFE"/>
    <w:lvl w:ilvl="0" w:tplc="8E721FBC">
      <w:start w:val="1"/>
      <w:numFmt w:val="decimal"/>
      <w:lvlText w:val="(%1)"/>
      <w:lvlJc w:val="left"/>
      <w:pPr>
        <w:tabs>
          <w:tab w:val="num" w:pos="1080"/>
        </w:tabs>
        <w:ind w:left="1080" w:hanging="360"/>
      </w:pPr>
    </w:lvl>
    <w:lvl w:ilvl="1" w:tplc="79BECA66">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nsid w:val="42DE7C83"/>
    <w:multiLevelType w:val="hybridMultilevel"/>
    <w:tmpl w:val="0FCAF3FA"/>
    <w:lvl w:ilvl="0" w:tplc="8A08FDFA">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5">
    <w:nsid w:val="435B2B07"/>
    <w:multiLevelType w:val="hybridMultilevel"/>
    <w:tmpl w:val="AB4628F0"/>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6">
    <w:nsid w:val="43BD6EA7"/>
    <w:multiLevelType w:val="hybridMultilevel"/>
    <w:tmpl w:val="835E36B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nsid w:val="44787F87"/>
    <w:multiLevelType w:val="hybridMultilevel"/>
    <w:tmpl w:val="86ACDA6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8">
    <w:nsid w:val="454A64ED"/>
    <w:multiLevelType w:val="hybridMultilevel"/>
    <w:tmpl w:val="FBC8BAE8"/>
    <w:lvl w:ilvl="0" w:tplc="04090005">
      <w:start w:val="1"/>
      <w:numFmt w:val="bullet"/>
      <w:lvlText w:val=""/>
      <w:lvlJc w:val="left"/>
      <w:pPr>
        <w:tabs>
          <w:tab w:val="num" w:pos="720"/>
        </w:tabs>
        <w:ind w:left="720" w:hanging="360"/>
      </w:pPr>
      <w:rPr>
        <w:rFonts w:ascii="Wingdings" w:hAnsi="Wingdings" w:hint="default"/>
      </w:rPr>
    </w:lvl>
    <w:lvl w:ilvl="1" w:tplc="056A2114">
      <w:start w:val="1"/>
      <w:numFmt w:val="lowerLetter"/>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nsid w:val="45B7431E"/>
    <w:multiLevelType w:val="hybridMultilevel"/>
    <w:tmpl w:val="3784204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nsid w:val="45FC18C8"/>
    <w:multiLevelType w:val="hybridMultilevel"/>
    <w:tmpl w:val="C5D4E456"/>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1">
    <w:nsid w:val="498657FF"/>
    <w:multiLevelType w:val="hybridMultilevel"/>
    <w:tmpl w:val="2B6C32DC"/>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49D24C46"/>
    <w:multiLevelType w:val="hybridMultilevel"/>
    <w:tmpl w:val="AA1A2D4E"/>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nsid w:val="4A114358"/>
    <w:multiLevelType w:val="hybridMultilevel"/>
    <w:tmpl w:val="7946D342"/>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nsid w:val="4A404D52"/>
    <w:multiLevelType w:val="multilevel"/>
    <w:tmpl w:val="8632B922"/>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145">
    <w:nsid w:val="4A4C7ECA"/>
    <w:multiLevelType w:val="hybridMultilevel"/>
    <w:tmpl w:val="0B647442"/>
    <w:lvl w:ilvl="0" w:tplc="71BEEA9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nsid w:val="4AF25B56"/>
    <w:multiLevelType w:val="hybridMultilevel"/>
    <w:tmpl w:val="7E9EF986"/>
    <w:lvl w:ilvl="0" w:tplc="F5D69F34">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nsid w:val="4C4D6219"/>
    <w:multiLevelType w:val="hybridMultilevel"/>
    <w:tmpl w:val="234459E4"/>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8">
    <w:nsid w:val="4D0B5453"/>
    <w:multiLevelType w:val="hybridMultilevel"/>
    <w:tmpl w:val="649AEBC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9">
    <w:nsid w:val="4D12776D"/>
    <w:multiLevelType w:val="hybridMultilevel"/>
    <w:tmpl w:val="BD6C8502"/>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0">
    <w:nsid w:val="4E43173A"/>
    <w:multiLevelType w:val="hybridMultilevel"/>
    <w:tmpl w:val="8452E368"/>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nsid w:val="4E96044C"/>
    <w:multiLevelType w:val="hybridMultilevel"/>
    <w:tmpl w:val="C068E392"/>
    <w:lvl w:ilvl="0" w:tplc="3B8E1CA8">
      <w:start w:val="1"/>
      <w:numFmt w:val="lowerLetter"/>
      <w:lvlText w:val="(%1)"/>
      <w:lvlJc w:val="left"/>
      <w:pPr>
        <w:tabs>
          <w:tab w:val="num" w:pos="1692"/>
        </w:tabs>
        <w:ind w:left="16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
    <w:nsid w:val="4EC930AE"/>
    <w:multiLevelType w:val="hybridMultilevel"/>
    <w:tmpl w:val="6A9409C4"/>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
    <w:nsid w:val="4F8316A8"/>
    <w:multiLevelType w:val="hybridMultilevel"/>
    <w:tmpl w:val="D8A60D10"/>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5">
    <w:nsid w:val="51277FCF"/>
    <w:multiLevelType w:val="hybridMultilevel"/>
    <w:tmpl w:val="F792675C"/>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6">
    <w:nsid w:val="51DC2446"/>
    <w:multiLevelType w:val="hybridMultilevel"/>
    <w:tmpl w:val="DD6E7778"/>
    <w:lvl w:ilvl="0" w:tplc="8DC4F8EE">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7">
    <w:nsid w:val="521F40FA"/>
    <w:multiLevelType w:val="hybridMultilevel"/>
    <w:tmpl w:val="EA30D8BE"/>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8">
    <w:nsid w:val="52E862C9"/>
    <w:multiLevelType w:val="hybridMultilevel"/>
    <w:tmpl w:val="43462800"/>
    <w:lvl w:ilvl="0" w:tplc="A1A26A84">
      <w:start w:val="2"/>
      <w:numFmt w:val="decimal"/>
      <w:lvlText w:val="A%1."/>
      <w:lvlJc w:val="left"/>
      <w:pPr>
        <w:tabs>
          <w:tab w:val="num" w:pos="454"/>
        </w:tabs>
        <w:ind w:left="454" w:hanging="454"/>
      </w:pPr>
      <w:rPr>
        <w:b w:val="0"/>
        <w:i w:val="0"/>
      </w:rPr>
    </w:lvl>
    <w:lvl w:ilvl="1" w:tplc="17FC8A92">
      <w:start w:val="2"/>
      <w:numFmt w:val="bullet"/>
      <w:lvlText w:val=""/>
      <w:lvlJc w:val="left"/>
      <w:pPr>
        <w:tabs>
          <w:tab w:val="num" w:pos="624"/>
        </w:tabs>
        <w:ind w:left="624" w:hanging="284"/>
      </w:pPr>
      <w:rPr>
        <w:rFonts w:ascii="Symbol" w:hAnsi="Symbol" w:hint="default"/>
        <w:b w:val="0"/>
        <w:i w:val="0"/>
        <w:color w:val="auto"/>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
    <w:nsid w:val="531233D1"/>
    <w:multiLevelType w:val="hybridMultilevel"/>
    <w:tmpl w:val="473AD3B8"/>
    <w:lvl w:ilvl="0" w:tplc="FFCA6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0">
    <w:nsid w:val="53B21691"/>
    <w:multiLevelType w:val="hybridMultilevel"/>
    <w:tmpl w:val="F41C6ECA"/>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
    <w:nsid w:val="541E418B"/>
    <w:multiLevelType w:val="hybridMultilevel"/>
    <w:tmpl w:val="625A6EFA"/>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nsid w:val="542A2483"/>
    <w:multiLevelType w:val="hybridMultilevel"/>
    <w:tmpl w:val="C240A0CC"/>
    <w:lvl w:ilvl="0" w:tplc="622C8620">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nsid w:val="56D149F6"/>
    <w:multiLevelType w:val="hybridMultilevel"/>
    <w:tmpl w:val="3C42217C"/>
    <w:lvl w:ilvl="0" w:tplc="5322A322">
      <w:start w:val="44"/>
      <w:numFmt w:val="decimal"/>
      <w:lvlText w:val="%1."/>
      <w:lvlJc w:val="left"/>
      <w:pPr>
        <w:tabs>
          <w:tab w:val="num" w:pos="702"/>
        </w:tabs>
        <w:ind w:left="702" w:hanging="360"/>
      </w:pPr>
      <w:rPr>
        <w:b w:val="0"/>
      </w:rPr>
    </w:lvl>
    <w:lvl w:ilvl="1" w:tplc="DD327DE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574C3D5F"/>
    <w:multiLevelType w:val="hybridMultilevel"/>
    <w:tmpl w:val="94609E1C"/>
    <w:lvl w:ilvl="0" w:tplc="FEF20F7E">
      <w:start w:val="1"/>
      <w:numFmt w:val="lowerLetter"/>
      <w:lvlText w:val="(%1)"/>
      <w:lvlJc w:val="lef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nsid w:val="57871307"/>
    <w:multiLevelType w:val="hybridMultilevel"/>
    <w:tmpl w:val="47D65A5A"/>
    <w:lvl w:ilvl="0" w:tplc="497A50F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6">
    <w:nsid w:val="57924F9F"/>
    <w:multiLevelType w:val="hybridMultilevel"/>
    <w:tmpl w:val="9F2E5690"/>
    <w:lvl w:ilvl="0" w:tplc="40346B12">
      <w:start w:val="1"/>
      <w:numFmt w:val="lowerLetter"/>
      <w:lvlText w:val="(%1)"/>
      <w:lvlJc w:val="left"/>
      <w:pPr>
        <w:tabs>
          <w:tab w:val="num" w:pos="1422"/>
        </w:tabs>
        <w:ind w:left="1422"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7">
    <w:nsid w:val="57AC36A1"/>
    <w:multiLevelType w:val="hybridMultilevel"/>
    <w:tmpl w:val="F586BE24"/>
    <w:lvl w:ilvl="0" w:tplc="8E721FB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nsid w:val="585B642C"/>
    <w:multiLevelType w:val="hybridMultilevel"/>
    <w:tmpl w:val="2C8C6632"/>
    <w:lvl w:ilvl="0" w:tplc="805A9B54">
      <w:start w:val="1"/>
      <w:numFmt w:val="lowerLetter"/>
      <w:lvlText w:val="(%1)"/>
      <w:lvlJc w:val="right"/>
      <w:pPr>
        <w:tabs>
          <w:tab w:val="num" w:pos="721"/>
        </w:tabs>
        <w:ind w:left="721" w:hanging="72"/>
      </w:pPr>
    </w:lvl>
    <w:lvl w:ilvl="1" w:tplc="D2BCFB6E">
      <w:start w:val="1"/>
      <w:numFmt w:val="lowerRoman"/>
      <w:lvlText w:val="(%2)"/>
      <w:lvlJc w:val="left"/>
      <w:pPr>
        <w:tabs>
          <w:tab w:val="num" w:pos="1153"/>
        </w:tabs>
        <w:ind w:left="1153" w:hanging="144"/>
      </w:pPr>
      <w:rPr>
        <w:b w:val="0"/>
        <w:i w:val="0"/>
        <w:strike w:val="0"/>
        <w:dstrike w:val="0"/>
        <w:u w:val="none"/>
        <w:effect w:val="none"/>
      </w:rPr>
    </w:lvl>
    <w:lvl w:ilvl="2" w:tplc="D7127EA6">
      <w:start w:val="1"/>
      <w:numFmt w:val="lowerRoman"/>
      <w:lvlText w:val="(%3)"/>
      <w:lvlJc w:val="left"/>
      <w:pPr>
        <w:tabs>
          <w:tab w:val="num" w:pos="2237"/>
        </w:tabs>
        <w:ind w:left="2237" w:hanging="84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9">
    <w:nsid w:val="586C6B90"/>
    <w:multiLevelType w:val="hybridMultilevel"/>
    <w:tmpl w:val="6CDEDA9C"/>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0">
    <w:nsid w:val="589D4570"/>
    <w:multiLevelType w:val="hybridMultilevel"/>
    <w:tmpl w:val="20108204"/>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nsid w:val="58FA427A"/>
    <w:multiLevelType w:val="hybridMultilevel"/>
    <w:tmpl w:val="14D0DA7A"/>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2">
    <w:nsid w:val="5A2C0E18"/>
    <w:multiLevelType w:val="hybridMultilevel"/>
    <w:tmpl w:val="FA4AA46C"/>
    <w:lvl w:ilvl="0" w:tplc="F5D69F3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3">
    <w:nsid w:val="5A5D7921"/>
    <w:multiLevelType w:val="hybridMultilevel"/>
    <w:tmpl w:val="50461304"/>
    <w:lvl w:ilvl="0" w:tplc="C9D80C6C">
      <w:start w:val="1"/>
      <w:numFmt w:val="lowerLetter"/>
      <w:lvlText w:val="(%1)"/>
      <w:lvlJc w:val="right"/>
      <w:pPr>
        <w:tabs>
          <w:tab w:val="num" w:pos="1008"/>
        </w:tabs>
        <w:ind w:left="100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4">
    <w:nsid w:val="5B290265"/>
    <w:multiLevelType w:val="hybridMultilevel"/>
    <w:tmpl w:val="38406028"/>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5">
    <w:nsid w:val="5C6F5503"/>
    <w:multiLevelType w:val="hybridMultilevel"/>
    <w:tmpl w:val="11A68644"/>
    <w:lvl w:ilvl="0" w:tplc="A768CF20">
      <w:start w:val="1"/>
      <w:numFmt w:val="decimalZero"/>
      <w:lvlText w:val="%1."/>
      <w:lvlJc w:val="left"/>
      <w:pPr>
        <w:tabs>
          <w:tab w:val="num" w:pos="525"/>
        </w:tabs>
        <w:ind w:left="525" w:hanging="405"/>
      </w:pPr>
    </w:lvl>
    <w:lvl w:ilvl="1" w:tplc="50BCA7D8">
      <w:start w:val="2"/>
      <w:numFmt w:val="lowerRoman"/>
      <w:lvlText w:val="(%2)"/>
      <w:lvlJc w:val="left"/>
      <w:pPr>
        <w:tabs>
          <w:tab w:val="num" w:pos="1560"/>
        </w:tabs>
        <w:ind w:left="15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6">
    <w:nsid w:val="5CCC4867"/>
    <w:multiLevelType w:val="hybridMultilevel"/>
    <w:tmpl w:val="AB78A5F0"/>
    <w:lvl w:ilvl="0" w:tplc="CDC0D3C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7">
    <w:nsid w:val="5D653563"/>
    <w:multiLevelType w:val="hybridMultilevel"/>
    <w:tmpl w:val="C2F25358"/>
    <w:lvl w:ilvl="0" w:tplc="F5D69F3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8">
    <w:nsid w:val="5D83290A"/>
    <w:multiLevelType w:val="hybridMultilevel"/>
    <w:tmpl w:val="B87E473E"/>
    <w:lvl w:ilvl="0" w:tplc="D2CA0E4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9">
    <w:nsid w:val="5E2F765A"/>
    <w:multiLevelType w:val="hybridMultilevel"/>
    <w:tmpl w:val="46B4E492"/>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0">
    <w:nsid w:val="5E5A6A4C"/>
    <w:multiLevelType w:val="hybridMultilevel"/>
    <w:tmpl w:val="9446CB20"/>
    <w:lvl w:ilvl="0" w:tplc="BD9A3FF0">
      <w:start w:val="1"/>
      <w:numFmt w:val="lowerLetter"/>
      <w:lvlText w:val="(%1)"/>
      <w:lvlJc w:val="left"/>
      <w:pPr>
        <w:tabs>
          <w:tab w:val="num" w:pos="720"/>
        </w:tabs>
        <w:ind w:left="720" w:hanging="360"/>
      </w:pPr>
    </w:lvl>
    <w:lvl w:ilvl="1" w:tplc="9EB8683E">
      <w:start w:val="2"/>
      <w:numFmt w:val="decimal"/>
      <w:lvlText w:val="%2. "/>
      <w:lvlJc w:val="left"/>
      <w:pPr>
        <w:tabs>
          <w:tab w:val="num" w:pos="1704"/>
        </w:tabs>
        <w:ind w:left="1704" w:hanging="624"/>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1">
    <w:nsid w:val="5EA66383"/>
    <w:multiLevelType w:val="hybridMultilevel"/>
    <w:tmpl w:val="59A4852A"/>
    <w:lvl w:ilvl="0" w:tplc="9394FFFC">
      <w:start w:val="1"/>
      <w:numFmt w:val="decimal"/>
      <w:lvlText w:val="0%1."/>
      <w:lvlJc w:val="right"/>
      <w:pPr>
        <w:tabs>
          <w:tab w:val="num" w:pos="504"/>
        </w:tabs>
        <w:ind w:left="504" w:hanging="144"/>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240"/>
        </w:tabs>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2">
    <w:nsid w:val="5ECB4ADC"/>
    <w:multiLevelType w:val="multilevel"/>
    <w:tmpl w:val="F98CFB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3">
    <w:nsid w:val="5F5B60CB"/>
    <w:multiLevelType w:val="hybridMultilevel"/>
    <w:tmpl w:val="21CE6222"/>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4">
    <w:nsid w:val="5FA92F25"/>
    <w:multiLevelType w:val="hybridMultilevel"/>
    <w:tmpl w:val="B8E477C6"/>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5">
    <w:nsid w:val="5FFA3616"/>
    <w:multiLevelType w:val="hybridMultilevel"/>
    <w:tmpl w:val="64DA5680"/>
    <w:lvl w:ilvl="0" w:tplc="8B7EED6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6">
    <w:nsid w:val="606B390F"/>
    <w:multiLevelType w:val="hybridMultilevel"/>
    <w:tmpl w:val="AFBC3F82"/>
    <w:lvl w:ilvl="0" w:tplc="B8AAD356">
      <w:start w:val="1"/>
      <w:numFmt w:val="lowerLetter"/>
      <w:lvlText w:val="(%1)"/>
      <w:lvlJc w:val="right"/>
      <w:pPr>
        <w:tabs>
          <w:tab w:val="num" w:pos="720"/>
        </w:tabs>
        <w:ind w:left="720" w:hanging="72"/>
      </w:pPr>
    </w:lvl>
    <w:lvl w:ilvl="1" w:tplc="1E84FAB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7">
    <w:nsid w:val="60710A58"/>
    <w:multiLevelType w:val="hybridMultilevel"/>
    <w:tmpl w:val="09DA6D04"/>
    <w:lvl w:ilvl="0" w:tplc="1794E81C">
      <w:start w:val="10"/>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nsid w:val="60C95C45"/>
    <w:multiLevelType w:val="hybridMultilevel"/>
    <w:tmpl w:val="28AC949A"/>
    <w:lvl w:ilvl="0" w:tplc="3BB874E8">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9">
    <w:nsid w:val="60FA1879"/>
    <w:multiLevelType w:val="hybridMultilevel"/>
    <w:tmpl w:val="3788D26E"/>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0">
    <w:nsid w:val="611D5AD9"/>
    <w:multiLevelType w:val="hybridMultilevel"/>
    <w:tmpl w:val="20F25D68"/>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nsid w:val="617938DF"/>
    <w:multiLevelType w:val="hybridMultilevel"/>
    <w:tmpl w:val="FF9A6BCC"/>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2">
    <w:nsid w:val="617A6244"/>
    <w:multiLevelType w:val="hybridMultilevel"/>
    <w:tmpl w:val="402C681A"/>
    <w:lvl w:ilvl="0" w:tplc="8E721FB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3">
    <w:nsid w:val="619B5314"/>
    <w:multiLevelType w:val="hybridMultilevel"/>
    <w:tmpl w:val="D144DE2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4">
    <w:nsid w:val="61F42311"/>
    <w:multiLevelType w:val="hybridMultilevel"/>
    <w:tmpl w:val="FEAA8020"/>
    <w:lvl w:ilvl="0" w:tplc="FABCC37C">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5">
    <w:nsid w:val="61FB225E"/>
    <w:multiLevelType w:val="hybridMultilevel"/>
    <w:tmpl w:val="BE880F74"/>
    <w:lvl w:ilvl="0" w:tplc="3CCA72F6">
      <w:start w:val="1"/>
      <w:numFmt w:val="decimal"/>
      <w:lvlText w:val="(%1)"/>
      <w:lvlJc w:val="left"/>
      <w:pPr>
        <w:tabs>
          <w:tab w:val="num" w:pos="936"/>
        </w:tabs>
        <w:ind w:left="936"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6">
    <w:nsid w:val="62411678"/>
    <w:multiLevelType w:val="hybridMultilevel"/>
    <w:tmpl w:val="6A721E0A"/>
    <w:lvl w:ilvl="0" w:tplc="08B43958">
      <w:start w:val="1"/>
      <w:numFmt w:val="lowerLetter"/>
      <w:lvlText w:val="(%1)"/>
      <w:lvlJc w:val="left"/>
      <w:pPr>
        <w:tabs>
          <w:tab w:val="num" w:pos="1536"/>
        </w:tabs>
        <w:ind w:left="1536" w:hanging="360"/>
      </w:pPr>
    </w:lvl>
    <w:lvl w:ilvl="1" w:tplc="08B43958">
      <w:start w:val="1"/>
      <w:numFmt w:val="lowerLetter"/>
      <w:lvlText w:val="(%2)"/>
      <w:lvlJc w:val="left"/>
      <w:pPr>
        <w:tabs>
          <w:tab w:val="num" w:pos="1536"/>
        </w:tabs>
        <w:ind w:left="1536" w:hanging="360"/>
      </w:pPr>
    </w:lvl>
    <w:lvl w:ilvl="2" w:tplc="0409001B">
      <w:start w:val="1"/>
      <w:numFmt w:val="lowerRoman"/>
      <w:lvlText w:val="%3."/>
      <w:lvlJc w:val="right"/>
      <w:pPr>
        <w:tabs>
          <w:tab w:val="num" w:pos="2976"/>
        </w:tabs>
        <w:ind w:left="2976" w:hanging="180"/>
      </w:pPr>
    </w:lvl>
    <w:lvl w:ilvl="3" w:tplc="0409000F">
      <w:start w:val="1"/>
      <w:numFmt w:val="decimal"/>
      <w:lvlText w:val="%4."/>
      <w:lvlJc w:val="left"/>
      <w:pPr>
        <w:tabs>
          <w:tab w:val="num" w:pos="3696"/>
        </w:tabs>
        <w:ind w:left="3696" w:hanging="360"/>
      </w:pPr>
    </w:lvl>
    <w:lvl w:ilvl="4" w:tplc="04090019">
      <w:start w:val="1"/>
      <w:numFmt w:val="lowerLetter"/>
      <w:lvlText w:val="%5."/>
      <w:lvlJc w:val="left"/>
      <w:pPr>
        <w:tabs>
          <w:tab w:val="num" w:pos="4416"/>
        </w:tabs>
        <w:ind w:left="4416" w:hanging="360"/>
      </w:pPr>
    </w:lvl>
    <w:lvl w:ilvl="5" w:tplc="0409001B">
      <w:start w:val="1"/>
      <w:numFmt w:val="lowerRoman"/>
      <w:lvlText w:val="%6."/>
      <w:lvlJc w:val="right"/>
      <w:pPr>
        <w:tabs>
          <w:tab w:val="num" w:pos="5136"/>
        </w:tabs>
        <w:ind w:left="5136" w:hanging="180"/>
      </w:pPr>
    </w:lvl>
    <w:lvl w:ilvl="6" w:tplc="0409000F">
      <w:start w:val="1"/>
      <w:numFmt w:val="decimal"/>
      <w:lvlText w:val="%7."/>
      <w:lvlJc w:val="left"/>
      <w:pPr>
        <w:tabs>
          <w:tab w:val="num" w:pos="5856"/>
        </w:tabs>
        <w:ind w:left="5856" w:hanging="360"/>
      </w:pPr>
    </w:lvl>
    <w:lvl w:ilvl="7" w:tplc="04090019">
      <w:start w:val="1"/>
      <w:numFmt w:val="lowerLetter"/>
      <w:lvlText w:val="%8."/>
      <w:lvlJc w:val="left"/>
      <w:pPr>
        <w:tabs>
          <w:tab w:val="num" w:pos="6576"/>
        </w:tabs>
        <w:ind w:left="6576" w:hanging="360"/>
      </w:pPr>
    </w:lvl>
    <w:lvl w:ilvl="8" w:tplc="0409001B">
      <w:start w:val="1"/>
      <w:numFmt w:val="lowerRoman"/>
      <w:lvlText w:val="%9."/>
      <w:lvlJc w:val="right"/>
      <w:pPr>
        <w:tabs>
          <w:tab w:val="num" w:pos="7296"/>
        </w:tabs>
        <w:ind w:left="7296" w:hanging="180"/>
      </w:pPr>
    </w:lvl>
  </w:abstractNum>
  <w:abstractNum w:abstractNumId="197">
    <w:nsid w:val="62774767"/>
    <w:multiLevelType w:val="hybridMultilevel"/>
    <w:tmpl w:val="DB14118E"/>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62C869F6"/>
    <w:multiLevelType w:val="hybridMultilevel"/>
    <w:tmpl w:val="BF048BAA"/>
    <w:lvl w:ilvl="0" w:tplc="497A50F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9">
    <w:nsid w:val="634E0482"/>
    <w:multiLevelType w:val="hybridMultilevel"/>
    <w:tmpl w:val="E536DF80"/>
    <w:lvl w:ilvl="0" w:tplc="2CBC6CE8">
      <w:start w:val="1"/>
      <w:numFmt w:val="decimal"/>
      <w:lvlText w:val="0%1."/>
      <w:lvlJc w:val="left"/>
      <w:pPr>
        <w:tabs>
          <w:tab w:val="num" w:pos="720"/>
        </w:tabs>
        <w:ind w:left="720" w:hanging="360"/>
      </w:pPr>
    </w:lvl>
    <w:lvl w:ilvl="1" w:tplc="CCD6AA2E">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2160"/>
        </w:tabs>
        <w:ind w:left="2160" w:hanging="180"/>
      </w:pPr>
    </w:lvl>
    <w:lvl w:ilvl="3" w:tplc="F030FA22">
      <w:start w:val="10"/>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0">
    <w:nsid w:val="636F6B99"/>
    <w:multiLevelType w:val="hybridMultilevel"/>
    <w:tmpl w:val="1C1E0592"/>
    <w:lvl w:ilvl="0" w:tplc="60BEB350">
      <w:start w:val="5"/>
      <w:numFmt w:val="decimal"/>
      <w:lvlText w:val="%1."/>
      <w:lvlJc w:val="left"/>
      <w:pPr>
        <w:tabs>
          <w:tab w:val="num" w:pos="504"/>
        </w:tabs>
        <w:ind w:left="504" w:hanging="360"/>
      </w:pPr>
    </w:lvl>
    <w:lvl w:ilvl="1" w:tplc="58DC6152">
      <w:start w:val="1"/>
      <w:numFmt w:val="lowerLetter"/>
      <w:lvlText w:val="(%2)"/>
      <w:lvlJc w:val="left"/>
      <w:pPr>
        <w:tabs>
          <w:tab w:val="num" w:pos="1224"/>
        </w:tabs>
        <w:ind w:left="1224" w:hanging="360"/>
      </w:pPr>
      <w:rPr>
        <w:sz w:val="24"/>
        <w:szCs w:val="24"/>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1">
    <w:nsid w:val="637D052F"/>
    <w:multiLevelType w:val="hybridMultilevel"/>
    <w:tmpl w:val="17161FEA"/>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2">
    <w:nsid w:val="63D53C84"/>
    <w:multiLevelType w:val="hybridMultilevel"/>
    <w:tmpl w:val="93E65DA0"/>
    <w:lvl w:ilvl="0" w:tplc="87D20D20">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3">
    <w:nsid w:val="64DB691E"/>
    <w:multiLevelType w:val="hybridMultilevel"/>
    <w:tmpl w:val="FC8C2206"/>
    <w:lvl w:ilvl="0" w:tplc="F5D69F3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64E44156"/>
    <w:multiLevelType w:val="hybridMultilevel"/>
    <w:tmpl w:val="8F74D4E2"/>
    <w:lvl w:ilvl="0" w:tplc="EE26E536">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5">
    <w:nsid w:val="661D2A5D"/>
    <w:multiLevelType w:val="hybridMultilevel"/>
    <w:tmpl w:val="F5FED6E6"/>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nsid w:val="6874736C"/>
    <w:multiLevelType w:val="hybridMultilevel"/>
    <w:tmpl w:val="33EC6DAC"/>
    <w:lvl w:ilvl="0" w:tplc="497A50F4">
      <w:start w:val="1"/>
      <w:numFmt w:val="decimal"/>
      <w:lvlText w:val="(%1)"/>
      <w:lvlJc w:val="left"/>
      <w:pPr>
        <w:tabs>
          <w:tab w:val="num" w:pos="1800"/>
        </w:tabs>
        <w:ind w:left="1800" w:hanging="360"/>
      </w:pPr>
    </w:lvl>
    <w:lvl w:ilvl="1" w:tplc="1CD8FAB6">
      <w:numFmt w:val="bullet"/>
      <w:lvlText w:val=""/>
      <w:lvlJc w:val="left"/>
      <w:pPr>
        <w:tabs>
          <w:tab w:val="num" w:pos="1440"/>
        </w:tabs>
        <w:ind w:left="1440" w:hanging="360"/>
      </w:pPr>
      <w:rPr>
        <w:rFonts w:ascii="Symbol" w:eastAsia="Times New Roman" w:hAnsi="Symbol"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7">
    <w:nsid w:val="697330A2"/>
    <w:multiLevelType w:val="hybridMultilevel"/>
    <w:tmpl w:val="F5C400E4"/>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8">
    <w:nsid w:val="699377F1"/>
    <w:multiLevelType w:val="hybridMultilevel"/>
    <w:tmpl w:val="6AB29E4C"/>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nsid w:val="69D96BD7"/>
    <w:multiLevelType w:val="hybridMultilevel"/>
    <w:tmpl w:val="D18A521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0">
    <w:nsid w:val="69DE49D1"/>
    <w:multiLevelType w:val="hybridMultilevel"/>
    <w:tmpl w:val="5670652A"/>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1">
    <w:nsid w:val="6A370986"/>
    <w:multiLevelType w:val="hybridMultilevel"/>
    <w:tmpl w:val="313C4056"/>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2">
    <w:nsid w:val="6A8D7288"/>
    <w:multiLevelType w:val="hybridMultilevel"/>
    <w:tmpl w:val="3E6AB718"/>
    <w:lvl w:ilvl="0" w:tplc="58DC6152">
      <w:start w:val="1"/>
      <w:numFmt w:val="lowerLetter"/>
      <w:lvlText w:val="(%1)"/>
      <w:lvlJc w:val="left"/>
      <w:pPr>
        <w:tabs>
          <w:tab w:val="num" w:pos="1224"/>
        </w:tabs>
        <w:ind w:left="1224"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3">
    <w:nsid w:val="6B281F5A"/>
    <w:multiLevelType w:val="hybridMultilevel"/>
    <w:tmpl w:val="5E14C31A"/>
    <w:lvl w:ilvl="0" w:tplc="4D0AE65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4">
    <w:nsid w:val="6B3A6AA5"/>
    <w:multiLevelType w:val="hybridMultilevel"/>
    <w:tmpl w:val="09A66816"/>
    <w:lvl w:ilvl="0" w:tplc="44469AA0">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5">
    <w:nsid w:val="6D7C05F4"/>
    <w:multiLevelType w:val="hybridMultilevel"/>
    <w:tmpl w:val="4E405FFE"/>
    <w:lvl w:ilvl="0" w:tplc="EDCA0D42">
      <w:start w:val="1"/>
      <w:numFmt w:val="decimal"/>
      <w:lvlText w:val="(%1)"/>
      <w:lvlJc w:val="left"/>
      <w:pPr>
        <w:tabs>
          <w:tab w:val="num" w:pos="720"/>
        </w:tabs>
        <w:ind w:left="720" w:hanging="360"/>
      </w:pPr>
      <w:rPr>
        <w:rFonts w:ascii="Times New Roman" w:hAnsi="Times New Roman" w:cs="Times New Roman" w:hint="default"/>
        <w:b w:val="0"/>
        <w:i w:val="0"/>
        <w:color w:val="auto"/>
        <w:sz w:val="26"/>
        <w:szCs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6">
    <w:nsid w:val="6D7D31F7"/>
    <w:multiLevelType w:val="hybridMultilevel"/>
    <w:tmpl w:val="153E4A4A"/>
    <w:lvl w:ilvl="0" w:tplc="7F2C433E">
      <w:start w:val="1"/>
      <w:numFmt w:val="lowerLetter"/>
      <w:lvlText w:val="(%1)"/>
      <w:lvlJc w:val="left"/>
      <w:pPr>
        <w:tabs>
          <w:tab w:val="num" w:pos="1407"/>
        </w:tabs>
        <w:ind w:left="1407" w:hanging="7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7">
    <w:nsid w:val="6DD42585"/>
    <w:multiLevelType w:val="hybridMultilevel"/>
    <w:tmpl w:val="0C2C345C"/>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8">
    <w:nsid w:val="6E5C01FF"/>
    <w:multiLevelType w:val="hybridMultilevel"/>
    <w:tmpl w:val="885CA304"/>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nsid w:val="6EDF4380"/>
    <w:multiLevelType w:val="hybridMultilevel"/>
    <w:tmpl w:val="878EC434"/>
    <w:lvl w:ilvl="0" w:tplc="8A08FDFA">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0">
    <w:nsid w:val="6F4A312D"/>
    <w:multiLevelType w:val="hybridMultilevel"/>
    <w:tmpl w:val="BDE8137C"/>
    <w:lvl w:ilvl="0" w:tplc="C92ADF98">
      <w:start w:val="1"/>
      <w:numFmt w:val="lowerLetter"/>
      <w:lvlText w:val="(%1)"/>
      <w:lvlJc w:val="left"/>
      <w:pPr>
        <w:tabs>
          <w:tab w:val="num" w:pos="720"/>
        </w:tabs>
        <w:ind w:left="720" w:hanging="360"/>
      </w:pPr>
      <w:rPr>
        <w:i w:val="0"/>
        <w:strike w:val="0"/>
        <w:dstrike w:val="0"/>
        <w:sz w:val="24"/>
        <w:szCs w:val="24"/>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1">
    <w:nsid w:val="701061DB"/>
    <w:multiLevelType w:val="hybridMultilevel"/>
    <w:tmpl w:val="AFD02E16"/>
    <w:lvl w:ilvl="0" w:tplc="86F87D18">
      <w:start w:val="1"/>
      <w:numFmt w:val="decimal"/>
      <w:lvlText w:val="(%1)"/>
      <w:lvlJc w:val="center"/>
      <w:pPr>
        <w:tabs>
          <w:tab w:val="num" w:pos="864"/>
        </w:tabs>
        <w:ind w:left="864" w:hanging="288"/>
      </w:pPr>
      <w:rPr>
        <w:rFonts w:ascii="Times New Roman" w:hAnsi="Times New Roman" w:cs="Times New Roman" w:hint="default"/>
        <w:sz w:val="24"/>
        <w:szCs w:val="24"/>
      </w:rPr>
    </w:lvl>
    <w:lvl w:ilvl="1" w:tplc="81CAC312">
      <w:start w:val="1"/>
      <w:numFmt w:val="bullet"/>
      <w:lvlText w:val="-"/>
      <w:lvlJc w:val="left"/>
      <w:pPr>
        <w:tabs>
          <w:tab w:val="num" w:pos="720"/>
        </w:tabs>
        <w:ind w:left="720" w:hanging="360"/>
      </w:pPr>
      <w:rPr>
        <w:rFonts w:ascii="Tempus Sans ITC" w:hAnsi="Tempus Sans ITC" w:hint="default"/>
        <w:b w:val="0"/>
        <w:sz w:val="24"/>
        <w:szCs w:val="24"/>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2">
    <w:nsid w:val="71F62A7C"/>
    <w:multiLevelType w:val="hybridMultilevel"/>
    <w:tmpl w:val="E550BD4C"/>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03">
      <w:start w:val="1"/>
      <w:numFmt w:val="bullet"/>
      <w:lvlText w:val="o"/>
      <w:lvlJc w:val="left"/>
      <w:pPr>
        <w:tabs>
          <w:tab w:val="num" w:pos="1505"/>
        </w:tabs>
        <w:ind w:left="1505" w:hanging="360"/>
      </w:pPr>
      <w:rPr>
        <w:rFonts w:ascii="Courier New" w:hAnsi="Courier New" w:cs="Courier New" w:hint="default"/>
        <w:i w:val="0"/>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3">
    <w:nsid w:val="723767A4"/>
    <w:multiLevelType w:val="hybridMultilevel"/>
    <w:tmpl w:val="765C09AE"/>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4">
    <w:nsid w:val="72A73801"/>
    <w:multiLevelType w:val="hybridMultilevel"/>
    <w:tmpl w:val="8010605A"/>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5">
    <w:nsid w:val="72F323D5"/>
    <w:multiLevelType w:val="hybridMultilevel"/>
    <w:tmpl w:val="C00C31FA"/>
    <w:lvl w:ilvl="0" w:tplc="8B7EED6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6">
    <w:nsid w:val="73920965"/>
    <w:multiLevelType w:val="hybridMultilevel"/>
    <w:tmpl w:val="C7F0C090"/>
    <w:lvl w:ilvl="0" w:tplc="B8AAD356">
      <w:start w:val="1"/>
      <w:numFmt w:val="lowerLetter"/>
      <w:lvlText w:val="(%1)"/>
      <w:lvlJc w:val="righ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7">
    <w:nsid w:val="749C675B"/>
    <w:multiLevelType w:val="hybridMultilevel"/>
    <w:tmpl w:val="2FF07E0A"/>
    <w:lvl w:ilvl="0" w:tplc="18221EA0">
      <w:start w:val="1"/>
      <w:numFmt w:val="lowerLetter"/>
      <w:lvlText w:val="(%1)"/>
      <w:lvlJc w:val="left"/>
      <w:pPr>
        <w:tabs>
          <w:tab w:val="num" w:pos="720"/>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8">
    <w:nsid w:val="75087486"/>
    <w:multiLevelType w:val="hybridMultilevel"/>
    <w:tmpl w:val="FCCA7490"/>
    <w:lvl w:ilvl="0" w:tplc="8E721FB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9">
    <w:nsid w:val="754A5AF2"/>
    <w:multiLevelType w:val="hybridMultilevel"/>
    <w:tmpl w:val="84B8F812"/>
    <w:lvl w:ilvl="0" w:tplc="F0F2F2DC">
      <w:start w:val="1"/>
      <w:numFmt w:val="decimal"/>
      <w:lvlText w:val="(%1)"/>
      <w:lvlJc w:val="left"/>
      <w:pPr>
        <w:tabs>
          <w:tab w:val="num" w:pos="900"/>
        </w:tabs>
        <w:ind w:left="90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0">
    <w:nsid w:val="7558756B"/>
    <w:multiLevelType w:val="hybridMultilevel"/>
    <w:tmpl w:val="AC667B74"/>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A8F8C5BC">
      <w:start w:val="10"/>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1">
    <w:nsid w:val="75936728"/>
    <w:multiLevelType w:val="hybridMultilevel"/>
    <w:tmpl w:val="77E2791C"/>
    <w:lvl w:ilvl="0" w:tplc="40346B12">
      <w:start w:val="1"/>
      <w:numFmt w:val="lowerLetter"/>
      <w:lvlText w:val="(%1)"/>
      <w:lvlJc w:val="left"/>
      <w:pPr>
        <w:tabs>
          <w:tab w:val="num" w:pos="1422"/>
        </w:tabs>
        <w:ind w:left="1422"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2">
    <w:nsid w:val="76323A7D"/>
    <w:multiLevelType w:val="hybridMultilevel"/>
    <w:tmpl w:val="2C4E1960"/>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3">
    <w:nsid w:val="76557B53"/>
    <w:multiLevelType w:val="hybridMultilevel"/>
    <w:tmpl w:val="03486170"/>
    <w:lvl w:ilvl="0" w:tplc="8E721FB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4">
    <w:nsid w:val="77166AB7"/>
    <w:multiLevelType w:val="hybridMultilevel"/>
    <w:tmpl w:val="4790D722"/>
    <w:lvl w:ilvl="0" w:tplc="F392F21C">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5">
    <w:nsid w:val="77234FE4"/>
    <w:multiLevelType w:val="hybridMultilevel"/>
    <w:tmpl w:val="8968FE40"/>
    <w:lvl w:ilvl="0" w:tplc="9F608C44">
      <w:start w:val="1"/>
      <w:numFmt w:val="decimal"/>
      <w:lvlText w:val="(%1)"/>
      <w:lvlJc w:val="left"/>
      <w:pPr>
        <w:tabs>
          <w:tab w:val="num" w:pos="2220"/>
        </w:tabs>
        <w:ind w:left="2220" w:hanging="360"/>
      </w:pPr>
      <w:rPr>
        <w:b w:val="0"/>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start w:val="1"/>
      <w:numFmt w:val="bullet"/>
      <w:lvlText w:val=""/>
      <w:lvlJc w:val="left"/>
      <w:pPr>
        <w:tabs>
          <w:tab w:val="num" w:pos="3660"/>
        </w:tabs>
        <w:ind w:left="3660" w:hanging="360"/>
      </w:pPr>
      <w:rPr>
        <w:rFonts w:ascii="Wingdings" w:hAnsi="Wingdings" w:hint="default"/>
      </w:rPr>
    </w:lvl>
    <w:lvl w:ilvl="3" w:tplc="04090001">
      <w:start w:val="1"/>
      <w:numFmt w:val="bullet"/>
      <w:lvlText w:val=""/>
      <w:lvlJc w:val="left"/>
      <w:pPr>
        <w:tabs>
          <w:tab w:val="num" w:pos="4380"/>
        </w:tabs>
        <w:ind w:left="4380" w:hanging="360"/>
      </w:pPr>
      <w:rPr>
        <w:rFonts w:ascii="Symbol" w:hAnsi="Symbol" w:hint="default"/>
      </w:rPr>
    </w:lvl>
    <w:lvl w:ilvl="4" w:tplc="04090003">
      <w:start w:val="1"/>
      <w:numFmt w:val="bullet"/>
      <w:lvlText w:val="o"/>
      <w:lvlJc w:val="left"/>
      <w:pPr>
        <w:tabs>
          <w:tab w:val="num" w:pos="5100"/>
        </w:tabs>
        <w:ind w:left="5100" w:hanging="360"/>
      </w:pPr>
      <w:rPr>
        <w:rFonts w:ascii="Courier New" w:hAnsi="Courier New" w:cs="Courier New" w:hint="default"/>
      </w:rPr>
    </w:lvl>
    <w:lvl w:ilvl="5" w:tplc="04090005">
      <w:start w:val="1"/>
      <w:numFmt w:val="bullet"/>
      <w:lvlText w:val=""/>
      <w:lvlJc w:val="left"/>
      <w:pPr>
        <w:tabs>
          <w:tab w:val="num" w:pos="5820"/>
        </w:tabs>
        <w:ind w:left="5820" w:hanging="360"/>
      </w:pPr>
      <w:rPr>
        <w:rFonts w:ascii="Wingdings" w:hAnsi="Wingdings" w:hint="default"/>
      </w:rPr>
    </w:lvl>
    <w:lvl w:ilvl="6" w:tplc="04090001">
      <w:start w:val="1"/>
      <w:numFmt w:val="bullet"/>
      <w:lvlText w:val=""/>
      <w:lvlJc w:val="left"/>
      <w:pPr>
        <w:tabs>
          <w:tab w:val="num" w:pos="6540"/>
        </w:tabs>
        <w:ind w:left="6540" w:hanging="360"/>
      </w:pPr>
      <w:rPr>
        <w:rFonts w:ascii="Symbol" w:hAnsi="Symbol" w:hint="default"/>
      </w:rPr>
    </w:lvl>
    <w:lvl w:ilvl="7" w:tplc="04090003">
      <w:start w:val="1"/>
      <w:numFmt w:val="bullet"/>
      <w:lvlText w:val="o"/>
      <w:lvlJc w:val="left"/>
      <w:pPr>
        <w:tabs>
          <w:tab w:val="num" w:pos="7260"/>
        </w:tabs>
        <w:ind w:left="7260" w:hanging="360"/>
      </w:pPr>
      <w:rPr>
        <w:rFonts w:ascii="Courier New" w:hAnsi="Courier New" w:cs="Courier New" w:hint="default"/>
      </w:rPr>
    </w:lvl>
    <w:lvl w:ilvl="8" w:tplc="04090005">
      <w:start w:val="1"/>
      <w:numFmt w:val="bullet"/>
      <w:lvlText w:val=""/>
      <w:lvlJc w:val="left"/>
      <w:pPr>
        <w:tabs>
          <w:tab w:val="num" w:pos="7980"/>
        </w:tabs>
        <w:ind w:left="7980" w:hanging="360"/>
      </w:pPr>
      <w:rPr>
        <w:rFonts w:ascii="Wingdings" w:hAnsi="Wingdings" w:hint="default"/>
      </w:rPr>
    </w:lvl>
  </w:abstractNum>
  <w:abstractNum w:abstractNumId="236">
    <w:nsid w:val="775711C4"/>
    <w:multiLevelType w:val="hybridMultilevel"/>
    <w:tmpl w:val="488C9B54"/>
    <w:lvl w:ilvl="0" w:tplc="A906D284">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237">
    <w:nsid w:val="77846401"/>
    <w:multiLevelType w:val="hybridMultilevel"/>
    <w:tmpl w:val="A9F0D8AE"/>
    <w:lvl w:ilvl="0" w:tplc="F5D69F34">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8">
    <w:nsid w:val="78117071"/>
    <w:multiLevelType w:val="hybridMultilevel"/>
    <w:tmpl w:val="504CC7DA"/>
    <w:lvl w:ilvl="0" w:tplc="E0246A2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9">
    <w:nsid w:val="789129B6"/>
    <w:multiLevelType w:val="hybridMultilevel"/>
    <w:tmpl w:val="E58A8FC0"/>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240">
    <w:nsid w:val="79A1616E"/>
    <w:multiLevelType w:val="hybridMultilevel"/>
    <w:tmpl w:val="1A7438CC"/>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1">
    <w:nsid w:val="7AB37C4D"/>
    <w:multiLevelType w:val="hybridMultilevel"/>
    <w:tmpl w:val="B78E63AA"/>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2">
    <w:nsid w:val="7B0C467F"/>
    <w:multiLevelType w:val="hybridMultilevel"/>
    <w:tmpl w:val="39B2C02C"/>
    <w:lvl w:ilvl="0" w:tplc="5B740EB6">
      <w:start w:val="1"/>
      <w:numFmt w:val="decimal"/>
      <w:lvlText w:val="0%1."/>
      <w:lvlJc w:val="left"/>
      <w:pPr>
        <w:tabs>
          <w:tab w:val="num" w:pos="360"/>
        </w:tabs>
        <w:ind w:left="360" w:hanging="360"/>
      </w:pPr>
      <w:rPr>
        <w:lang w:val="en-GB"/>
      </w:rPr>
    </w:lvl>
    <w:lvl w:ilvl="1" w:tplc="F210E914">
      <w:start w:val="1"/>
      <w:numFmt w:val="lowerLetter"/>
      <w:lvlText w:val="(%2)"/>
      <w:lvlJc w:val="left"/>
      <w:pPr>
        <w:tabs>
          <w:tab w:val="num" w:pos="1080"/>
        </w:tabs>
        <w:ind w:left="1080" w:hanging="360"/>
      </w:pPr>
      <w:rPr>
        <w:lang w:val="en-G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3">
    <w:nsid w:val="7C1C2286"/>
    <w:multiLevelType w:val="hybridMultilevel"/>
    <w:tmpl w:val="52F26F2C"/>
    <w:lvl w:ilvl="0" w:tplc="D1368BB8">
      <w:start w:val="1"/>
      <w:numFmt w:val="decimal"/>
      <w:lvlText w:val="A%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4">
    <w:nsid w:val="7C2B4ACC"/>
    <w:multiLevelType w:val="hybridMultilevel"/>
    <w:tmpl w:val="7F36E0D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5">
    <w:nsid w:val="7D71366C"/>
    <w:multiLevelType w:val="hybridMultilevel"/>
    <w:tmpl w:val="9F6C9998"/>
    <w:lvl w:ilvl="0" w:tplc="74266FD0">
      <w:start w:val="1"/>
      <w:numFmt w:val="decimal"/>
      <w:lvlText w:val="A%1."/>
      <w:lvlJc w:val="left"/>
      <w:pPr>
        <w:tabs>
          <w:tab w:val="num" w:pos="900"/>
        </w:tabs>
        <w:ind w:left="900" w:hanging="360"/>
      </w:pPr>
    </w:lvl>
    <w:lvl w:ilvl="1" w:tplc="4FA85C62">
      <w:start w:val="1"/>
      <w:numFmt w:val="lowerRoman"/>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6">
    <w:nsid w:val="7D7837AE"/>
    <w:multiLevelType w:val="hybridMultilevel"/>
    <w:tmpl w:val="88D4D550"/>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7">
    <w:nsid w:val="7E305720"/>
    <w:multiLevelType w:val="hybridMultilevel"/>
    <w:tmpl w:val="5B60EE7E"/>
    <w:lvl w:ilvl="0" w:tplc="497A50F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8">
    <w:nsid w:val="7E3F0731"/>
    <w:multiLevelType w:val="hybridMultilevel"/>
    <w:tmpl w:val="080E515A"/>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9">
    <w:nsid w:val="7FFC2B4F"/>
    <w:multiLevelType w:val="hybridMultilevel"/>
    <w:tmpl w:val="854C1FA8"/>
    <w:lvl w:ilvl="0" w:tplc="497A50F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4"/>
  </w:num>
  <w:num w:numId="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1"/>
  </w:num>
  <w:num w:numId="19">
    <w:abstractNumId w:val="4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num>
  <w:num w:numId="2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9"/>
  </w:num>
  <w:num w:numId="26">
    <w:abstractNumId w:val="199"/>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num>
  <w:num w:numId="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9"/>
  </w:num>
  <w:num w:numId="30">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num>
  <w:num w:numId="32">
    <w:abstractNumId w:val="65"/>
    <w:lvlOverride w:ilvl="0">
      <w:startOverride w:val="10"/>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2"/>
  </w:num>
  <w:num w:numId="3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num>
  <w:num w:numId="36">
    <w:abstractNumId w:val="7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1"/>
  </w:num>
  <w:num w:numId="3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6"/>
  </w:num>
  <w:num w:numId="4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1"/>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num>
  <w:num w:numId="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6"/>
  </w:num>
  <w:num w:numId="4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3"/>
  </w:num>
  <w:num w:numId="50">
    <w:abstractNumId w:val="163"/>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6"/>
  </w:num>
  <w:num w:numId="52">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5"/>
  </w:num>
  <w:num w:numId="54">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0"/>
  </w:num>
  <w:num w:numId="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6"/>
  </w:num>
  <w:num w:numId="5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5"/>
  </w:num>
  <w:num w:numId="60">
    <w:abstractNumId w:val="235"/>
    <w:lvlOverride w:ilvl="0">
      <w:startOverride w:val="1"/>
    </w:lvlOverride>
    <w:lvlOverride w:ilvl="1"/>
    <w:lvlOverride w:ilvl="2"/>
    <w:lvlOverride w:ilvl="3"/>
    <w:lvlOverride w:ilvl="4"/>
    <w:lvlOverride w:ilvl="5"/>
    <w:lvlOverride w:ilvl="6"/>
    <w:lvlOverride w:ilvl="7"/>
    <w:lvlOverride w:ilvl="8"/>
  </w:num>
  <w:num w:numId="61">
    <w:abstractNumId w:val="239"/>
  </w:num>
  <w:num w:numId="62">
    <w:abstractNumId w:val="239"/>
    <w:lvlOverride w:ilvl="0">
      <w:startOverride w:val="1"/>
    </w:lvlOverride>
    <w:lvlOverride w:ilvl="1"/>
    <w:lvlOverride w:ilvl="2"/>
    <w:lvlOverride w:ilvl="3"/>
    <w:lvlOverride w:ilvl="4"/>
    <w:lvlOverride w:ilvl="5"/>
    <w:lvlOverride w:ilvl="6"/>
    <w:lvlOverride w:ilvl="7"/>
    <w:lvlOverride w:ilvl="8"/>
  </w:num>
  <w:num w:numId="63">
    <w:abstractNumId w:val="78"/>
  </w:num>
  <w:num w:numId="64">
    <w:abstractNumId w:val="78"/>
    <w:lvlOverride w:ilvl="0">
      <w:startOverride w:val="1"/>
    </w:lvlOverride>
    <w:lvlOverride w:ilvl="1"/>
    <w:lvlOverride w:ilvl="2"/>
    <w:lvlOverride w:ilvl="3"/>
    <w:lvlOverride w:ilvl="4"/>
    <w:lvlOverride w:ilvl="5"/>
    <w:lvlOverride w:ilvl="6"/>
    <w:lvlOverride w:ilvl="7"/>
    <w:lvlOverride w:ilvl="8"/>
  </w:num>
  <w:num w:numId="65">
    <w:abstractNumId w:val="103"/>
  </w:num>
  <w:num w:numId="66">
    <w:abstractNumId w:val="103"/>
    <w:lvlOverride w:ilvl="0">
      <w:startOverride w:val="1"/>
    </w:lvlOverride>
    <w:lvlOverride w:ilvl="1"/>
    <w:lvlOverride w:ilvl="2"/>
    <w:lvlOverride w:ilvl="3"/>
    <w:lvlOverride w:ilvl="4"/>
    <w:lvlOverride w:ilvl="5"/>
    <w:lvlOverride w:ilvl="6"/>
    <w:lvlOverride w:ilvl="7"/>
    <w:lvlOverride w:ilvl="8"/>
  </w:num>
  <w:num w:numId="67">
    <w:abstractNumId w:val="67"/>
  </w:num>
  <w:num w:numId="68">
    <w:abstractNumId w:val="67"/>
    <w:lvlOverride w:ilvl="0">
      <w:startOverride w:val="1"/>
    </w:lvlOverride>
    <w:lvlOverride w:ilvl="1"/>
    <w:lvlOverride w:ilvl="2"/>
    <w:lvlOverride w:ilvl="3"/>
    <w:lvlOverride w:ilvl="4"/>
    <w:lvlOverride w:ilvl="5"/>
    <w:lvlOverride w:ilvl="6"/>
    <w:lvlOverride w:ilvl="7"/>
    <w:lvlOverride w:ilvl="8"/>
  </w:num>
  <w:num w:numId="69">
    <w:abstractNumId w:val="69"/>
  </w:num>
  <w:num w:numId="70">
    <w:abstractNumId w:val="69"/>
    <w:lvlOverride w:ilvl="0">
      <w:startOverride w:val="1"/>
    </w:lvlOverride>
    <w:lvlOverride w:ilvl="1"/>
    <w:lvlOverride w:ilvl="2"/>
    <w:lvlOverride w:ilvl="3"/>
    <w:lvlOverride w:ilvl="4"/>
    <w:lvlOverride w:ilvl="5"/>
    <w:lvlOverride w:ilvl="6"/>
    <w:lvlOverride w:ilvl="7"/>
    <w:lvlOverride w:ilvl="8"/>
  </w:num>
  <w:num w:numId="71">
    <w:abstractNumId w:val="116"/>
  </w:num>
  <w:num w:numId="7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2"/>
  </w:num>
  <w:num w:numId="74">
    <w:abstractNumId w:val="232"/>
    <w:lvlOverride w:ilvl="0">
      <w:startOverride w:val="1"/>
    </w:lvlOverride>
    <w:lvlOverride w:ilvl="1"/>
    <w:lvlOverride w:ilvl="2"/>
    <w:lvlOverride w:ilvl="3"/>
    <w:lvlOverride w:ilvl="4"/>
    <w:lvlOverride w:ilvl="5"/>
    <w:lvlOverride w:ilvl="6"/>
    <w:lvlOverride w:ilvl="7"/>
    <w:lvlOverride w:ilvl="8"/>
  </w:num>
  <w:num w:numId="75">
    <w:abstractNumId w:val="189"/>
  </w:num>
  <w:num w:numId="76">
    <w:abstractNumId w:val="189"/>
    <w:lvlOverride w:ilvl="0">
      <w:startOverride w:val="1"/>
    </w:lvlOverride>
    <w:lvlOverride w:ilvl="1"/>
    <w:lvlOverride w:ilvl="2"/>
    <w:lvlOverride w:ilvl="3"/>
    <w:lvlOverride w:ilvl="4"/>
    <w:lvlOverride w:ilvl="5"/>
    <w:lvlOverride w:ilvl="6"/>
    <w:lvlOverride w:ilvl="7"/>
    <w:lvlOverride w:ilvl="8"/>
  </w:num>
  <w:num w:numId="77">
    <w:abstractNumId w:val="98"/>
  </w:num>
  <w:num w:numId="78">
    <w:abstractNumId w:val="98"/>
    <w:lvlOverride w:ilvl="0">
      <w:startOverride w:val="1"/>
    </w:lvlOverride>
    <w:lvlOverride w:ilvl="1"/>
    <w:lvlOverride w:ilvl="2"/>
    <w:lvlOverride w:ilvl="3"/>
    <w:lvlOverride w:ilvl="4"/>
    <w:lvlOverride w:ilvl="5"/>
    <w:lvlOverride w:ilvl="6"/>
    <w:lvlOverride w:ilvl="7"/>
    <w:lvlOverride w:ilvl="8"/>
  </w:num>
  <w:num w:numId="79">
    <w:abstractNumId w:val="207"/>
  </w:num>
  <w:num w:numId="80">
    <w:abstractNumId w:val="207"/>
    <w:lvlOverride w:ilvl="0">
      <w:startOverride w:val="1"/>
    </w:lvlOverride>
    <w:lvlOverride w:ilvl="1"/>
    <w:lvlOverride w:ilvl="2"/>
    <w:lvlOverride w:ilvl="3"/>
    <w:lvlOverride w:ilvl="4"/>
    <w:lvlOverride w:ilvl="5"/>
    <w:lvlOverride w:ilvl="6"/>
    <w:lvlOverride w:ilvl="7"/>
    <w:lvlOverride w:ilvl="8"/>
  </w:num>
  <w:num w:numId="81">
    <w:abstractNumId w:val="246"/>
  </w:num>
  <w:num w:numId="82">
    <w:abstractNumId w:val="246"/>
    <w:lvlOverride w:ilvl="0">
      <w:startOverride w:val="1"/>
    </w:lvlOverride>
    <w:lvlOverride w:ilvl="1"/>
    <w:lvlOverride w:ilvl="2"/>
    <w:lvlOverride w:ilvl="3"/>
    <w:lvlOverride w:ilvl="4"/>
    <w:lvlOverride w:ilvl="5"/>
    <w:lvlOverride w:ilvl="6"/>
    <w:lvlOverride w:ilvl="7"/>
    <w:lvlOverride w:ilvl="8"/>
  </w:num>
  <w:num w:numId="83">
    <w:abstractNumId w:val="88"/>
  </w:num>
  <w:num w:numId="84">
    <w:abstractNumId w:val="88"/>
    <w:lvlOverride w:ilvl="0">
      <w:startOverride w:val="1"/>
    </w:lvlOverride>
    <w:lvlOverride w:ilvl="1"/>
    <w:lvlOverride w:ilvl="2"/>
    <w:lvlOverride w:ilvl="3"/>
    <w:lvlOverride w:ilvl="4"/>
    <w:lvlOverride w:ilvl="5"/>
    <w:lvlOverride w:ilvl="6"/>
    <w:lvlOverride w:ilvl="7"/>
    <w:lvlOverride w:ilvl="8"/>
  </w:num>
  <w:num w:numId="85">
    <w:abstractNumId w:val="183"/>
  </w:num>
  <w:num w:numId="86">
    <w:abstractNumId w:val="183"/>
    <w:lvlOverride w:ilvl="0">
      <w:startOverride w:val="1"/>
    </w:lvlOverride>
    <w:lvlOverride w:ilvl="1"/>
    <w:lvlOverride w:ilvl="2"/>
    <w:lvlOverride w:ilvl="3"/>
    <w:lvlOverride w:ilvl="4"/>
    <w:lvlOverride w:ilvl="5"/>
    <w:lvlOverride w:ilvl="6"/>
    <w:lvlOverride w:ilvl="7"/>
    <w:lvlOverride w:ilvl="8"/>
  </w:num>
  <w:num w:numId="87">
    <w:abstractNumId w:val="217"/>
  </w:num>
  <w:num w:numId="88">
    <w:abstractNumId w:val="217"/>
    <w:lvlOverride w:ilvl="0">
      <w:startOverride w:val="1"/>
    </w:lvlOverride>
    <w:lvlOverride w:ilvl="1"/>
    <w:lvlOverride w:ilvl="2"/>
    <w:lvlOverride w:ilvl="3"/>
    <w:lvlOverride w:ilvl="4"/>
    <w:lvlOverride w:ilvl="5"/>
    <w:lvlOverride w:ilvl="6"/>
    <w:lvlOverride w:ilvl="7"/>
    <w:lvlOverride w:ilvl="8"/>
  </w:num>
  <w:num w:numId="89">
    <w:abstractNumId w:val="135"/>
  </w:num>
  <w:num w:numId="90">
    <w:abstractNumId w:val="135"/>
    <w:lvlOverride w:ilvl="0">
      <w:startOverride w:val="1"/>
    </w:lvlOverride>
    <w:lvlOverride w:ilvl="1"/>
    <w:lvlOverride w:ilvl="2"/>
    <w:lvlOverride w:ilvl="3"/>
    <w:lvlOverride w:ilvl="4"/>
    <w:lvlOverride w:ilvl="5"/>
    <w:lvlOverride w:ilvl="6"/>
    <w:lvlOverride w:ilvl="7"/>
    <w:lvlOverride w:ilvl="8"/>
  </w:num>
  <w:num w:numId="91">
    <w:abstractNumId w:val="224"/>
  </w:num>
  <w:num w:numId="92">
    <w:abstractNumId w:val="224"/>
    <w:lvlOverride w:ilvl="0">
      <w:startOverride w:val="1"/>
    </w:lvlOverride>
    <w:lvlOverride w:ilvl="1"/>
    <w:lvlOverride w:ilvl="2"/>
    <w:lvlOverride w:ilvl="3"/>
    <w:lvlOverride w:ilvl="4"/>
    <w:lvlOverride w:ilvl="5"/>
    <w:lvlOverride w:ilvl="6"/>
    <w:lvlOverride w:ilvl="7"/>
    <w:lvlOverride w:ilvl="8"/>
  </w:num>
  <w:num w:numId="93">
    <w:abstractNumId w:val="19"/>
  </w:num>
  <w:num w:numId="94">
    <w:abstractNumId w:val="19"/>
    <w:lvlOverride w:ilvl="0">
      <w:startOverride w:val="1"/>
    </w:lvlOverride>
    <w:lvlOverride w:ilvl="1"/>
    <w:lvlOverride w:ilvl="2"/>
    <w:lvlOverride w:ilvl="3"/>
    <w:lvlOverride w:ilvl="4"/>
    <w:lvlOverride w:ilvl="5"/>
    <w:lvlOverride w:ilvl="6"/>
    <w:lvlOverride w:ilvl="7"/>
    <w:lvlOverride w:ilvl="8"/>
  </w:num>
  <w:num w:numId="95">
    <w:abstractNumId w:val="43"/>
  </w:num>
  <w:num w:numId="96">
    <w:abstractNumId w:val="43"/>
    <w:lvlOverride w:ilvl="0">
      <w:startOverride w:val="1"/>
    </w:lvlOverride>
    <w:lvlOverride w:ilvl="1"/>
    <w:lvlOverride w:ilvl="2"/>
    <w:lvlOverride w:ilvl="3"/>
    <w:lvlOverride w:ilvl="4"/>
    <w:lvlOverride w:ilvl="5"/>
    <w:lvlOverride w:ilvl="6"/>
    <w:lvlOverride w:ilvl="7"/>
    <w:lvlOverride w:ilvl="8"/>
  </w:num>
  <w:num w:numId="97">
    <w:abstractNumId w:val="117"/>
  </w:num>
  <w:num w:numId="98">
    <w:abstractNumId w:val="117"/>
    <w:lvlOverride w:ilvl="0">
      <w:startOverride w:val="1"/>
    </w:lvlOverride>
    <w:lvlOverride w:ilvl="1"/>
    <w:lvlOverride w:ilvl="2"/>
    <w:lvlOverride w:ilvl="3"/>
    <w:lvlOverride w:ilvl="4"/>
    <w:lvlOverride w:ilvl="5"/>
    <w:lvlOverride w:ilvl="6"/>
    <w:lvlOverride w:ilvl="7"/>
    <w:lvlOverride w:ilvl="8"/>
  </w:num>
  <w:num w:numId="99">
    <w:abstractNumId w:val="134"/>
  </w:num>
  <w:num w:numId="10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3"/>
  </w:num>
  <w:num w:numId="102">
    <w:abstractNumId w:val="223"/>
    <w:lvlOverride w:ilvl="0">
      <w:startOverride w:val="1"/>
    </w:lvlOverride>
    <w:lvlOverride w:ilvl="1"/>
    <w:lvlOverride w:ilvl="2"/>
    <w:lvlOverride w:ilvl="3"/>
    <w:lvlOverride w:ilvl="4"/>
    <w:lvlOverride w:ilvl="5"/>
    <w:lvlOverride w:ilvl="6"/>
    <w:lvlOverride w:ilvl="7"/>
    <w:lvlOverride w:ilvl="8"/>
  </w:num>
  <w:num w:numId="103">
    <w:abstractNumId w:val="35"/>
  </w:num>
  <w:num w:numId="104">
    <w:abstractNumId w:val="35"/>
    <w:lvlOverride w:ilvl="0">
      <w:startOverride w:val="1"/>
    </w:lvlOverride>
    <w:lvlOverride w:ilvl="1"/>
    <w:lvlOverride w:ilvl="2"/>
    <w:lvlOverride w:ilvl="3"/>
    <w:lvlOverride w:ilvl="4"/>
    <w:lvlOverride w:ilvl="5"/>
    <w:lvlOverride w:ilvl="6"/>
    <w:lvlOverride w:ilvl="7"/>
    <w:lvlOverride w:ilvl="8"/>
  </w:num>
  <w:num w:numId="105">
    <w:abstractNumId w:val="122"/>
  </w:num>
  <w:num w:numId="106">
    <w:abstractNumId w:val="122"/>
    <w:lvlOverride w:ilvl="0">
      <w:startOverride w:val="1"/>
    </w:lvlOverride>
    <w:lvlOverride w:ilvl="1"/>
    <w:lvlOverride w:ilvl="2"/>
    <w:lvlOverride w:ilvl="3"/>
    <w:lvlOverride w:ilvl="4"/>
    <w:lvlOverride w:ilvl="5"/>
    <w:lvlOverride w:ilvl="6"/>
    <w:lvlOverride w:ilvl="7"/>
    <w:lvlOverride w:ilvl="8"/>
  </w:num>
  <w:num w:numId="107">
    <w:abstractNumId w:val="76"/>
  </w:num>
  <w:num w:numId="108">
    <w:abstractNumId w:val="76"/>
    <w:lvlOverride w:ilvl="0">
      <w:startOverride w:val="1"/>
    </w:lvlOverride>
    <w:lvlOverride w:ilvl="1"/>
    <w:lvlOverride w:ilvl="2"/>
    <w:lvlOverride w:ilvl="3"/>
    <w:lvlOverride w:ilvl="4"/>
    <w:lvlOverride w:ilvl="5"/>
    <w:lvlOverride w:ilvl="6"/>
    <w:lvlOverride w:ilvl="7"/>
    <w:lvlOverride w:ilvl="8"/>
  </w:num>
  <w:num w:numId="109">
    <w:abstractNumId w:val="171"/>
  </w:num>
  <w:num w:numId="110">
    <w:abstractNumId w:val="171"/>
    <w:lvlOverride w:ilvl="0">
      <w:startOverride w:val="1"/>
    </w:lvlOverride>
    <w:lvlOverride w:ilvl="1"/>
    <w:lvlOverride w:ilvl="2"/>
    <w:lvlOverride w:ilvl="3"/>
    <w:lvlOverride w:ilvl="4"/>
    <w:lvlOverride w:ilvl="5"/>
    <w:lvlOverride w:ilvl="6"/>
    <w:lvlOverride w:ilvl="7"/>
    <w:lvlOverride w:ilvl="8"/>
  </w:num>
  <w:num w:numId="111">
    <w:abstractNumId w:val="29"/>
  </w:num>
  <w:num w:numId="112">
    <w:abstractNumId w:val="29"/>
    <w:lvlOverride w:ilvl="0">
      <w:startOverride w:val="1"/>
    </w:lvlOverride>
    <w:lvlOverride w:ilvl="1"/>
    <w:lvlOverride w:ilvl="2"/>
    <w:lvlOverride w:ilvl="3"/>
    <w:lvlOverride w:ilvl="4"/>
    <w:lvlOverride w:ilvl="5"/>
    <w:lvlOverride w:ilvl="6"/>
    <w:lvlOverride w:ilvl="7"/>
    <w:lvlOverride w:ilvl="8"/>
  </w:num>
  <w:num w:numId="113">
    <w:abstractNumId w:val="59"/>
  </w:num>
  <w:num w:numId="114">
    <w:abstractNumId w:val="59"/>
    <w:lvlOverride w:ilvl="0">
      <w:startOverride w:val="1"/>
    </w:lvlOverride>
    <w:lvlOverride w:ilvl="1"/>
    <w:lvlOverride w:ilvl="2"/>
    <w:lvlOverride w:ilvl="3"/>
    <w:lvlOverride w:ilvl="4"/>
    <w:lvlOverride w:ilvl="5"/>
    <w:lvlOverride w:ilvl="6"/>
    <w:lvlOverride w:ilvl="7"/>
    <w:lvlOverride w:ilvl="8"/>
  </w:num>
  <w:num w:numId="115">
    <w:abstractNumId w:val="94"/>
  </w:num>
  <w:num w:numId="116">
    <w:abstractNumId w:val="94"/>
    <w:lvlOverride w:ilvl="0">
      <w:startOverride w:val="1"/>
    </w:lvlOverride>
    <w:lvlOverride w:ilvl="1"/>
    <w:lvlOverride w:ilvl="2"/>
    <w:lvlOverride w:ilvl="3"/>
    <w:lvlOverride w:ilvl="4"/>
    <w:lvlOverride w:ilvl="5"/>
    <w:lvlOverride w:ilvl="6"/>
    <w:lvlOverride w:ilvl="7"/>
    <w:lvlOverride w:ilvl="8"/>
  </w:num>
  <w:num w:numId="117">
    <w:abstractNumId w:val="81"/>
  </w:num>
  <w:num w:numId="118">
    <w:abstractNumId w:val="81"/>
  </w:num>
  <w:num w:numId="11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3"/>
  </w:num>
  <w:num w:numId="14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0"/>
  </w:num>
  <w:num w:numId="148">
    <w:abstractNumId w:val="1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6"/>
  </w:num>
  <w:num w:numId="1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0"/>
  </w:num>
  <w:num w:numId="1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8"/>
  </w:num>
  <w:num w:numId="15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4"/>
  </w:num>
  <w:num w:numId="15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num>
  <w:num w:numId="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7"/>
  </w:num>
  <w:num w:numId="16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9"/>
  </w:num>
  <w:num w:numId="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6"/>
  </w:num>
  <w:num w:numId="16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6"/>
  </w:num>
  <w:num w:numId="166">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8"/>
  </w:num>
  <w:num w:numId="1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7"/>
  </w:num>
  <w:num w:numId="1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5"/>
  </w:num>
  <w:num w:numId="17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1"/>
  </w:num>
  <w:num w:numId="1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8"/>
  </w:num>
  <w:num w:numId="17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
  </w:num>
  <w:num w:numId="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
  </w:num>
  <w:num w:numId="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0"/>
  </w:num>
  <w:num w:numId="182">
    <w:abstractNumId w:val="40"/>
  </w:num>
  <w:num w:numId="183">
    <w:abstractNumId w:val="44"/>
  </w:num>
  <w:num w:numId="1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2"/>
  </w:num>
  <w:num w:numId="18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62"/>
  </w:num>
  <w:num w:numId="2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87"/>
  </w:num>
  <w:num w:numId="231">
    <w:abstractNumId w:val="18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8"/>
  </w:num>
  <w:num w:numId="23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0"/>
  </w:num>
  <w:num w:numId="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13"/>
  </w:num>
  <w:num w:numId="23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79"/>
  </w:num>
  <w:num w:numId="239">
    <w:abstractNumId w:val="7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80"/>
  </w:num>
  <w:num w:numId="241">
    <w:abstractNumId w:val="1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23"/>
  </w:num>
  <w:num w:numId="243">
    <w:abstractNumId w:val="12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5"/>
  </w:num>
  <w:num w:numId="245">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78"/>
  </w:num>
  <w:num w:numId="24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76"/>
  </w:num>
  <w:num w:numId="24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4"/>
  </w:num>
  <w:num w:numId="25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9"/>
  </w:num>
  <w:num w:numId="25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45"/>
  </w:num>
  <w:num w:numId="25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32"/>
  </w:num>
  <w:num w:numId="25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4"/>
  </w:num>
  <w:num w:numId="2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74"/>
  </w:num>
  <w:num w:numId="2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8"/>
  </w:num>
  <w:num w:numId="263">
    <w:abstractNumId w:val="1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02"/>
  </w:num>
  <w:num w:numId="2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2"/>
  </w:num>
  <w:num w:numId="2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3"/>
  </w:num>
  <w:num w:numId="2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4"/>
  </w:num>
  <w:num w:numId="27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8"/>
  </w:num>
  <w:num w:numId="2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57"/>
  </w:num>
  <w:num w:numId="27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61"/>
  </w:num>
  <w:num w:numId="27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62"/>
  </w:num>
  <w:num w:numId="2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9"/>
  </w:num>
  <w:num w:numId="2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57"/>
  </w:num>
  <w:num w:numId="2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01"/>
  </w:num>
  <w:num w:numId="2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02"/>
  </w:num>
  <w:num w:numId="28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14"/>
  </w:num>
  <w:num w:numId="28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96"/>
  </w:num>
  <w:num w:numId="2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1"/>
  </w:num>
  <w:num w:numId="29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01"/>
  </w:num>
  <w:num w:numId="29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2"/>
  </w:num>
  <w:num w:numId="2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73"/>
  </w:num>
  <w:num w:numId="2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69"/>
  </w:num>
  <w:num w:numId="30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48"/>
  </w:num>
  <w:num w:numId="30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61"/>
  </w:num>
  <w:num w:numId="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08"/>
  </w:num>
  <w:num w:numId="30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
  </w:num>
  <w:num w:numId="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42"/>
  </w:num>
  <w:num w:numId="31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91"/>
  </w:num>
  <w:num w:numId="31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79"/>
  </w:num>
  <w:num w:numId="31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1"/>
  </w:num>
  <w:num w:numId="3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38"/>
  </w:num>
  <w:num w:numId="31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25"/>
  </w:num>
  <w:num w:numId="32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8"/>
  </w:num>
  <w:num w:numId="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41"/>
  </w:num>
  <w:num w:numId="32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47"/>
  </w:num>
  <w:num w:numId="32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08"/>
  </w:num>
  <w:num w:numId="32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43"/>
  </w:num>
  <w:num w:numId="3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44"/>
  </w:num>
  <w:num w:numId="33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0"/>
  </w:num>
  <w:num w:numId="3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90"/>
  </w:num>
  <w:num w:numId="33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39"/>
  </w:num>
  <w:num w:numId="33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50"/>
  </w:num>
  <w:num w:numId="3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05"/>
  </w:num>
  <w:num w:numId="3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37"/>
  </w:num>
  <w:num w:numId="3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0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75"/>
  </w:num>
  <w:num w:numId="362">
    <w:abstractNumId w:val="1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60"/>
  </w:num>
  <w:num w:numId="364">
    <w:abstractNumId w:val="6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85"/>
  </w:num>
  <w:num w:numId="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8"/>
  </w:num>
  <w:num w:numId="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65"/>
  </w:num>
  <w:num w:numId="37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47"/>
  </w:num>
  <w:num w:numId="37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49"/>
  </w:num>
  <w:num w:numId="374">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06"/>
  </w:num>
  <w:num w:numId="376">
    <w:abstractNumId w:val="2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3"/>
  </w:num>
  <w:num w:numId="37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98"/>
  </w:num>
  <w:num w:numId="38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3"/>
  </w:num>
  <w:num w:numId="3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67"/>
  </w:num>
  <w:num w:numId="38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28"/>
  </w:num>
  <w:num w:numId="38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90"/>
  </w:num>
  <w:num w:numId="3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33"/>
  </w:num>
  <w:num w:numId="39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92"/>
  </w:num>
  <w:num w:numId="39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2"/>
  </w:num>
  <w:num w:numId="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7"/>
  </w:num>
  <w:num w:numId="3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1"/>
  </w:num>
  <w:num w:numId="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15"/>
  </w:num>
  <w:num w:numId="4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75"/>
  </w:num>
  <w:num w:numId="4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05"/>
    <w:rsid w:val="00014002"/>
    <w:rsid w:val="0008542E"/>
    <w:rsid w:val="002A3B8C"/>
    <w:rsid w:val="00353B5A"/>
    <w:rsid w:val="0037261E"/>
    <w:rsid w:val="004550AB"/>
    <w:rsid w:val="00474476"/>
    <w:rsid w:val="004C3BD2"/>
    <w:rsid w:val="005E17E4"/>
    <w:rsid w:val="005F54B7"/>
    <w:rsid w:val="005F7405"/>
    <w:rsid w:val="008E4AB1"/>
    <w:rsid w:val="00923D28"/>
    <w:rsid w:val="00AB518C"/>
    <w:rsid w:val="00BA0EB0"/>
    <w:rsid w:val="00C0437D"/>
    <w:rsid w:val="00D27632"/>
    <w:rsid w:val="00D728AE"/>
    <w:rsid w:val="00D901DB"/>
    <w:rsid w:val="00DA00FC"/>
    <w:rsid w:val="00DC7A6C"/>
    <w:rsid w:val="00E15F9F"/>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49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aliases w:val="Left Header Char"/>
    <w:basedOn w:val="DefaultParagraphFont"/>
    <w:link w:val="Header"/>
    <w:uiPriority w:val="99"/>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8"/>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Footnote Text Char21 Char"/>
    <w:link w:val="FootnoteText"/>
    <w:uiPriority w:val="99"/>
    <w:semiHidden/>
    <w:locked/>
    <w:rsid w:val="00D728AE"/>
    <w:rPr>
      <w:rFonts w:ascii=".VnTime" w:eastAsia="Times New Roman" w:hAnsi=".VnTime" w:cs="Times New Roman"/>
      <w:color w:val="000000"/>
      <w:sz w:val="20"/>
      <w:szCs w:val="20"/>
      <w:lang/>
    </w:rPr>
  </w:style>
  <w:style w:type="character" w:customStyle="1" w:styleId="HeaderChar1">
    <w:name w:val="Header Char1"/>
    <w:aliases w:val="Left Header Char1"/>
    <w:semiHidden/>
    <w:locked/>
    <w:rsid w:val="00D728AE"/>
    <w:rPr>
      <w:rFonts w:eastAsia="Times New Roman" w:cs="Times New Roman"/>
      <w:color w:val="000000"/>
      <w:sz w:val="25"/>
      <w:szCs w:val="25"/>
      <w:lang/>
    </w:rPr>
  </w:style>
  <w:style w:type="character" w:customStyle="1" w:styleId="FooterChar1">
    <w:name w:val="Footer Char1"/>
    <w:uiPriority w:val="99"/>
    <w:semiHidden/>
    <w:locked/>
    <w:rsid w:val="00D728AE"/>
    <w:rPr>
      <w:rFonts w:eastAsia="Times New Roman" w:cs="Times New Roman"/>
      <w:color w:val="000000"/>
      <w:sz w:val="25"/>
      <w:szCs w:val="25"/>
      <w:lang/>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 w:type="paragraph" w:styleId="TOC1">
    <w:name w:val="toc 1"/>
    <w:basedOn w:val="Normal"/>
    <w:next w:val="Normal"/>
    <w:autoRedefine/>
    <w:uiPriority w:val="39"/>
    <w:semiHidden/>
    <w:unhideWhenUsed/>
    <w:rsid w:val="00923D28"/>
    <w:pPr>
      <w:tabs>
        <w:tab w:val="right" w:leader="dot" w:pos="8875"/>
      </w:tabs>
      <w:spacing w:before="120" w:after="0" w:line="280" w:lineRule="exact"/>
      <w:jc w:val="both"/>
    </w:pPr>
    <w:rPr>
      <w:rFonts w:ascii="Arial" w:eastAsia="Times New Roman" w:hAnsi="Arial" w:cs="Arial"/>
      <w:b/>
      <w:bCs/>
      <w:noProof/>
      <w:kern w:val="8"/>
      <w:szCs w:val="24"/>
      <w:lang w:val="pt-BR" w:eastAsia="vi-VN" w:bidi="he-IL"/>
    </w:rPr>
  </w:style>
  <w:style w:type="paragraph" w:customStyle="1" w:styleId="IndentCharCharCharCharCharCharChar">
    <w:name w:val="Indent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
    <w:name w:val="Indent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
    <w:name w:val="Indent Char Char Char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NumberedParagraphCharCharCharCharCharChar">
    <w:name w:val="Numbered Paragraph Char Char Char Char Char Char"/>
    <w:basedOn w:val="Normal"/>
    <w:rsid w:val="00923D28"/>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styleId="Bibliography">
    <w:name w:val="Bibliography"/>
    <w:basedOn w:val="Normal"/>
    <w:uiPriority w:val="37"/>
    <w:semiHidden/>
    <w:unhideWhenUsed/>
    <w:rsid w:val="00923D28"/>
    <w:pPr>
      <w:spacing w:after="0" w:line="280" w:lineRule="exact"/>
      <w:ind w:left="200" w:hanging="200"/>
      <w:jc w:val="both"/>
    </w:pPr>
    <w:rPr>
      <w:rFonts w:eastAsia="Times New Roman" w:cs="Times New Roman"/>
      <w:kern w:val="8"/>
      <w:szCs w:val="24"/>
      <w:lang w:eastAsia="vi-VN" w:bidi="he-IL"/>
    </w:rPr>
  </w:style>
  <w:style w:type="paragraph" w:customStyle="1" w:styleId="Normalindented">
    <w:name w:val="Normal indented"/>
    <w:basedOn w:val="Normal"/>
    <w:rsid w:val="00923D28"/>
    <w:pPr>
      <w:spacing w:after="0" w:line="280" w:lineRule="exact"/>
      <w:ind w:left="360"/>
      <w:jc w:val="both"/>
    </w:pPr>
    <w:rPr>
      <w:rFonts w:eastAsia="Times New Roman" w:cs="Times New Roman"/>
      <w:kern w:val="8"/>
      <w:szCs w:val="24"/>
      <w:lang w:eastAsia="vi-VN" w:bidi="he-IL"/>
    </w:rPr>
  </w:style>
  <w:style w:type="paragraph" w:customStyle="1" w:styleId="L3NumRom">
    <w:name w:val="L3NumRom"/>
    <w:basedOn w:val="Normal"/>
    <w:rsid w:val="00923D28"/>
    <w:pPr>
      <w:tabs>
        <w:tab w:val="num" w:pos="1701"/>
      </w:tabs>
      <w:spacing w:after="0" w:line="280" w:lineRule="exact"/>
      <w:ind w:left="1701" w:hanging="144"/>
      <w:jc w:val="both"/>
    </w:pPr>
    <w:rPr>
      <w:rFonts w:eastAsia="Times New Roman" w:cs="Times New Roman"/>
      <w:kern w:val="8"/>
      <w:szCs w:val="24"/>
      <w:lang w:eastAsia="vi-VN" w:bidi="he-IL"/>
    </w:rPr>
  </w:style>
  <w:style w:type="paragraph" w:customStyle="1" w:styleId="level1">
    <w:name w:val="level 1"/>
    <w:basedOn w:val="Normal"/>
    <w:rsid w:val="00923D2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Subhead">
    <w:name w:val="Subhead"/>
    <w:basedOn w:val="Normal"/>
    <w:rsid w:val="00923D28"/>
    <w:pPr>
      <w:keepNext/>
      <w:tabs>
        <w:tab w:val="right" w:leader="hyphen" w:pos="4320"/>
      </w:tabs>
      <w:spacing w:before="200" w:after="120" w:line="220" w:lineRule="exact"/>
    </w:pPr>
    <w:rPr>
      <w:rFonts w:eastAsia="Times New Roman" w:cs="Times New Roman"/>
      <w:b/>
      <w:sz w:val="20"/>
      <w:szCs w:val="20"/>
      <w:lang w:eastAsia="vi-VN"/>
    </w:rPr>
  </w:style>
  <w:style w:type="paragraph" w:customStyle="1" w:styleId="Italhead">
    <w:name w:val="Ital head"/>
    <w:basedOn w:val="Normal"/>
    <w:rsid w:val="00923D28"/>
    <w:pPr>
      <w:keepNext/>
      <w:spacing w:before="120" w:after="120" w:line="220" w:lineRule="exact"/>
      <w:jc w:val="both"/>
    </w:pPr>
    <w:rPr>
      <w:rFonts w:eastAsia="Times New Roman" w:cs="Times New Roman"/>
      <w:i/>
      <w:sz w:val="22"/>
      <w:szCs w:val="20"/>
      <w:lang w:eastAsia="vi-VN"/>
    </w:rPr>
  </w:style>
  <w:style w:type="paragraph" w:customStyle="1" w:styleId="level2">
    <w:name w:val="level 2"/>
    <w:basedOn w:val="level1"/>
    <w:rsid w:val="00923D28"/>
    <w:pPr>
      <w:tabs>
        <w:tab w:val="left" w:pos="1008"/>
      </w:tabs>
      <w:ind w:left="1008" w:hanging="432"/>
    </w:pPr>
  </w:style>
  <w:style w:type="paragraph" w:customStyle="1" w:styleId="level3">
    <w:name w:val="level 3"/>
    <w:basedOn w:val="Normal"/>
    <w:rsid w:val="00923D28"/>
    <w:pPr>
      <w:spacing w:after="120" w:line="220" w:lineRule="exact"/>
      <w:ind w:left="1440" w:hanging="432"/>
      <w:jc w:val="both"/>
    </w:pPr>
    <w:rPr>
      <w:rFonts w:eastAsia="Times New Roman" w:cs="Times New Roman"/>
      <w:sz w:val="20"/>
      <w:szCs w:val="20"/>
      <w:lang w:eastAsia="vi-VN"/>
    </w:rPr>
  </w:style>
  <w:style w:type="paragraph" w:customStyle="1" w:styleId="PlainParagraph">
    <w:name w:val="Plain Paragraph"/>
    <w:basedOn w:val="Normal"/>
    <w:rsid w:val="00923D28"/>
    <w:pPr>
      <w:spacing w:after="200" w:line="200" w:lineRule="exact"/>
      <w:ind w:left="720" w:hanging="720"/>
      <w:jc w:val="both"/>
    </w:pPr>
    <w:rPr>
      <w:rFonts w:eastAsia="Times New Roman" w:cs="Times New Roman"/>
      <w:sz w:val="20"/>
      <w:szCs w:val="20"/>
      <w:lang w:eastAsia="vi-VN"/>
    </w:rPr>
  </w:style>
  <w:style w:type="paragraph" w:customStyle="1" w:styleId="HangingIndent">
    <w:name w:val="Hanging Indent"/>
    <w:basedOn w:val="Normal"/>
    <w:rsid w:val="00923D28"/>
    <w:pPr>
      <w:spacing w:after="0" w:line="240" w:lineRule="auto"/>
      <w:ind w:left="1009" w:hanging="1009"/>
    </w:pPr>
    <w:rPr>
      <w:rFonts w:eastAsia="Times New Roman" w:cs="Times New Roman"/>
      <w:szCs w:val="20"/>
      <w:lang w:val="en-AU" w:eastAsia="vi-VN"/>
    </w:rPr>
  </w:style>
  <w:style w:type="paragraph" w:customStyle="1" w:styleId="responseaddress">
    <w:name w:val="response address"/>
    <w:basedOn w:val="Normal"/>
    <w:rsid w:val="00923D28"/>
    <w:pPr>
      <w:tabs>
        <w:tab w:val="right" w:pos="312"/>
        <w:tab w:val="left" w:pos="480"/>
      </w:tabs>
      <w:spacing w:after="0" w:line="280" w:lineRule="exact"/>
      <w:jc w:val="center"/>
    </w:pPr>
    <w:rPr>
      <w:rFonts w:eastAsia="MS Mincho" w:cs="Times New Roman"/>
      <w:kern w:val="8"/>
      <w:szCs w:val="20"/>
      <w:lang w:val="en-GB" w:eastAsia="vi-VN"/>
    </w:rPr>
  </w:style>
  <w:style w:type="paragraph" w:customStyle="1" w:styleId="Heading3Memo">
    <w:name w:val="Heading 3 Memo"/>
    <w:basedOn w:val="Heading3"/>
    <w:next w:val="NumParaLeft"/>
    <w:autoRedefine/>
    <w:rsid w:val="00923D28"/>
    <w:pPr>
      <w:spacing w:before="180" w:after="60" w:line="280" w:lineRule="exact"/>
      <w:jc w:val="left"/>
    </w:pPr>
    <w:rPr>
      <w:rFonts w:ascii="Times New Roman" w:eastAsia="MS Mincho" w:hAnsi="Times New Roman" w:cs="Arial"/>
      <w:b/>
      <w:bCs/>
      <w:i w:val="0"/>
      <w:sz w:val="24"/>
      <w:szCs w:val="26"/>
      <w:lang w:val="en-GB"/>
    </w:rPr>
  </w:style>
  <w:style w:type="paragraph" w:customStyle="1" w:styleId="NumParaLeftCharCharChar">
    <w:name w:val="Num Para Left Char Char Char"/>
    <w:basedOn w:val="Normal"/>
    <w:autoRedefine/>
    <w:rsid w:val="00923D28"/>
    <w:pPr>
      <w:tabs>
        <w:tab w:val="right" w:pos="312"/>
        <w:tab w:val="left" w:pos="480"/>
      </w:tabs>
      <w:spacing w:before="120" w:after="0" w:line="280" w:lineRule="exact"/>
      <w:jc w:val="both"/>
    </w:pPr>
    <w:rPr>
      <w:rFonts w:eastAsia="MS Mincho" w:cs="Times New Roman"/>
      <w:kern w:val="8"/>
      <w:szCs w:val="24"/>
      <w:lang w:val="en-GB" w:eastAsia="vi-VN"/>
    </w:rPr>
  </w:style>
  <w:style w:type="character" w:styleId="EndnoteReference">
    <w:name w:val="endnote reference"/>
    <w:basedOn w:val="DefaultParagraphFont"/>
    <w:uiPriority w:val="99"/>
    <w:semiHidden/>
    <w:unhideWhenUsed/>
    <w:rsid w:val="00923D28"/>
    <w:rPr>
      <w:vertAlign w:val="superscript"/>
    </w:rPr>
  </w:style>
  <w:style w:type="character" w:customStyle="1" w:styleId="LeftHeaderCharChar">
    <w:name w:val="Left Header Char Char"/>
    <w:basedOn w:val="DefaultParagraphFont"/>
    <w:rsid w:val="00923D28"/>
    <w:rPr>
      <w:kern w:val="8"/>
      <w:lang w:val="en-US" w:eastAsia="en-US" w:bidi="he-IL"/>
    </w:rPr>
  </w:style>
  <w:style w:type="character" w:customStyle="1" w:styleId="NumberedParagraphCharCharCharChar">
    <w:name w:val="Numbered Paragraph Char Char Char Char"/>
    <w:basedOn w:val="DefaultParagraphFont"/>
    <w:rsid w:val="00923D28"/>
    <w:rPr>
      <w:kern w:val="8"/>
      <w:sz w:val="24"/>
      <w:szCs w:val="24"/>
      <w:lang w:val="en-US" w:eastAsia="en-US" w:bidi="he-IL"/>
    </w:rPr>
  </w:style>
  <w:style w:type="character" w:customStyle="1" w:styleId="IndentCharCharCharCharChar">
    <w:name w:val="Indent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Heading3Char1CharChar">
    <w:name w:val="Heading 3 Char1 Char Char"/>
    <w:basedOn w:val="DefaultParagraphFont"/>
    <w:rsid w:val="00923D28"/>
    <w:rPr>
      <w:b/>
      <w:bCs/>
      <w:kern w:val="8"/>
      <w:sz w:val="24"/>
      <w:szCs w:val="24"/>
      <w:lang w:val="en-US" w:eastAsia="en-US" w:bidi="he-IL"/>
    </w:rPr>
  </w:style>
  <w:style w:type="character" w:customStyle="1" w:styleId="IndentCharCharCharCharCharCharCharChar">
    <w:name w:val="Indent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
    <w:name w:val="Indent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
    <w:name w:val="Numbered Paragraph Char Char Char Char Char"/>
    <w:basedOn w:val="DefaultParagraphFont"/>
    <w:rsid w:val="00923D28"/>
    <w:rPr>
      <w:kern w:val="8"/>
      <w:sz w:val="24"/>
      <w:szCs w:val="24"/>
      <w:lang w:val="en-US" w:eastAsia="en-US" w:bidi="he-IL"/>
    </w:rPr>
  </w:style>
  <w:style w:type="character" w:customStyle="1" w:styleId="IndentCharCharCharCharCharCharCharCharCharCharCharChar">
    <w:name w:val="Indent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CharCharCharCharCharChar">
    <w:name w:val="Indent Char Char Char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CharChar">
    <w:name w:val="Numbered Paragraph Char Char Char Char Char Char Char"/>
    <w:basedOn w:val="DefaultParagraphFont"/>
    <w:rsid w:val="00923D28"/>
    <w:rPr>
      <w:kern w:val="8"/>
      <w:sz w:val="24"/>
      <w:szCs w:val="24"/>
      <w:lang w:val="en-US" w:eastAsia="en-US" w:bidi="he-IL"/>
    </w:rPr>
  </w:style>
  <w:style w:type="character" w:customStyle="1" w:styleId="NumParaLeftCharCharCharChar">
    <w:name w:val="Num Para Left Char Char Char Char"/>
    <w:basedOn w:val="DefaultParagraphFont"/>
    <w:rsid w:val="00923D28"/>
    <w:rPr>
      <w:rFonts w:ascii="MS Mincho" w:eastAsia="MS Mincho" w:hAnsi="MS Mincho" w:hint="eastAsia"/>
      <w:kern w:val="8"/>
      <w:sz w:val="24"/>
      <w:szCs w:val="24"/>
      <w:lang w:val="en-GB" w:eastAsia="en-US" w:bidi="ar-SA"/>
    </w:rPr>
  </w:style>
  <w:style w:type="paragraph" w:customStyle="1" w:styleId="bullet2">
    <w:name w:val="bullet 2"/>
    <w:basedOn w:val="level2"/>
    <w:rsid w:val="00923D28"/>
    <w:pPr>
      <w:tabs>
        <w:tab w:val="clear" w:pos="360"/>
        <w:tab w:val="clear" w:pos="1008"/>
      </w:tabs>
      <w:spacing w:after="80"/>
      <w:ind w:left="900" w:hanging="324"/>
    </w:pPr>
  </w:style>
  <w:style w:type="paragraph" w:customStyle="1" w:styleId="level3i">
    <w:name w:val="level 3(i)"/>
    <w:basedOn w:val="level3"/>
    <w:rsid w:val="00923D28"/>
    <w:pPr>
      <w:tabs>
        <w:tab w:val="right" w:pos="1296"/>
      </w:tabs>
      <w:ind w:hanging="6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aliases w:val="Left Header Char"/>
    <w:basedOn w:val="DefaultParagraphFont"/>
    <w:link w:val="Header"/>
    <w:uiPriority w:val="99"/>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8"/>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Footnote Text Char21 Char"/>
    <w:link w:val="FootnoteText"/>
    <w:uiPriority w:val="99"/>
    <w:semiHidden/>
    <w:locked/>
    <w:rsid w:val="00D728AE"/>
    <w:rPr>
      <w:rFonts w:ascii=".VnTime" w:eastAsia="Times New Roman" w:hAnsi=".VnTime" w:cs="Times New Roman"/>
      <w:color w:val="000000"/>
      <w:sz w:val="20"/>
      <w:szCs w:val="20"/>
      <w:lang/>
    </w:rPr>
  </w:style>
  <w:style w:type="character" w:customStyle="1" w:styleId="HeaderChar1">
    <w:name w:val="Header Char1"/>
    <w:aliases w:val="Left Header Char1"/>
    <w:semiHidden/>
    <w:locked/>
    <w:rsid w:val="00D728AE"/>
    <w:rPr>
      <w:rFonts w:eastAsia="Times New Roman" w:cs="Times New Roman"/>
      <w:color w:val="000000"/>
      <w:sz w:val="25"/>
      <w:szCs w:val="25"/>
      <w:lang/>
    </w:rPr>
  </w:style>
  <w:style w:type="character" w:customStyle="1" w:styleId="FooterChar1">
    <w:name w:val="Footer Char1"/>
    <w:uiPriority w:val="99"/>
    <w:semiHidden/>
    <w:locked/>
    <w:rsid w:val="00D728AE"/>
    <w:rPr>
      <w:rFonts w:eastAsia="Times New Roman" w:cs="Times New Roman"/>
      <w:color w:val="000000"/>
      <w:sz w:val="25"/>
      <w:szCs w:val="25"/>
      <w:lang/>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 w:type="paragraph" w:styleId="TOC1">
    <w:name w:val="toc 1"/>
    <w:basedOn w:val="Normal"/>
    <w:next w:val="Normal"/>
    <w:autoRedefine/>
    <w:uiPriority w:val="39"/>
    <w:semiHidden/>
    <w:unhideWhenUsed/>
    <w:rsid w:val="00923D28"/>
    <w:pPr>
      <w:tabs>
        <w:tab w:val="right" w:leader="dot" w:pos="8875"/>
      </w:tabs>
      <w:spacing w:before="120" w:after="0" w:line="280" w:lineRule="exact"/>
      <w:jc w:val="both"/>
    </w:pPr>
    <w:rPr>
      <w:rFonts w:ascii="Arial" w:eastAsia="Times New Roman" w:hAnsi="Arial" w:cs="Arial"/>
      <w:b/>
      <w:bCs/>
      <w:noProof/>
      <w:kern w:val="8"/>
      <w:szCs w:val="24"/>
      <w:lang w:val="pt-BR" w:eastAsia="vi-VN" w:bidi="he-IL"/>
    </w:rPr>
  </w:style>
  <w:style w:type="paragraph" w:customStyle="1" w:styleId="IndentCharCharCharCharCharCharChar">
    <w:name w:val="Indent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
    <w:name w:val="Indent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
    <w:name w:val="Indent Char Char Char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NumberedParagraphCharCharCharCharCharChar">
    <w:name w:val="Numbered Paragraph Char Char Char Char Char Char"/>
    <w:basedOn w:val="Normal"/>
    <w:rsid w:val="00923D28"/>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styleId="Bibliography">
    <w:name w:val="Bibliography"/>
    <w:basedOn w:val="Normal"/>
    <w:uiPriority w:val="37"/>
    <w:semiHidden/>
    <w:unhideWhenUsed/>
    <w:rsid w:val="00923D28"/>
    <w:pPr>
      <w:spacing w:after="0" w:line="280" w:lineRule="exact"/>
      <w:ind w:left="200" w:hanging="200"/>
      <w:jc w:val="both"/>
    </w:pPr>
    <w:rPr>
      <w:rFonts w:eastAsia="Times New Roman" w:cs="Times New Roman"/>
      <w:kern w:val="8"/>
      <w:szCs w:val="24"/>
      <w:lang w:eastAsia="vi-VN" w:bidi="he-IL"/>
    </w:rPr>
  </w:style>
  <w:style w:type="paragraph" w:customStyle="1" w:styleId="Normalindented">
    <w:name w:val="Normal indented"/>
    <w:basedOn w:val="Normal"/>
    <w:rsid w:val="00923D28"/>
    <w:pPr>
      <w:spacing w:after="0" w:line="280" w:lineRule="exact"/>
      <w:ind w:left="360"/>
      <w:jc w:val="both"/>
    </w:pPr>
    <w:rPr>
      <w:rFonts w:eastAsia="Times New Roman" w:cs="Times New Roman"/>
      <w:kern w:val="8"/>
      <w:szCs w:val="24"/>
      <w:lang w:eastAsia="vi-VN" w:bidi="he-IL"/>
    </w:rPr>
  </w:style>
  <w:style w:type="paragraph" w:customStyle="1" w:styleId="L3NumRom">
    <w:name w:val="L3NumRom"/>
    <w:basedOn w:val="Normal"/>
    <w:rsid w:val="00923D28"/>
    <w:pPr>
      <w:tabs>
        <w:tab w:val="num" w:pos="1701"/>
      </w:tabs>
      <w:spacing w:after="0" w:line="280" w:lineRule="exact"/>
      <w:ind w:left="1701" w:hanging="144"/>
      <w:jc w:val="both"/>
    </w:pPr>
    <w:rPr>
      <w:rFonts w:eastAsia="Times New Roman" w:cs="Times New Roman"/>
      <w:kern w:val="8"/>
      <w:szCs w:val="24"/>
      <w:lang w:eastAsia="vi-VN" w:bidi="he-IL"/>
    </w:rPr>
  </w:style>
  <w:style w:type="paragraph" w:customStyle="1" w:styleId="level1">
    <w:name w:val="level 1"/>
    <w:basedOn w:val="Normal"/>
    <w:rsid w:val="00923D2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Subhead">
    <w:name w:val="Subhead"/>
    <w:basedOn w:val="Normal"/>
    <w:rsid w:val="00923D28"/>
    <w:pPr>
      <w:keepNext/>
      <w:tabs>
        <w:tab w:val="right" w:leader="hyphen" w:pos="4320"/>
      </w:tabs>
      <w:spacing w:before="200" w:after="120" w:line="220" w:lineRule="exact"/>
    </w:pPr>
    <w:rPr>
      <w:rFonts w:eastAsia="Times New Roman" w:cs="Times New Roman"/>
      <w:b/>
      <w:sz w:val="20"/>
      <w:szCs w:val="20"/>
      <w:lang w:eastAsia="vi-VN"/>
    </w:rPr>
  </w:style>
  <w:style w:type="paragraph" w:customStyle="1" w:styleId="Italhead">
    <w:name w:val="Ital head"/>
    <w:basedOn w:val="Normal"/>
    <w:rsid w:val="00923D28"/>
    <w:pPr>
      <w:keepNext/>
      <w:spacing w:before="120" w:after="120" w:line="220" w:lineRule="exact"/>
      <w:jc w:val="both"/>
    </w:pPr>
    <w:rPr>
      <w:rFonts w:eastAsia="Times New Roman" w:cs="Times New Roman"/>
      <w:i/>
      <w:sz w:val="22"/>
      <w:szCs w:val="20"/>
      <w:lang w:eastAsia="vi-VN"/>
    </w:rPr>
  </w:style>
  <w:style w:type="paragraph" w:customStyle="1" w:styleId="level2">
    <w:name w:val="level 2"/>
    <w:basedOn w:val="level1"/>
    <w:rsid w:val="00923D28"/>
    <w:pPr>
      <w:tabs>
        <w:tab w:val="left" w:pos="1008"/>
      </w:tabs>
      <w:ind w:left="1008" w:hanging="432"/>
    </w:pPr>
  </w:style>
  <w:style w:type="paragraph" w:customStyle="1" w:styleId="level3">
    <w:name w:val="level 3"/>
    <w:basedOn w:val="Normal"/>
    <w:rsid w:val="00923D28"/>
    <w:pPr>
      <w:spacing w:after="120" w:line="220" w:lineRule="exact"/>
      <w:ind w:left="1440" w:hanging="432"/>
      <w:jc w:val="both"/>
    </w:pPr>
    <w:rPr>
      <w:rFonts w:eastAsia="Times New Roman" w:cs="Times New Roman"/>
      <w:sz w:val="20"/>
      <w:szCs w:val="20"/>
      <w:lang w:eastAsia="vi-VN"/>
    </w:rPr>
  </w:style>
  <w:style w:type="paragraph" w:customStyle="1" w:styleId="PlainParagraph">
    <w:name w:val="Plain Paragraph"/>
    <w:basedOn w:val="Normal"/>
    <w:rsid w:val="00923D28"/>
    <w:pPr>
      <w:spacing w:after="200" w:line="200" w:lineRule="exact"/>
      <w:ind w:left="720" w:hanging="720"/>
      <w:jc w:val="both"/>
    </w:pPr>
    <w:rPr>
      <w:rFonts w:eastAsia="Times New Roman" w:cs="Times New Roman"/>
      <w:sz w:val="20"/>
      <w:szCs w:val="20"/>
      <w:lang w:eastAsia="vi-VN"/>
    </w:rPr>
  </w:style>
  <w:style w:type="paragraph" w:customStyle="1" w:styleId="HangingIndent">
    <w:name w:val="Hanging Indent"/>
    <w:basedOn w:val="Normal"/>
    <w:rsid w:val="00923D28"/>
    <w:pPr>
      <w:spacing w:after="0" w:line="240" w:lineRule="auto"/>
      <w:ind w:left="1009" w:hanging="1009"/>
    </w:pPr>
    <w:rPr>
      <w:rFonts w:eastAsia="Times New Roman" w:cs="Times New Roman"/>
      <w:szCs w:val="20"/>
      <w:lang w:val="en-AU" w:eastAsia="vi-VN"/>
    </w:rPr>
  </w:style>
  <w:style w:type="paragraph" w:customStyle="1" w:styleId="responseaddress">
    <w:name w:val="response address"/>
    <w:basedOn w:val="Normal"/>
    <w:rsid w:val="00923D28"/>
    <w:pPr>
      <w:tabs>
        <w:tab w:val="right" w:pos="312"/>
        <w:tab w:val="left" w:pos="480"/>
      </w:tabs>
      <w:spacing w:after="0" w:line="280" w:lineRule="exact"/>
      <w:jc w:val="center"/>
    </w:pPr>
    <w:rPr>
      <w:rFonts w:eastAsia="MS Mincho" w:cs="Times New Roman"/>
      <w:kern w:val="8"/>
      <w:szCs w:val="20"/>
      <w:lang w:val="en-GB" w:eastAsia="vi-VN"/>
    </w:rPr>
  </w:style>
  <w:style w:type="paragraph" w:customStyle="1" w:styleId="Heading3Memo">
    <w:name w:val="Heading 3 Memo"/>
    <w:basedOn w:val="Heading3"/>
    <w:next w:val="NumParaLeft"/>
    <w:autoRedefine/>
    <w:rsid w:val="00923D28"/>
    <w:pPr>
      <w:spacing w:before="180" w:after="60" w:line="280" w:lineRule="exact"/>
      <w:jc w:val="left"/>
    </w:pPr>
    <w:rPr>
      <w:rFonts w:ascii="Times New Roman" w:eastAsia="MS Mincho" w:hAnsi="Times New Roman" w:cs="Arial"/>
      <w:b/>
      <w:bCs/>
      <w:i w:val="0"/>
      <w:sz w:val="24"/>
      <w:szCs w:val="26"/>
      <w:lang w:val="en-GB"/>
    </w:rPr>
  </w:style>
  <w:style w:type="paragraph" w:customStyle="1" w:styleId="NumParaLeftCharCharChar">
    <w:name w:val="Num Para Left Char Char Char"/>
    <w:basedOn w:val="Normal"/>
    <w:autoRedefine/>
    <w:rsid w:val="00923D28"/>
    <w:pPr>
      <w:tabs>
        <w:tab w:val="right" w:pos="312"/>
        <w:tab w:val="left" w:pos="480"/>
      </w:tabs>
      <w:spacing w:before="120" w:after="0" w:line="280" w:lineRule="exact"/>
      <w:jc w:val="both"/>
    </w:pPr>
    <w:rPr>
      <w:rFonts w:eastAsia="MS Mincho" w:cs="Times New Roman"/>
      <w:kern w:val="8"/>
      <w:szCs w:val="24"/>
      <w:lang w:val="en-GB" w:eastAsia="vi-VN"/>
    </w:rPr>
  </w:style>
  <w:style w:type="character" w:styleId="EndnoteReference">
    <w:name w:val="endnote reference"/>
    <w:basedOn w:val="DefaultParagraphFont"/>
    <w:uiPriority w:val="99"/>
    <w:semiHidden/>
    <w:unhideWhenUsed/>
    <w:rsid w:val="00923D28"/>
    <w:rPr>
      <w:vertAlign w:val="superscript"/>
    </w:rPr>
  </w:style>
  <w:style w:type="character" w:customStyle="1" w:styleId="LeftHeaderCharChar">
    <w:name w:val="Left Header Char Char"/>
    <w:basedOn w:val="DefaultParagraphFont"/>
    <w:rsid w:val="00923D28"/>
    <w:rPr>
      <w:kern w:val="8"/>
      <w:lang w:val="en-US" w:eastAsia="en-US" w:bidi="he-IL"/>
    </w:rPr>
  </w:style>
  <w:style w:type="character" w:customStyle="1" w:styleId="NumberedParagraphCharCharCharChar">
    <w:name w:val="Numbered Paragraph Char Char Char Char"/>
    <w:basedOn w:val="DefaultParagraphFont"/>
    <w:rsid w:val="00923D28"/>
    <w:rPr>
      <w:kern w:val="8"/>
      <w:sz w:val="24"/>
      <w:szCs w:val="24"/>
      <w:lang w:val="en-US" w:eastAsia="en-US" w:bidi="he-IL"/>
    </w:rPr>
  </w:style>
  <w:style w:type="character" w:customStyle="1" w:styleId="IndentCharCharCharCharChar">
    <w:name w:val="Indent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Heading3Char1CharChar">
    <w:name w:val="Heading 3 Char1 Char Char"/>
    <w:basedOn w:val="DefaultParagraphFont"/>
    <w:rsid w:val="00923D28"/>
    <w:rPr>
      <w:b/>
      <w:bCs/>
      <w:kern w:val="8"/>
      <w:sz w:val="24"/>
      <w:szCs w:val="24"/>
      <w:lang w:val="en-US" w:eastAsia="en-US" w:bidi="he-IL"/>
    </w:rPr>
  </w:style>
  <w:style w:type="character" w:customStyle="1" w:styleId="IndentCharCharCharCharCharCharCharChar">
    <w:name w:val="Indent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
    <w:name w:val="Indent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
    <w:name w:val="Numbered Paragraph Char Char Char Char Char"/>
    <w:basedOn w:val="DefaultParagraphFont"/>
    <w:rsid w:val="00923D28"/>
    <w:rPr>
      <w:kern w:val="8"/>
      <w:sz w:val="24"/>
      <w:szCs w:val="24"/>
      <w:lang w:val="en-US" w:eastAsia="en-US" w:bidi="he-IL"/>
    </w:rPr>
  </w:style>
  <w:style w:type="character" w:customStyle="1" w:styleId="IndentCharCharCharCharCharCharCharCharCharCharCharChar">
    <w:name w:val="Indent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CharCharCharCharCharChar">
    <w:name w:val="Indent Char Char Char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CharChar">
    <w:name w:val="Numbered Paragraph Char Char Char Char Char Char Char"/>
    <w:basedOn w:val="DefaultParagraphFont"/>
    <w:rsid w:val="00923D28"/>
    <w:rPr>
      <w:kern w:val="8"/>
      <w:sz w:val="24"/>
      <w:szCs w:val="24"/>
      <w:lang w:val="en-US" w:eastAsia="en-US" w:bidi="he-IL"/>
    </w:rPr>
  </w:style>
  <w:style w:type="character" w:customStyle="1" w:styleId="NumParaLeftCharCharCharChar">
    <w:name w:val="Num Para Left Char Char Char Char"/>
    <w:basedOn w:val="DefaultParagraphFont"/>
    <w:rsid w:val="00923D28"/>
    <w:rPr>
      <w:rFonts w:ascii="MS Mincho" w:eastAsia="MS Mincho" w:hAnsi="MS Mincho" w:hint="eastAsia"/>
      <w:kern w:val="8"/>
      <w:sz w:val="24"/>
      <w:szCs w:val="24"/>
      <w:lang w:val="en-GB" w:eastAsia="en-US" w:bidi="ar-SA"/>
    </w:rPr>
  </w:style>
  <w:style w:type="paragraph" w:customStyle="1" w:styleId="bullet2">
    <w:name w:val="bullet 2"/>
    <w:basedOn w:val="level2"/>
    <w:rsid w:val="00923D28"/>
    <w:pPr>
      <w:tabs>
        <w:tab w:val="clear" w:pos="360"/>
        <w:tab w:val="clear" w:pos="1008"/>
      </w:tabs>
      <w:spacing w:after="80"/>
      <w:ind w:left="900" w:hanging="324"/>
    </w:pPr>
  </w:style>
  <w:style w:type="paragraph" w:customStyle="1" w:styleId="level3i">
    <w:name w:val="level 3(i)"/>
    <w:basedOn w:val="level3"/>
    <w:rsid w:val="00923D28"/>
    <w:pPr>
      <w:tabs>
        <w:tab w:val="right" w:pos="1296"/>
      </w:tabs>
      <w:ind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6205">
      <w:bodyDiv w:val="1"/>
      <w:marLeft w:val="0"/>
      <w:marRight w:val="0"/>
      <w:marTop w:val="0"/>
      <w:marBottom w:val="0"/>
      <w:divBdr>
        <w:top w:val="none" w:sz="0" w:space="0" w:color="auto"/>
        <w:left w:val="none" w:sz="0" w:space="0" w:color="auto"/>
        <w:bottom w:val="none" w:sz="0" w:space="0" w:color="auto"/>
        <w:right w:val="none" w:sz="0" w:space="0" w:color="auto"/>
      </w:divBdr>
    </w:div>
    <w:div w:id="319040379">
      <w:bodyDiv w:val="1"/>
      <w:marLeft w:val="0"/>
      <w:marRight w:val="0"/>
      <w:marTop w:val="0"/>
      <w:marBottom w:val="0"/>
      <w:divBdr>
        <w:top w:val="none" w:sz="0" w:space="0" w:color="auto"/>
        <w:left w:val="none" w:sz="0" w:space="0" w:color="auto"/>
        <w:bottom w:val="none" w:sz="0" w:space="0" w:color="auto"/>
        <w:right w:val="none" w:sz="0" w:space="0" w:color="auto"/>
      </w:divBdr>
    </w:div>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663823564">
      <w:bodyDiv w:val="1"/>
      <w:marLeft w:val="0"/>
      <w:marRight w:val="0"/>
      <w:marTop w:val="0"/>
      <w:marBottom w:val="0"/>
      <w:divBdr>
        <w:top w:val="none" w:sz="0" w:space="0" w:color="auto"/>
        <w:left w:val="none" w:sz="0" w:space="0" w:color="auto"/>
        <w:bottom w:val="none" w:sz="0" w:space="0" w:color="auto"/>
        <w:right w:val="none" w:sz="0" w:space="0" w:color="auto"/>
      </w:divBdr>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923343628">
      <w:bodyDiv w:val="1"/>
      <w:marLeft w:val="0"/>
      <w:marRight w:val="0"/>
      <w:marTop w:val="0"/>
      <w:marBottom w:val="0"/>
      <w:divBdr>
        <w:top w:val="none" w:sz="0" w:space="0" w:color="auto"/>
        <w:left w:val="none" w:sz="0" w:space="0" w:color="auto"/>
        <w:bottom w:val="none" w:sz="0" w:space="0" w:color="auto"/>
        <w:right w:val="none" w:sz="0" w:space="0" w:color="auto"/>
      </w:divBdr>
      <w:divsChild>
        <w:div w:id="1428770946">
          <w:marLeft w:val="0"/>
          <w:marRight w:val="0"/>
          <w:marTop w:val="0"/>
          <w:marBottom w:val="0"/>
          <w:divBdr>
            <w:top w:val="none" w:sz="0" w:space="0" w:color="auto"/>
            <w:left w:val="none" w:sz="0" w:space="0" w:color="auto"/>
            <w:bottom w:val="none" w:sz="0" w:space="0" w:color="auto"/>
            <w:right w:val="none" w:sz="0" w:space="0" w:color="auto"/>
          </w:divBdr>
        </w:div>
      </w:divsChild>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48880593">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 w:id="1667779339">
      <w:bodyDiv w:val="1"/>
      <w:marLeft w:val="0"/>
      <w:marRight w:val="0"/>
      <w:marTop w:val="0"/>
      <w:marBottom w:val="0"/>
      <w:divBdr>
        <w:top w:val="none" w:sz="0" w:space="0" w:color="auto"/>
        <w:left w:val="none" w:sz="0" w:space="0" w:color="auto"/>
        <w:bottom w:val="none" w:sz="0" w:space="0" w:color="auto"/>
        <w:right w:val="none" w:sz="0" w:space="0" w:color="auto"/>
      </w:divBdr>
    </w:div>
    <w:div w:id="1668626681">
      <w:bodyDiv w:val="1"/>
      <w:marLeft w:val="0"/>
      <w:marRight w:val="0"/>
      <w:marTop w:val="0"/>
      <w:marBottom w:val="0"/>
      <w:divBdr>
        <w:top w:val="none" w:sz="0" w:space="0" w:color="auto"/>
        <w:left w:val="none" w:sz="0" w:space="0" w:color="auto"/>
        <w:bottom w:val="none" w:sz="0" w:space="0" w:color="auto"/>
        <w:right w:val="none" w:sz="0" w:space="0" w:color="auto"/>
      </w:divBdr>
    </w:div>
    <w:div w:id="19538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7568</Words>
  <Characters>43141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2017-11-15T16:27:00Z</dcterms:created>
  <dcterms:modified xsi:type="dcterms:W3CDTF">2018-10-01T08:35:00Z</dcterms:modified>
</cp:coreProperties>
</file>